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9E51" w14:textId="77777777" w:rsidR="00130241" w:rsidRPr="00F2392D" w:rsidRDefault="00F2392D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Анизотропные наночастицы золота</w:t>
      </w:r>
      <w:r w:rsidRPr="00F2392D">
        <w:rPr>
          <w:b/>
          <w:color w:val="000000"/>
        </w:rPr>
        <w:t xml:space="preserve">: </w:t>
      </w:r>
      <w:r>
        <w:rPr>
          <w:b/>
          <w:color w:val="000000"/>
        </w:rPr>
        <w:t>синтез и свойства.</w:t>
      </w:r>
    </w:p>
    <w:p w14:paraId="0A30423A" w14:textId="77777777" w:rsidR="00130241" w:rsidRDefault="00F2392D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Заикин А.С</w:t>
      </w:r>
      <w:r w:rsidR="00EB1F49"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Звонова</w:t>
      </w:r>
      <w:proofErr w:type="spellEnd"/>
      <w:r>
        <w:rPr>
          <w:b/>
          <w:i/>
          <w:color w:val="000000"/>
        </w:rPr>
        <w:t xml:space="preserve"> А.А., </w:t>
      </w:r>
      <w:r w:rsidR="00CB6E15">
        <w:rPr>
          <w:b/>
          <w:i/>
          <w:color w:val="000000"/>
        </w:rPr>
        <w:t xml:space="preserve">Большакова А.В., </w:t>
      </w:r>
      <w:proofErr w:type="spellStart"/>
      <w:r>
        <w:rPr>
          <w:b/>
          <w:i/>
          <w:color w:val="000000"/>
        </w:rPr>
        <w:t>Аржакова</w:t>
      </w:r>
      <w:proofErr w:type="spellEnd"/>
      <w:r>
        <w:rPr>
          <w:b/>
          <w:i/>
          <w:color w:val="000000"/>
        </w:rPr>
        <w:t xml:space="preserve"> О.В.</w:t>
      </w:r>
    </w:p>
    <w:p w14:paraId="78695268" w14:textId="77777777" w:rsidR="00130241" w:rsidRDefault="00F2392D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</w:t>
      </w:r>
    </w:p>
    <w:p w14:paraId="7B8B477B" w14:textId="77777777" w:rsidR="00130241" w:rsidRPr="00921D45" w:rsidRDefault="00EB1F49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29422283" w14:textId="77777777" w:rsidR="00130241" w:rsidRDefault="00391C38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932B38F" w14:textId="77777777" w:rsidR="00130241" w:rsidRPr="00314459" w:rsidRDefault="00EB1F49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2392D" w:rsidRPr="000C7B69">
          <w:rPr>
            <w:rStyle w:val="a9"/>
            <w:i/>
            <w:lang w:val="en-US"/>
          </w:rPr>
          <w:t>alekseyyzaikin</w:t>
        </w:r>
        <w:r w:rsidR="00F2392D" w:rsidRPr="000C7B69">
          <w:rPr>
            <w:rStyle w:val="a9"/>
            <w:i/>
          </w:rPr>
          <w:t>@yandex.ru</w:t>
        </w:r>
      </w:hyperlink>
    </w:p>
    <w:p w14:paraId="591F6916" w14:textId="77777777" w:rsidR="00921C85" w:rsidRPr="00405060" w:rsidRDefault="00CB6E15" w:rsidP="00072A01">
      <w:pPr>
        <w:ind w:firstLine="397"/>
        <w:jc w:val="both"/>
      </w:pPr>
      <w:r>
        <w:t xml:space="preserve">В настоящее время </w:t>
      </w:r>
      <w:r w:rsidR="00921C85" w:rsidRPr="00405060">
        <w:t>большой интерес исследователей вызывают наночастицы золота</w:t>
      </w:r>
      <w:r>
        <w:t xml:space="preserve"> с ярко выраженной анизотроп</w:t>
      </w:r>
      <w:r w:rsidR="00BC5959">
        <w:t>ией</w:t>
      </w:r>
      <w:r>
        <w:t xml:space="preserve"> (</w:t>
      </w:r>
      <w:proofErr w:type="spellStart"/>
      <w:r>
        <w:t>наностержни</w:t>
      </w:r>
      <w:proofErr w:type="spellEnd"/>
      <w:r>
        <w:t>), что с</w:t>
      </w:r>
      <w:r w:rsidR="00921C85" w:rsidRPr="00405060">
        <w:t xml:space="preserve">вязано с их необычными электронными, оптическими и каталитическими свойствами, проявление которых </w:t>
      </w:r>
      <w:r>
        <w:t xml:space="preserve">в значительной степени определяется </w:t>
      </w:r>
      <w:r w:rsidR="00921C85" w:rsidRPr="00405060">
        <w:t>форм</w:t>
      </w:r>
      <w:r>
        <w:t>ой</w:t>
      </w:r>
      <w:r w:rsidR="00921C85" w:rsidRPr="00405060">
        <w:t xml:space="preserve"> и размера</w:t>
      </w:r>
      <w:r>
        <w:t>ми</w:t>
      </w:r>
      <w:r w:rsidR="00921C85" w:rsidRPr="00405060">
        <w:t xml:space="preserve"> наночастиц. </w:t>
      </w:r>
      <w:r w:rsidR="00650AAF" w:rsidRPr="00405060">
        <w:t xml:space="preserve">Возможность тонкой </w:t>
      </w:r>
      <w:r w:rsidR="00605452">
        <w:t xml:space="preserve">контролируемой </w:t>
      </w:r>
      <w:r w:rsidR="00650AAF" w:rsidRPr="00405060">
        <w:t xml:space="preserve">настройки этих характеристик </w:t>
      </w:r>
      <w:r w:rsidR="00AB56B2" w:rsidRPr="00405060">
        <w:t>обуславливает</w:t>
      </w:r>
      <w:r w:rsidR="00BC5959">
        <w:t xml:space="preserve"> </w:t>
      </w:r>
      <w:r w:rsidR="00AB56B2" w:rsidRPr="00405060">
        <w:t xml:space="preserve">применения золотых наночастиц при решении </w:t>
      </w:r>
      <w:r w:rsidR="00605452">
        <w:t xml:space="preserve">широкого круга </w:t>
      </w:r>
      <w:r w:rsidR="00AB56B2" w:rsidRPr="00405060">
        <w:t xml:space="preserve">прикладных задач биомедицины и </w:t>
      </w:r>
      <w:proofErr w:type="spellStart"/>
      <w:r w:rsidR="00AB56B2" w:rsidRPr="00405060">
        <w:t>наноплазмоники</w:t>
      </w:r>
      <w:proofErr w:type="spellEnd"/>
      <w:r w:rsidR="00AB56B2" w:rsidRPr="00405060">
        <w:t>.</w:t>
      </w:r>
    </w:p>
    <w:p w14:paraId="250F5FAA" w14:textId="77777777" w:rsidR="00921C85" w:rsidRDefault="00BC5959" w:rsidP="00072A01">
      <w:pPr>
        <w:ind w:firstLine="397"/>
        <w:jc w:val="both"/>
      </w:pPr>
      <w:r>
        <w:t xml:space="preserve">Существует два </w:t>
      </w:r>
      <w:r w:rsidR="00605452">
        <w:t>эффективны</w:t>
      </w:r>
      <w:r>
        <w:t>х</w:t>
      </w:r>
      <w:r w:rsidR="00605452">
        <w:t xml:space="preserve"> подхода к получению </w:t>
      </w:r>
      <w:r w:rsidR="00152905" w:rsidRPr="00405060">
        <w:t xml:space="preserve">анизотропных наночастиц золота в </w:t>
      </w:r>
      <w:r w:rsidR="00605452" w:rsidRPr="00405060">
        <w:t>раствор</w:t>
      </w:r>
      <w:r w:rsidR="00605452">
        <w:t>ах</w:t>
      </w:r>
      <w:r w:rsidRPr="00BC5959">
        <w:t xml:space="preserve">: </w:t>
      </w:r>
      <w:r w:rsidR="00152905" w:rsidRPr="00405060">
        <w:t xml:space="preserve">затравочный и </w:t>
      </w:r>
      <w:proofErr w:type="spellStart"/>
      <w:r w:rsidR="00152905" w:rsidRPr="00405060">
        <w:t>беззатравочный</w:t>
      </w:r>
      <w:proofErr w:type="spellEnd"/>
      <w:r w:rsidR="00152905" w:rsidRPr="00405060">
        <w:t xml:space="preserve"> (или одностадийный)</w:t>
      </w:r>
      <w:r w:rsidR="00605452">
        <w:t xml:space="preserve"> методы</w:t>
      </w:r>
      <w:r w:rsidR="00152905" w:rsidRPr="00405060">
        <w:t xml:space="preserve">. </w:t>
      </w:r>
      <w:r w:rsidR="00605452">
        <w:t xml:space="preserve">Затравочный метод включает в себя </w:t>
      </w:r>
      <w:r w:rsidR="00152905" w:rsidRPr="00405060">
        <w:t xml:space="preserve">внесение в реакционную систему предварительно синтезированных затравочных частиц </w:t>
      </w:r>
      <w:r w:rsidR="00605452">
        <w:t xml:space="preserve">золота </w:t>
      </w:r>
      <w:r w:rsidR="00152905" w:rsidRPr="00405060">
        <w:t xml:space="preserve">и </w:t>
      </w:r>
      <w:r w:rsidR="00605452">
        <w:t xml:space="preserve">постепенное формирование анизотропных </w:t>
      </w:r>
      <w:proofErr w:type="spellStart"/>
      <w:r w:rsidR="00605452">
        <w:t>наностержней</w:t>
      </w:r>
      <w:proofErr w:type="spellEnd"/>
      <w:r w:rsidR="00605452">
        <w:t xml:space="preserve"> </w:t>
      </w:r>
      <w:r w:rsidR="00152905" w:rsidRPr="00405060">
        <w:t>в мицеллах катионного поверхностно-активного вещества (ПАВ</w:t>
      </w:r>
      <w:r>
        <w:t xml:space="preserve">) – </w:t>
      </w:r>
      <w:proofErr w:type="spellStart"/>
      <w:r w:rsidR="00152905" w:rsidRPr="00405060">
        <w:t>цетилтриметиламмония</w:t>
      </w:r>
      <w:proofErr w:type="spellEnd"/>
      <w:r w:rsidR="00152905" w:rsidRPr="00405060">
        <w:t xml:space="preserve"> </w:t>
      </w:r>
      <w:r w:rsidR="00152905" w:rsidRPr="00337A5E">
        <w:t>бромида (ЦТАБ).</w:t>
      </w:r>
      <w:r w:rsidR="00152905" w:rsidRPr="00405060">
        <w:t xml:space="preserve"> </w:t>
      </w:r>
      <w:r w:rsidR="00E139D7">
        <w:t>В данной работе п</w:t>
      </w:r>
      <w:r w:rsidR="00344AA6">
        <w:t xml:space="preserve">ри синтезе </w:t>
      </w:r>
      <w:proofErr w:type="spellStart"/>
      <w:r w:rsidR="00344AA6">
        <w:t>наностержней</w:t>
      </w:r>
      <w:proofErr w:type="spellEnd"/>
      <w:r w:rsidR="00344AA6">
        <w:t xml:space="preserve"> зо</w:t>
      </w:r>
      <w:r w:rsidR="00E139D7">
        <w:t>л</w:t>
      </w:r>
      <w:r w:rsidR="00344AA6">
        <w:t xml:space="preserve">ота с использованием </w:t>
      </w:r>
      <w:proofErr w:type="spellStart"/>
      <w:r w:rsidR="00344AA6">
        <w:t>беззатравочного</w:t>
      </w:r>
      <w:proofErr w:type="spellEnd"/>
      <w:r w:rsidR="00344AA6">
        <w:t xml:space="preserve"> метода проводили </w:t>
      </w:r>
      <w:r w:rsidR="00152905" w:rsidRPr="00405060">
        <w:t>последовательно</w:t>
      </w:r>
      <w:r w:rsidR="00344AA6">
        <w:t>е</w:t>
      </w:r>
      <w:r w:rsidR="00152905" w:rsidRPr="00405060">
        <w:t xml:space="preserve"> </w:t>
      </w:r>
      <w:r w:rsidR="00344AA6" w:rsidRPr="00405060">
        <w:t>введени</w:t>
      </w:r>
      <w:r w:rsidR="00344AA6">
        <w:t>е</w:t>
      </w:r>
      <w:r w:rsidR="00344AA6" w:rsidRPr="00405060">
        <w:t xml:space="preserve"> </w:t>
      </w:r>
      <w:r w:rsidR="00152905" w:rsidRPr="00405060">
        <w:t xml:space="preserve">в содержащую </w:t>
      </w:r>
      <w:r w:rsidR="00E139D7">
        <w:t>ПАВ</w:t>
      </w:r>
      <w:r w:rsidR="00152905" w:rsidRPr="00405060">
        <w:t xml:space="preserve"> реакционную систему слабого и сильного восстановителей</w:t>
      </w:r>
      <w:r w:rsidR="00344AA6">
        <w:t xml:space="preserve"> (</w:t>
      </w:r>
      <w:r>
        <w:t xml:space="preserve">гидрохинона и </w:t>
      </w:r>
      <w:proofErr w:type="spellStart"/>
      <w:r>
        <w:t>боргидрида</w:t>
      </w:r>
      <w:proofErr w:type="spellEnd"/>
      <w:r>
        <w:t xml:space="preserve"> натрия соответственно</w:t>
      </w:r>
      <w:r w:rsidR="00344AA6">
        <w:t>)</w:t>
      </w:r>
      <w:r w:rsidR="00152905" w:rsidRPr="00405060">
        <w:t xml:space="preserve">. В </w:t>
      </w:r>
      <w:r w:rsidR="00344AA6">
        <w:t xml:space="preserve">этом случае </w:t>
      </w:r>
      <w:r w:rsidR="00152905" w:rsidRPr="00405060">
        <w:t>образование за</w:t>
      </w:r>
      <w:r w:rsidR="00E139D7">
        <w:t>родышевых</w:t>
      </w:r>
      <w:r w:rsidR="00152905" w:rsidRPr="00405060">
        <w:t xml:space="preserve"> частиц и их рост </w:t>
      </w:r>
      <w:r w:rsidR="00344AA6">
        <w:t xml:space="preserve">в продольном </w:t>
      </w:r>
      <w:proofErr w:type="spellStart"/>
      <w:r w:rsidR="00344AA6">
        <w:t>направлеии</w:t>
      </w:r>
      <w:proofErr w:type="spellEnd"/>
      <w:r w:rsidR="00344AA6">
        <w:t xml:space="preserve"> с формированием </w:t>
      </w:r>
      <w:proofErr w:type="spellStart"/>
      <w:r w:rsidR="00344AA6">
        <w:t>нан</w:t>
      </w:r>
      <w:r w:rsidR="000654F9">
        <w:t>о</w:t>
      </w:r>
      <w:r w:rsidR="00344AA6">
        <w:t>стержней</w:t>
      </w:r>
      <w:proofErr w:type="spellEnd"/>
      <w:r w:rsidR="00344AA6">
        <w:t xml:space="preserve"> </w:t>
      </w:r>
      <w:r w:rsidR="00152905" w:rsidRPr="00405060">
        <w:t xml:space="preserve">происходят в одном сосуде. Установлено, что использование ЦТАБ и его аналогов приводит к образованию золотых </w:t>
      </w:r>
      <w:proofErr w:type="spellStart"/>
      <w:r w:rsidR="00152905" w:rsidRPr="00405060">
        <w:t>наностержней</w:t>
      </w:r>
      <w:proofErr w:type="spellEnd"/>
      <w:r w:rsidR="00152905" w:rsidRPr="00405060">
        <w:t xml:space="preserve">. </w:t>
      </w:r>
      <w:r w:rsidR="000654F9">
        <w:t xml:space="preserve">Проведен </w:t>
      </w:r>
      <w:r w:rsidR="000654F9" w:rsidRPr="00405060">
        <w:t xml:space="preserve">анализ влияния длины алкильной цепи бромидов </w:t>
      </w:r>
      <w:proofErr w:type="spellStart"/>
      <w:r w:rsidR="000654F9" w:rsidRPr="00405060">
        <w:t>алкилтриметиламмония</w:t>
      </w:r>
      <w:proofErr w:type="spellEnd"/>
      <w:r w:rsidR="000654F9" w:rsidRPr="00405060">
        <w:t xml:space="preserve"> на морфологию золотых наночастиц</w:t>
      </w:r>
      <w:r w:rsidR="000654F9">
        <w:t xml:space="preserve"> при </w:t>
      </w:r>
      <w:proofErr w:type="spellStart"/>
      <w:r w:rsidR="000654F9" w:rsidRPr="00405060">
        <w:t>беззатравочным</w:t>
      </w:r>
      <w:proofErr w:type="spellEnd"/>
      <w:r w:rsidR="000654F9" w:rsidRPr="00405060">
        <w:t xml:space="preserve"> </w:t>
      </w:r>
      <w:r w:rsidR="000654F9">
        <w:t>синтезе</w:t>
      </w:r>
      <w:r w:rsidR="000654F9" w:rsidRPr="00405060">
        <w:t>.</w:t>
      </w:r>
    </w:p>
    <w:p w14:paraId="59D5BB19" w14:textId="77777777" w:rsidR="00405060" w:rsidRPr="00405060" w:rsidRDefault="000654F9" w:rsidP="00072A01">
      <w:pPr>
        <w:ind w:firstLine="397"/>
        <w:jc w:val="both"/>
      </w:pPr>
      <w:r>
        <w:t xml:space="preserve">Методами просвечивающей электронной микроскопии, атомно-силовой микроскопии и абсорбционной спектроскопии исследованы структура и свойства синтезированных </w:t>
      </w:r>
      <w:proofErr w:type="spellStart"/>
      <w:r>
        <w:t>наностержней</w:t>
      </w:r>
      <w:proofErr w:type="spellEnd"/>
      <w:r>
        <w:t xml:space="preserve"> золота. П</w:t>
      </w:r>
      <w:r w:rsidR="00814C41">
        <w:t xml:space="preserve">оказано, что </w:t>
      </w:r>
      <w:r>
        <w:t xml:space="preserve">проведение синтеза </w:t>
      </w:r>
      <w:proofErr w:type="spellStart"/>
      <w:r>
        <w:t>наностержней</w:t>
      </w:r>
      <w:proofErr w:type="spellEnd"/>
      <w:r>
        <w:t xml:space="preserve"> золота в контролируемом режиме при варьировании содержания ПАВ позволяет </w:t>
      </w:r>
      <w:r w:rsidR="00814C41">
        <w:t xml:space="preserve">получать золотые </w:t>
      </w:r>
      <w:proofErr w:type="spellStart"/>
      <w:r w:rsidR="00814C41">
        <w:t>наностержни</w:t>
      </w:r>
      <w:proofErr w:type="spellEnd"/>
      <w:r w:rsidR="00814C41">
        <w:t xml:space="preserve"> с большим осевым соотношением</w:t>
      </w:r>
      <w:r w:rsidR="00337A5E">
        <w:t xml:space="preserve"> </w:t>
      </w:r>
      <w:r w:rsidR="00814C41">
        <w:t xml:space="preserve">(отношение длины </w:t>
      </w:r>
      <w:r w:rsidR="00337A5E">
        <w:t>к ширине</w:t>
      </w:r>
      <w:r w:rsidR="00814C41">
        <w:t>)</w:t>
      </w:r>
      <w:r w:rsidR="00337A5E">
        <w:t>.</w:t>
      </w:r>
    </w:p>
    <w:p w14:paraId="77778CB7" w14:textId="77777777" w:rsidR="00116478" w:rsidRPr="00CF0826" w:rsidRDefault="00116478" w:rsidP="00072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116478" w:rsidRPr="00CF0826" w:rsidSect="00C7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92170">
    <w:abstractNumId w:val="0"/>
  </w:num>
  <w:num w:numId="2" w16cid:durableId="40017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0BBF"/>
    <w:rsid w:val="00063966"/>
    <w:rsid w:val="000654F9"/>
    <w:rsid w:val="00072A01"/>
    <w:rsid w:val="00086081"/>
    <w:rsid w:val="00101A1C"/>
    <w:rsid w:val="00106375"/>
    <w:rsid w:val="00116478"/>
    <w:rsid w:val="00130241"/>
    <w:rsid w:val="00152905"/>
    <w:rsid w:val="001E61C2"/>
    <w:rsid w:val="001F0493"/>
    <w:rsid w:val="002264EE"/>
    <w:rsid w:val="0023307C"/>
    <w:rsid w:val="0031361E"/>
    <w:rsid w:val="00314459"/>
    <w:rsid w:val="00337A5E"/>
    <w:rsid w:val="00344AA6"/>
    <w:rsid w:val="00391C38"/>
    <w:rsid w:val="003B76D6"/>
    <w:rsid w:val="003E4F99"/>
    <w:rsid w:val="00405060"/>
    <w:rsid w:val="004A26A3"/>
    <w:rsid w:val="004F0EDF"/>
    <w:rsid w:val="00522BF1"/>
    <w:rsid w:val="00590166"/>
    <w:rsid w:val="00605452"/>
    <w:rsid w:val="00650AAF"/>
    <w:rsid w:val="0069427D"/>
    <w:rsid w:val="006F7A19"/>
    <w:rsid w:val="00775389"/>
    <w:rsid w:val="00777F14"/>
    <w:rsid w:val="00797838"/>
    <w:rsid w:val="007C36D8"/>
    <w:rsid w:val="007F2744"/>
    <w:rsid w:val="00814C41"/>
    <w:rsid w:val="008931BE"/>
    <w:rsid w:val="00921C85"/>
    <w:rsid w:val="00921D45"/>
    <w:rsid w:val="009A66DB"/>
    <w:rsid w:val="009B2F80"/>
    <w:rsid w:val="009B3300"/>
    <w:rsid w:val="009F3380"/>
    <w:rsid w:val="00A02163"/>
    <w:rsid w:val="00A314FE"/>
    <w:rsid w:val="00AB56B2"/>
    <w:rsid w:val="00BC3604"/>
    <w:rsid w:val="00BC5959"/>
    <w:rsid w:val="00BF36F8"/>
    <w:rsid w:val="00BF4622"/>
    <w:rsid w:val="00C76478"/>
    <w:rsid w:val="00CB6E15"/>
    <w:rsid w:val="00CD00B1"/>
    <w:rsid w:val="00CF0826"/>
    <w:rsid w:val="00D22306"/>
    <w:rsid w:val="00D42542"/>
    <w:rsid w:val="00D8121C"/>
    <w:rsid w:val="00E139D7"/>
    <w:rsid w:val="00E22189"/>
    <w:rsid w:val="00E74069"/>
    <w:rsid w:val="00EB1F49"/>
    <w:rsid w:val="00F2392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5EA"/>
  <w15:docId w15:val="{D40A73FD-CB05-4E63-8DFA-FA51E10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764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764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764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7647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764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764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764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7647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764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239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392D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BC59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yyzaik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4F6285-48EE-4C78-8095-FFAF84AD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Дарья Карлова</cp:lastModifiedBy>
  <cp:revision>3</cp:revision>
  <dcterms:created xsi:type="dcterms:W3CDTF">2023-03-02T19:19:00Z</dcterms:created>
  <dcterms:modified xsi:type="dcterms:W3CDTF">2023-03-02T19:20:00Z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