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2C8D" w14:textId="77777777" w:rsidR="00D36AD4" w:rsidRDefault="0095176C" w:rsidP="00C620BC">
      <w:pPr>
        <w:widowControl w:val="0"/>
        <w:jc w:val="center"/>
        <w:rPr>
          <w:color w:val="000000"/>
        </w:rPr>
      </w:pPr>
      <w:r>
        <w:rPr>
          <w:b/>
        </w:rPr>
        <w:t>Условия формирования зон Гинье-Престона в кобальт-ниобий-рениевых сплавах на основе ГЦК-кобальтового твердого раствора</w:t>
      </w:r>
    </w:p>
    <w:p w14:paraId="35D8BDE4" w14:textId="2849DE1B" w:rsidR="00D36AD4" w:rsidRDefault="00FE4E86" w:rsidP="00C620B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>
        <w:rPr>
          <w:b/>
          <w:i/>
        </w:rPr>
        <w:t>Куракин Д.П.</w:t>
      </w:r>
      <w:r>
        <w:rPr>
          <w:b/>
          <w:i/>
          <w:color w:val="000000"/>
        </w:rPr>
        <w:t xml:space="preserve">, </w:t>
      </w:r>
      <w:r>
        <w:rPr>
          <w:b/>
          <w:i/>
        </w:rPr>
        <w:t>Федораев И.</w:t>
      </w:r>
      <w:r w:rsidR="002768C4">
        <w:rPr>
          <w:b/>
          <w:i/>
        </w:rPr>
        <w:t>И</w:t>
      </w:r>
      <w:r>
        <w:rPr>
          <w:b/>
          <w:i/>
          <w:color w:val="000000"/>
        </w:rPr>
        <w:t>.</w:t>
      </w:r>
    </w:p>
    <w:p w14:paraId="56F9B529" w14:textId="77777777" w:rsidR="00D36AD4" w:rsidRDefault="00FE4E86" w:rsidP="00C620B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  <w:color w:val="000000"/>
        </w:rPr>
        <w:t xml:space="preserve">Студент, </w:t>
      </w:r>
      <w:r>
        <w:rPr>
          <w:i/>
        </w:rPr>
        <w:t>1</w:t>
      </w:r>
      <w:r>
        <w:rPr>
          <w:i/>
          <w:color w:val="000000"/>
        </w:rPr>
        <w:t xml:space="preserve"> курс специалитета</w:t>
      </w:r>
    </w:p>
    <w:p w14:paraId="44A7BDDC" w14:textId="76AAB19E" w:rsidR="00D36AD4" w:rsidRDefault="00FE4E86" w:rsidP="00C620B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722B8433" w14:textId="77777777" w:rsidR="00D36AD4" w:rsidRDefault="00FE4E86" w:rsidP="00C620B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A7B8C38" w14:textId="77777777" w:rsidR="00D36AD4" w:rsidRDefault="00FE4E86" w:rsidP="00C620B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 w:rsidRPr="00C620BC">
        <w:rPr>
          <w:i/>
          <w:color w:val="000000"/>
          <w:u w:val="single"/>
        </w:rPr>
        <w:t>dpkurakin@mail.ru</w:t>
      </w:r>
    </w:p>
    <w:p w14:paraId="40BF0534" w14:textId="77777777" w:rsidR="0095176C" w:rsidRPr="003F30A6" w:rsidRDefault="0095176C" w:rsidP="00473E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6"/>
        </w:rPr>
      </w:pPr>
      <w:r w:rsidRPr="003F30A6">
        <w:rPr>
          <w:spacing w:val="-6"/>
        </w:rPr>
        <w:t xml:space="preserve">Кобальтовые сплавы могут быть перспективной заменой никелевым жаропрочным материалам в авиакосмической промышленности [1]. В работе [2] в качестве основы таких </w:t>
      </w:r>
      <w:r w:rsidR="005D6B27" w:rsidRPr="003F30A6">
        <w:rPr>
          <w:spacing w:val="-6"/>
        </w:rPr>
        <w:t xml:space="preserve">материалов были предложены кобальт-ниобиевые и кобальт-танталовые сплавы на основе ГЦК-кобальтового твердого раствора, распад которого приводит к формированию зон </w:t>
      </w:r>
      <w:proofErr w:type="spellStart"/>
      <w:r w:rsidR="005D6B27" w:rsidRPr="003F30A6">
        <w:rPr>
          <w:spacing w:val="-6"/>
        </w:rPr>
        <w:t>Гинье</w:t>
      </w:r>
      <w:proofErr w:type="spellEnd"/>
      <w:r w:rsidR="005D6B27" w:rsidRPr="003F30A6">
        <w:rPr>
          <w:spacing w:val="-6"/>
        </w:rPr>
        <w:t>-Престона</w:t>
      </w:r>
      <w:r w:rsidR="006F028E" w:rsidRPr="003F30A6">
        <w:rPr>
          <w:spacing w:val="-6"/>
        </w:rPr>
        <w:t xml:space="preserve"> </w:t>
      </w:r>
      <w:r w:rsidR="00C263C3">
        <w:rPr>
          <w:spacing w:val="-6"/>
        </w:rPr>
        <w:t xml:space="preserve">(ГП) </w:t>
      </w:r>
      <w:r w:rsidR="006F028E" w:rsidRPr="003F30A6">
        <w:rPr>
          <w:spacing w:val="-6"/>
        </w:rPr>
        <w:t>и последующему</w:t>
      </w:r>
      <w:r w:rsidR="005D6B27" w:rsidRPr="003F30A6">
        <w:rPr>
          <w:spacing w:val="-6"/>
        </w:rPr>
        <w:t xml:space="preserve"> образованию дисперсных частиц </w:t>
      </w:r>
      <w:r w:rsidR="000A31B3">
        <w:rPr>
          <w:spacing w:val="-6"/>
        </w:rPr>
        <w:t>упрочняющих фаз</w:t>
      </w:r>
      <w:r w:rsidR="005D6B27" w:rsidRPr="003F30A6">
        <w:rPr>
          <w:spacing w:val="-6"/>
        </w:rPr>
        <w:t xml:space="preserve"> </w:t>
      </w:r>
      <w:r w:rsidR="005D6B27" w:rsidRPr="003F30A6">
        <w:rPr>
          <w:spacing w:val="-6"/>
          <w:lang w:val="en-US"/>
        </w:rPr>
        <w:t>Co</w:t>
      </w:r>
      <w:r w:rsidR="005D6B27" w:rsidRPr="003F30A6">
        <w:rPr>
          <w:spacing w:val="-6"/>
          <w:vertAlign w:val="subscript"/>
        </w:rPr>
        <w:t>3</w:t>
      </w:r>
      <w:r w:rsidR="005D6B27" w:rsidRPr="003F30A6">
        <w:rPr>
          <w:spacing w:val="-6"/>
          <w:lang w:val="en-US"/>
        </w:rPr>
        <w:t>Nb</w:t>
      </w:r>
      <w:r w:rsidR="005D6B27" w:rsidRPr="003F30A6">
        <w:rPr>
          <w:spacing w:val="-6"/>
        </w:rPr>
        <w:t xml:space="preserve"> и </w:t>
      </w:r>
      <w:r w:rsidR="005D6B27" w:rsidRPr="003F30A6">
        <w:rPr>
          <w:spacing w:val="-6"/>
          <w:lang w:val="en-US"/>
        </w:rPr>
        <w:t>Co</w:t>
      </w:r>
      <w:r w:rsidR="005D6B27" w:rsidRPr="003F30A6">
        <w:rPr>
          <w:spacing w:val="-6"/>
          <w:vertAlign w:val="subscript"/>
        </w:rPr>
        <w:t>3</w:t>
      </w:r>
      <w:r w:rsidR="005D6B27" w:rsidRPr="003F30A6">
        <w:rPr>
          <w:spacing w:val="-6"/>
          <w:lang w:val="en-US"/>
        </w:rPr>
        <w:t>Ta</w:t>
      </w:r>
      <w:r w:rsidR="005D6B27" w:rsidRPr="003F30A6">
        <w:rPr>
          <w:spacing w:val="-6"/>
        </w:rPr>
        <w:t xml:space="preserve">. Добавление рения </w:t>
      </w:r>
      <w:r w:rsidR="00E44EED" w:rsidRPr="003F30A6">
        <w:rPr>
          <w:spacing w:val="-6"/>
        </w:rPr>
        <w:t xml:space="preserve">способствует выпадению данных </w:t>
      </w:r>
      <w:r w:rsidR="000A31B3">
        <w:rPr>
          <w:spacing w:val="-6"/>
        </w:rPr>
        <w:t>интерметаллических соединений</w:t>
      </w:r>
      <w:r w:rsidR="00E44EED" w:rsidRPr="003F30A6">
        <w:rPr>
          <w:spacing w:val="-6"/>
        </w:rPr>
        <w:t>, так как стабилизируе</w:t>
      </w:r>
      <w:r w:rsidR="004D473B" w:rsidRPr="003F30A6">
        <w:rPr>
          <w:spacing w:val="-6"/>
        </w:rPr>
        <w:t>т ГПУ-модификацию кобальта, которой они когерентны</w:t>
      </w:r>
      <w:r w:rsidR="006F028E" w:rsidRPr="003F30A6">
        <w:rPr>
          <w:spacing w:val="-6"/>
        </w:rPr>
        <w:t xml:space="preserve"> [2]</w:t>
      </w:r>
      <w:r w:rsidR="00E44EED" w:rsidRPr="003F30A6">
        <w:rPr>
          <w:spacing w:val="-6"/>
        </w:rPr>
        <w:t>.</w:t>
      </w:r>
    </w:p>
    <w:p w14:paraId="7B3772F4" w14:textId="77777777" w:rsidR="004D473B" w:rsidRPr="003F30A6" w:rsidRDefault="004D473B" w:rsidP="00473E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6"/>
        </w:rPr>
      </w:pPr>
      <w:r w:rsidRPr="003F30A6">
        <w:rPr>
          <w:spacing w:val="-6"/>
        </w:rPr>
        <w:t>Целью настоящей работы являлос</w:t>
      </w:r>
      <w:r w:rsidR="00BF1789" w:rsidRPr="003F30A6">
        <w:rPr>
          <w:spacing w:val="-6"/>
        </w:rPr>
        <w:t>ь уточнение условий формирования зон Гинье-Престона в кобальт-ниобиевых и кобальт-ниобий-рениевых сплавах на основе ГЦК-кобальта.</w:t>
      </w:r>
    </w:p>
    <w:p w14:paraId="1941FD65" w14:textId="77777777" w:rsidR="00BF1789" w:rsidRPr="003F30A6" w:rsidRDefault="00BF1789" w:rsidP="00473E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6"/>
        </w:rPr>
      </w:pPr>
      <w:r w:rsidRPr="003F30A6">
        <w:rPr>
          <w:spacing w:val="-6"/>
        </w:rPr>
        <w:t xml:space="preserve">Для приготовления образцов сплавов использовали Co (99,99 </w:t>
      </w:r>
      <w:proofErr w:type="spellStart"/>
      <w:r w:rsidRPr="003F30A6">
        <w:rPr>
          <w:spacing w:val="-6"/>
        </w:rPr>
        <w:t>мас</w:t>
      </w:r>
      <w:proofErr w:type="spellEnd"/>
      <w:r w:rsidRPr="003F30A6">
        <w:rPr>
          <w:spacing w:val="-6"/>
        </w:rPr>
        <w:t xml:space="preserve">. %), </w:t>
      </w:r>
      <w:r w:rsidRPr="003F30A6">
        <w:rPr>
          <w:spacing w:val="-6"/>
          <w:lang w:val="en-US"/>
        </w:rPr>
        <w:t>Nb</w:t>
      </w:r>
      <w:r w:rsidRPr="003F30A6">
        <w:rPr>
          <w:spacing w:val="-6"/>
        </w:rPr>
        <w:t xml:space="preserve"> (99,84 </w:t>
      </w:r>
      <w:proofErr w:type="spellStart"/>
      <w:r w:rsidRPr="003F30A6">
        <w:rPr>
          <w:spacing w:val="-6"/>
        </w:rPr>
        <w:t>мас</w:t>
      </w:r>
      <w:proofErr w:type="spellEnd"/>
      <w:r w:rsidRPr="003F30A6">
        <w:rPr>
          <w:spacing w:val="-6"/>
        </w:rPr>
        <w:t xml:space="preserve">. %) и </w:t>
      </w:r>
      <w:r w:rsidRPr="003F30A6">
        <w:rPr>
          <w:spacing w:val="-6"/>
          <w:lang w:val="en-US"/>
        </w:rPr>
        <w:t>Re</w:t>
      </w:r>
      <w:r w:rsidRPr="003F30A6">
        <w:rPr>
          <w:spacing w:val="-6"/>
        </w:rPr>
        <w:t xml:space="preserve"> (99,</w:t>
      </w:r>
      <w:r w:rsidR="00D61A44" w:rsidRPr="003F30A6">
        <w:rPr>
          <w:spacing w:val="-6"/>
        </w:rPr>
        <w:t>95</w:t>
      </w:r>
      <w:r w:rsidRPr="003F30A6">
        <w:rPr>
          <w:spacing w:val="-6"/>
        </w:rPr>
        <w:t xml:space="preserve"> мас. %). Образцы готовили в </w:t>
      </w:r>
      <w:r w:rsidR="003C3B0D" w:rsidRPr="003F30A6">
        <w:rPr>
          <w:spacing w:val="-6"/>
        </w:rPr>
        <w:t>электро</w:t>
      </w:r>
      <w:r w:rsidRPr="003F30A6">
        <w:rPr>
          <w:spacing w:val="-6"/>
        </w:rPr>
        <w:t>дуговой печи в атмосфере аргона. Полученные образцы отжигали в печах сопротивления при 1375±5К в вакуумированных кварцевых ампулах в течение 40 ч</w:t>
      </w:r>
      <w:r w:rsidR="0083223C">
        <w:rPr>
          <w:spacing w:val="-6"/>
        </w:rPr>
        <w:t xml:space="preserve"> со </w:t>
      </w:r>
      <w:r w:rsidR="006F028E" w:rsidRPr="003F30A6">
        <w:rPr>
          <w:spacing w:val="-6"/>
        </w:rPr>
        <w:t>средн</w:t>
      </w:r>
      <w:r w:rsidR="00926DEF">
        <w:rPr>
          <w:spacing w:val="-6"/>
        </w:rPr>
        <w:t>ей</w:t>
      </w:r>
      <w:r w:rsidR="006F028E" w:rsidRPr="003F30A6">
        <w:rPr>
          <w:spacing w:val="-6"/>
        </w:rPr>
        <w:t xml:space="preserve"> скорость</w:t>
      </w:r>
      <w:r w:rsidR="00926DEF">
        <w:rPr>
          <w:spacing w:val="-6"/>
        </w:rPr>
        <w:t>ю</w:t>
      </w:r>
      <w:r w:rsidR="006F028E" w:rsidRPr="003F30A6">
        <w:rPr>
          <w:spacing w:val="-6"/>
        </w:rPr>
        <w:t xml:space="preserve"> охлаждения порядка ~10 000 К/мин</w:t>
      </w:r>
      <w:r w:rsidR="00D61A44" w:rsidRPr="003F30A6">
        <w:rPr>
          <w:spacing w:val="-6"/>
        </w:rPr>
        <w:t>.</w:t>
      </w:r>
      <w:r w:rsidR="000A252E" w:rsidRPr="003F30A6">
        <w:rPr>
          <w:spacing w:val="-6"/>
        </w:rPr>
        <w:t xml:space="preserve"> </w:t>
      </w:r>
      <w:r w:rsidR="003F30A6">
        <w:rPr>
          <w:spacing w:val="-6"/>
        </w:rPr>
        <w:t>С</w:t>
      </w:r>
      <w:r w:rsidR="000A252E" w:rsidRPr="003F30A6">
        <w:rPr>
          <w:spacing w:val="-6"/>
        </w:rPr>
        <w:t>плавы исследовали методами сканирующей электронной микроскопии (СЭМ), локального рентгеноспектрального анализа (ЛРСА), просвечивающей электронной микроскопии (ПЭМ)</w:t>
      </w:r>
      <w:r w:rsidR="000A31B3">
        <w:rPr>
          <w:spacing w:val="-6"/>
        </w:rPr>
        <w:t xml:space="preserve">, </w:t>
      </w:r>
      <w:r w:rsidR="000A252E" w:rsidRPr="003F30A6">
        <w:rPr>
          <w:spacing w:val="-6"/>
        </w:rPr>
        <w:t>рентгенофазового анализа (РФА)</w:t>
      </w:r>
      <w:r w:rsidR="000A31B3">
        <w:rPr>
          <w:spacing w:val="-6"/>
        </w:rPr>
        <w:t>, а также проводили измерение твердости сплавов по Виккерсу</w:t>
      </w:r>
      <w:r w:rsidR="000A252E" w:rsidRPr="003F30A6">
        <w:rPr>
          <w:spacing w:val="-6"/>
        </w:rPr>
        <w:t>.</w:t>
      </w:r>
    </w:p>
    <w:p w14:paraId="13A2BDD2" w14:textId="77777777" w:rsidR="003C3B0D" w:rsidRPr="000A31B3" w:rsidRDefault="003F30A6" w:rsidP="00473E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6"/>
        </w:rPr>
      </w:pPr>
      <w:r w:rsidRPr="000A31B3">
        <w:rPr>
          <w:spacing w:val="-6"/>
        </w:rPr>
        <w:t xml:space="preserve">Установлено, что </w:t>
      </w:r>
      <w:r w:rsidR="00A62367">
        <w:rPr>
          <w:spacing w:val="-6"/>
        </w:rPr>
        <w:t>формировани</w:t>
      </w:r>
      <w:r w:rsidR="00116DA1">
        <w:rPr>
          <w:spacing w:val="-6"/>
        </w:rPr>
        <w:t>е</w:t>
      </w:r>
      <w:r w:rsidRPr="000A31B3">
        <w:rPr>
          <w:spacing w:val="-6"/>
        </w:rPr>
        <w:t xml:space="preserve"> зон </w:t>
      </w:r>
      <w:r w:rsidR="00C263C3" w:rsidRPr="000A31B3">
        <w:rPr>
          <w:spacing w:val="-6"/>
        </w:rPr>
        <w:t>ГП</w:t>
      </w:r>
      <w:r w:rsidRPr="000A31B3">
        <w:rPr>
          <w:spacing w:val="-6"/>
        </w:rPr>
        <w:t xml:space="preserve"> </w:t>
      </w:r>
      <w:r w:rsidR="00116DA1">
        <w:rPr>
          <w:spacing w:val="-6"/>
        </w:rPr>
        <w:t>в сплавах с содержанием</w:t>
      </w:r>
      <w:r w:rsidR="00926DEF" w:rsidRPr="000A31B3">
        <w:rPr>
          <w:spacing w:val="-6"/>
        </w:rPr>
        <w:t xml:space="preserve"> около 3 </w:t>
      </w:r>
      <w:proofErr w:type="gramStart"/>
      <w:r w:rsidR="00926DEF" w:rsidRPr="000A31B3">
        <w:rPr>
          <w:spacing w:val="-6"/>
        </w:rPr>
        <w:t>ат.%</w:t>
      </w:r>
      <w:proofErr w:type="gramEnd"/>
      <w:r w:rsidR="00926DEF" w:rsidRPr="000A31B3">
        <w:rPr>
          <w:spacing w:val="-6"/>
        </w:rPr>
        <w:t xml:space="preserve"> рения </w:t>
      </w:r>
      <w:r w:rsidR="00116DA1">
        <w:rPr>
          <w:spacing w:val="-6"/>
        </w:rPr>
        <w:t xml:space="preserve">(Рис. 1А) </w:t>
      </w:r>
      <w:r w:rsidR="00926DEF" w:rsidRPr="000A31B3">
        <w:rPr>
          <w:spacing w:val="-6"/>
        </w:rPr>
        <w:t xml:space="preserve">наблюдается после охлаждения </w:t>
      </w:r>
      <w:r w:rsidR="00A62367">
        <w:rPr>
          <w:spacing w:val="-6"/>
        </w:rPr>
        <w:t xml:space="preserve">сплавов </w:t>
      </w:r>
      <w:r w:rsidR="00926DEF" w:rsidRPr="000A31B3">
        <w:rPr>
          <w:spacing w:val="-6"/>
        </w:rPr>
        <w:t>со скоростью ~10 000 К/мин</w:t>
      </w:r>
      <w:r w:rsidR="0083223C" w:rsidRPr="000A31B3">
        <w:rPr>
          <w:spacing w:val="-6"/>
        </w:rPr>
        <w:t xml:space="preserve">, тогда как в отсутствие рения </w:t>
      </w:r>
      <w:r w:rsidR="00116DA1">
        <w:rPr>
          <w:spacing w:val="-6"/>
        </w:rPr>
        <w:t>(Рис. 1В)</w:t>
      </w:r>
      <w:r w:rsidR="002E5186">
        <w:rPr>
          <w:spacing w:val="-6"/>
        </w:rPr>
        <w:t xml:space="preserve"> </w:t>
      </w:r>
      <w:r w:rsidR="0083223C" w:rsidRPr="000A31B3">
        <w:rPr>
          <w:spacing w:val="-6"/>
        </w:rPr>
        <w:t xml:space="preserve">этот процесс </w:t>
      </w:r>
      <w:r w:rsidR="00926DEF" w:rsidRPr="000A31B3">
        <w:rPr>
          <w:spacing w:val="-6"/>
        </w:rPr>
        <w:t>происходи</w:t>
      </w:r>
      <w:r w:rsidR="00A62367">
        <w:rPr>
          <w:spacing w:val="-6"/>
        </w:rPr>
        <w:t>т</w:t>
      </w:r>
      <w:r w:rsidR="00926DEF" w:rsidRPr="000A31B3">
        <w:rPr>
          <w:spacing w:val="-6"/>
        </w:rPr>
        <w:t xml:space="preserve"> при </w:t>
      </w:r>
      <w:r w:rsidR="00C263C3" w:rsidRPr="000A31B3">
        <w:rPr>
          <w:spacing w:val="-6"/>
        </w:rPr>
        <w:t>более медленном</w:t>
      </w:r>
      <w:r w:rsidR="00926DEF" w:rsidRPr="000A31B3">
        <w:rPr>
          <w:spacing w:val="-6"/>
        </w:rPr>
        <w:t xml:space="preserve"> охлаждени</w:t>
      </w:r>
      <w:r w:rsidR="00C263C3" w:rsidRPr="000A31B3">
        <w:rPr>
          <w:spacing w:val="-6"/>
        </w:rPr>
        <w:t>и</w:t>
      </w:r>
      <w:r w:rsidR="00926DEF" w:rsidRPr="000A31B3">
        <w:rPr>
          <w:spacing w:val="-6"/>
        </w:rPr>
        <w:t xml:space="preserve"> </w:t>
      </w:r>
      <w:r w:rsidR="00C263C3" w:rsidRPr="000A31B3">
        <w:rPr>
          <w:spacing w:val="-6"/>
        </w:rPr>
        <w:t xml:space="preserve">(порядка </w:t>
      </w:r>
      <w:r w:rsidR="00926DEF" w:rsidRPr="000A31B3">
        <w:rPr>
          <w:spacing w:val="-6"/>
        </w:rPr>
        <w:t>~1000 К/мин</w:t>
      </w:r>
      <w:r w:rsidR="00C263C3" w:rsidRPr="000A31B3">
        <w:rPr>
          <w:spacing w:val="-6"/>
        </w:rPr>
        <w:t>)</w:t>
      </w:r>
      <w:r w:rsidR="00926DEF" w:rsidRPr="000A31B3">
        <w:rPr>
          <w:spacing w:val="-6"/>
        </w:rPr>
        <w:t xml:space="preserve"> [2]</w:t>
      </w:r>
      <w:r w:rsidR="0083223C" w:rsidRPr="000A31B3">
        <w:rPr>
          <w:spacing w:val="-6"/>
        </w:rPr>
        <w:t xml:space="preserve">. Причина данного различия может </w:t>
      </w:r>
      <w:r w:rsidR="00926DEF" w:rsidRPr="000A31B3">
        <w:rPr>
          <w:spacing w:val="-6"/>
        </w:rPr>
        <w:t>быть объяснена увеличением</w:t>
      </w:r>
      <w:r w:rsidR="0083223C" w:rsidRPr="000A31B3">
        <w:rPr>
          <w:spacing w:val="-6"/>
        </w:rPr>
        <w:t xml:space="preserve"> параметр</w:t>
      </w:r>
      <w:r w:rsidR="00926DEF" w:rsidRPr="000A31B3">
        <w:rPr>
          <w:spacing w:val="-6"/>
        </w:rPr>
        <w:t>ов</w:t>
      </w:r>
      <w:r w:rsidR="0083223C" w:rsidRPr="000A31B3">
        <w:rPr>
          <w:spacing w:val="-6"/>
        </w:rPr>
        <w:t xml:space="preserve"> элементарной ячейки</w:t>
      </w:r>
      <w:r w:rsidR="00926DEF" w:rsidRPr="000A31B3">
        <w:rPr>
          <w:spacing w:val="-6"/>
        </w:rPr>
        <w:t xml:space="preserve"> γ</w:t>
      </w:r>
      <w:r w:rsidR="00926DEF" w:rsidRPr="000A31B3">
        <w:rPr>
          <w:spacing w:val="-6"/>
          <w:vertAlign w:val="subscript"/>
          <w:lang w:val="en-US"/>
        </w:rPr>
        <w:t>Co</w:t>
      </w:r>
      <w:r w:rsidR="00926DEF" w:rsidRPr="000A31B3">
        <w:rPr>
          <w:spacing w:val="-6"/>
        </w:rPr>
        <w:t>-фазы при добавлении рения, в результате чего образование зон Г</w:t>
      </w:r>
      <w:r w:rsidR="00C263C3" w:rsidRPr="000A31B3">
        <w:rPr>
          <w:spacing w:val="-6"/>
        </w:rPr>
        <w:t>П</w:t>
      </w:r>
      <w:r w:rsidR="00926DEF" w:rsidRPr="000A31B3">
        <w:rPr>
          <w:spacing w:val="-6"/>
        </w:rPr>
        <w:t xml:space="preserve"> сопровождается меньшими искажениями ГЦК-кобальтовой матрицы</w:t>
      </w:r>
      <w:r w:rsidR="00C263C3" w:rsidRPr="000A31B3">
        <w:rPr>
          <w:spacing w:val="-6"/>
        </w:rPr>
        <w:t xml:space="preserve"> и не затруднено</w:t>
      </w:r>
      <w:r w:rsidR="00116DA1">
        <w:rPr>
          <w:spacing w:val="-6"/>
        </w:rPr>
        <w:t>.</w:t>
      </w:r>
      <w:r w:rsidR="00A62367">
        <w:rPr>
          <w:spacing w:val="-6"/>
        </w:rPr>
        <w:t xml:space="preserve"> </w:t>
      </w:r>
      <w:r w:rsidR="00116DA1">
        <w:rPr>
          <w:spacing w:val="-6"/>
        </w:rPr>
        <w:t>В пользу данной модели свидетельствует также тот факт</w:t>
      </w:r>
      <w:r w:rsidR="00A62367">
        <w:rPr>
          <w:spacing w:val="-6"/>
        </w:rPr>
        <w:t>, что</w:t>
      </w:r>
      <w:r w:rsidR="000A31B3">
        <w:rPr>
          <w:spacing w:val="-6"/>
        </w:rPr>
        <w:t xml:space="preserve"> </w:t>
      </w:r>
      <w:r w:rsidR="00A62367">
        <w:rPr>
          <w:spacing w:val="-6"/>
        </w:rPr>
        <w:t xml:space="preserve">выделение зон ГП не приводит к увеличению твердости сплава </w:t>
      </w:r>
      <w:r w:rsidR="002738FD">
        <w:rPr>
          <w:spacing w:val="-6"/>
        </w:rPr>
        <w:t>при добавлении</w:t>
      </w:r>
      <w:r w:rsidR="00A62367">
        <w:rPr>
          <w:spacing w:val="-6"/>
        </w:rPr>
        <w:t xml:space="preserve"> рени</w:t>
      </w:r>
      <w:r w:rsidR="00116DA1">
        <w:rPr>
          <w:spacing w:val="-6"/>
        </w:rPr>
        <w:t>я</w:t>
      </w:r>
      <w:r w:rsidR="002738FD">
        <w:rPr>
          <w:spacing w:val="-6"/>
        </w:rPr>
        <w:t xml:space="preserve"> ~3 ат</w:t>
      </w:r>
      <w:r w:rsidR="0090722B">
        <w:rPr>
          <w:spacing w:val="-6"/>
        </w:rPr>
        <w:t>.</w:t>
      </w:r>
      <w:r w:rsidR="002738FD">
        <w:rPr>
          <w:spacing w:val="-6"/>
        </w:rPr>
        <w:t xml:space="preserve"> %</w:t>
      </w:r>
      <w:r w:rsidR="00A62367">
        <w:rPr>
          <w:spacing w:val="-6"/>
        </w:rPr>
        <w:t>.</w:t>
      </w:r>
    </w:p>
    <w:p w14:paraId="6558E89E" w14:textId="77777777" w:rsidR="00D36AD4" w:rsidRDefault="00116DA1" w:rsidP="00C263C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46BEB" wp14:editId="3CBCEE1D">
                <wp:simplePos x="0" y="0"/>
                <wp:positionH relativeFrom="column">
                  <wp:posOffset>5008563</wp:posOffset>
                </wp:positionH>
                <wp:positionV relativeFrom="paragraph">
                  <wp:posOffset>154940</wp:posOffset>
                </wp:positionV>
                <wp:extent cx="1828800" cy="1828800"/>
                <wp:effectExtent l="0" t="0" r="0" b="381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D9A1FD" w14:textId="77777777" w:rsidR="00324BA6" w:rsidRPr="00324BA6" w:rsidRDefault="00324BA6" w:rsidP="00324BA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754140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94.4pt;margin-top:12.2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" filled="f" stroked="f">
                <v:textbox style="mso-fit-shape-to-text:t">
                  <w:txbxContent>
                    <w:p w:rsidR="00324BA6" w:rsidRPr="00324BA6" w:rsidRDefault="00324BA6" w:rsidP="00324BA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hd w:val="clear" w:color="auto" w:fill="FFFFFF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98179E" w14:paraId="2EAD892A" w14:textId="77777777" w:rsidTr="009A4421">
        <w:tc>
          <w:tcPr>
            <w:tcW w:w="4587" w:type="dxa"/>
          </w:tcPr>
          <w:p w14:paraId="1EE0F29B" w14:textId="77777777" w:rsidR="00CA0106" w:rsidRDefault="00704793" w:rsidP="00C263C3">
            <w:pPr>
              <w:widowControl w:val="0"/>
              <w:jc w:val="center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079CE9" wp14:editId="3A1B7056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-13970</wp:posOffset>
                      </wp:positionV>
                      <wp:extent cx="1828800" cy="1828800"/>
                      <wp:effectExtent l="0" t="0" r="0" b="381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C751BC" w14:textId="77777777" w:rsidR="000503CA" w:rsidRPr="00324BA6" w:rsidRDefault="000503CA" w:rsidP="000503CA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24BA6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D58CB2" id="Надпись 3" o:spid="_x0000_s1027" type="#_x0000_t202" style="position:absolute;left:0;text-align:left;margin-left:156.45pt;margin-top:-1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" filled="f" stroked="f">
                      <v:textbox style="mso-fit-shape-to-text:t">
                        <w:txbxContent>
                          <w:p w:rsidR="000503CA" w:rsidRPr="00324BA6" w:rsidRDefault="000503CA" w:rsidP="000503CA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hd w:val="clear" w:color="auto" w:fill="FFFFFF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4BA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669">
              <w:rPr>
                <w:noProof/>
                <w:color w:val="000000"/>
              </w:rPr>
              <w:drawing>
                <wp:anchor distT="0" distB="0" distL="114300" distR="114300" simplePos="0" relativeHeight="251658239" behindDoc="1" locked="0" layoutInCell="1" allowOverlap="1" wp14:anchorId="49B156FA" wp14:editId="33629674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5080</wp:posOffset>
                  </wp:positionV>
                  <wp:extent cx="1784985" cy="1475740"/>
                  <wp:effectExtent l="0" t="0" r="5715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[NR-6-25]-0031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20" r="4758"/>
                          <a:stretch/>
                        </pic:blipFill>
                        <pic:spPr bwMode="auto">
                          <a:xfrm>
                            <a:off x="0" y="0"/>
                            <a:ext cx="1784985" cy="1475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87" w:type="dxa"/>
          </w:tcPr>
          <w:p w14:paraId="36C7EBCB" w14:textId="77777777" w:rsidR="00CA0106" w:rsidRDefault="00116DA1" w:rsidP="00C263C3">
            <w:pPr>
              <w:widowControl w:val="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7214" behindDoc="0" locked="0" layoutInCell="1" allowOverlap="1" wp14:anchorId="6832AD9D" wp14:editId="7B3B593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0</wp:posOffset>
                  </wp:positionV>
                  <wp:extent cx="1795780" cy="147574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[t0]-0021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84" b="1"/>
                          <a:stretch/>
                        </pic:blipFill>
                        <pic:spPr bwMode="auto">
                          <a:xfrm>
                            <a:off x="0" y="0"/>
                            <a:ext cx="1795780" cy="1475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EC20AA" w14:textId="77777777" w:rsidR="00D36AD4" w:rsidRPr="006D2C3F" w:rsidRDefault="00FE4E86" w:rsidP="00C620BC">
      <w:pPr>
        <w:widowControl w:val="0"/>
        <w:jc w:val="center"/>
        <w:rPr>
          <w:spacing w:val="-6"/>
        </w:rPr>
      </w:pPr>
      <w:r w:rsidRPr="006D2C3F">
        <w:rPr>
          <w:spacing w:val="-6"/>
        </w:rPr>
        <w:t xml:space="preserve">Рис. 1. </w:t>
      </w:r>
      <w:r w:rsidR="003C3B0D" w:rsidRPr="006D2C3F">
        <w:rPr>
          <w:spacing w:val="-6"/>
        </w:rPr>
        <w:t>Монокристаллы с</w:t>
      </w:r>
      <w:r w:rsidR="006D2C3F" w:rsidRPr="006D2C3F">
        <w:rPr>
          <w:spacing w:val="-6"/>
        </w:rPr>
        <w:t>остава</w:t>
      </w:r>
      <w:r w:rsidR="003C3B0D" w:rsidRPr="006D2C3F">
        <w:rPr>
          <w:spacing w:val="-6"/>
        </w:rPr>
        <w:t xml:space="preserve"> (</w:t>
      </w:r>
      <w:proofErr w:type="spellStart"/>
      <w:proofErr w:type="gramStart"/>
      <w:r w:rsidR="003C3B0D" w:rsidRPr="006D2C3F">
        <w:rPr>
          <w:spacing w:val="-6"/>
        </w:rPr>
        <w:t>ат</w:t>
      </w:r>
      <w:proofErr w:type="spellEnd"/>
      <w:r w:rsidR="003C3B0D" w:rsidRPr="006D2C3F">
        <w:rPr>
          <w:spacing w:val="-6"/>
        </w:rPr>
        <w:t>.%</w:t>
      </w:r>
      <w:proofErr w:type="gramEnd"/>
      <w:r w:rsidR="003C3B0D" w:rsidRPr="006D2C3F">
        <w:rPr>
          <w:spacing w:val="-6"/>
        </w:rPr>
        <w:t xml:space="preserve">) в светлом поле: </w:t>
      </w:r>
      <w:r w:rsidR="003C3B0D" w:rsidRPr="006D2C3F">
        <w:rPr>
          <w:spacing w:val="-6"/>
          <w:lang w:val="en-US"/>
        </w:rPr>
        <w:t>Co</w:t>
      </w:r>
      <w:r w:rsidR="003C3B0D" w:rsidRPr="006D2C3F">
        <w:rPr>
          <w:spacing w:val="-6"/>
        </w:rPr>
        <w:t>95,9</w:t>
      </w:r>
      <w:r w:rsidR="003C3B0D" w:rsidRPr="006D2C3F">
        <w:rPr>
          <w:spacing w:val="-6"/>
          <w:lang w:val="en-US"/>
        </w:rPr>
        <w:t>Nb</w:t>
      </w:r>
      <w:r w:rsidR="003C3B0D" w:rsidRPr="006D2C3F">
        <w:rPr>
          <w:spacing w:val="-6"/>
        </w:rPr>
        <w:t xml:space="preserve">4,1 </w:t>
      </w:r>
      <w:r w:rsidR="003C3B0D" w:rsidRPr="006D2C3F">
        <w:rPr>
          <w:b/>
          <w:spacing w:val="-6"/>
        </w:rPr>
        <w:t>(А)</w:t>
      </w:r>
      <w:r w:rsidRPr="006D2C3F">
        <w:rPr>
          <w:spacing w:val="-6"/>
        </w:rPr>
        <w:t xml:space="preserve">; </w:t>
      </w:r>
      <w:r w:rsidR="003C3B0D" w:rsidRPr="006D2C3F">
        <w:rPr>
          <w:spacing w:val="-6"/>
          <w:lang w:val="en-US"/>
        </w:rPr>
        <w:t>Co</w:t>
      </w:r>
      <w:r w:rsidR="006D2C3F" w:rsidRPr="006D2C3F">
        <w:rPr>
          <w:spacing w:val="-6"/>
        </w:rPr>
        <w:t>92</w:t>
      </w:r>
      <w:r w:rsidR="003C3B0D" w:rsidRPr="006D2C3F">
        <w:rPr>
          <w:spacing w:val="-6"/>
        </w:rPr>
        <w:t>,</w:t>
      </w:r>
      <w:r w:rsidR="006D2C3F" w:rsidRPr="006D2C3F">
        <w:rPr>
          <w:spacing w:val="-6"/>
        </w:rPr>
        <w:t>1</w:t>
      </w:r>
      <w:r w:rsidR="003C3B0D" w:rsidRPr="006D2C3F">
        <w:rPr>
          <w:spacing w:val="-6"/>
          <w:lang w:val="en-US"/>
        </w:rPr>
        <w:t>Nb</w:t>
      </w:r>
      <w:r w:rsidR="003C3B0D" w:rsidRPr="006D2C3F">
        <w:rPr>
          <w:spacing w:val="-6"/>
        </w:rPr>
        <w:t>4,1</w:t>
      </w:r>
      <w:r w:rsidR="006D2C3F" w:rsidRPr="006D2C3F">
        <w:rPr>
          <w:spacing w:val="-6"/>
          <w:lang w:val="en-US"/>
        </w:rPr>
        <w:t>Re</w:t>
      </w:r>
      <w:r w:rsidR="006D2C3F" w:rsidRPr="006D2C3F">
        <w:rPr>
          <w:spacing w:val="-6"/>
        </w:rPr>
        <w:t>3,8</w:t>
      </w:r>
      <w:r w:rsidR="003C3B0D" w:rsidRPr="006D2C3F">
        <w:rPr>
          <w:spacing w:val="-6"/>
        </w:rPr>
        <w:t xml:space="preserve"> </w:t>
      </w:r>
      <w:r w:rsidR="003C3B0D" w:rsidRPr="006D2C3F">
        <w:rPr>
          <w:b/>
          <w:spacing w:val="-6"/>
        </w:rPr>
        <w:t>(</w:t>
      </w:r>
      <w:r w:rsidR="003C3B0D" w:rsidRPr="006D2C3F">
        <w:rPr>
          <w:b/>
          <w:spacing w:val="-6"/>
          <w:lang w:val="en-US"/>
        </w:rPr>
        <w:t>B</w:t>
      </w:r>
      <w:r w:rsidR="003C3B0D" w:rsidRPr="006D2C3F">
        <w:rPr>
          <w:b/>
          <w:spacing w:val="-6"/>
        </w:rPr>
        <w:t>)</w:t>
      </w:r>
    </w:p>
    <w:p w14:paraId="60ADF851" w14:textId="77777777" w:rsidR="00D36AD4" w:rsidRDefault="00D36AD4" w:rsidP="00C263C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D1C1E1C" w14:textId="77777777" w:rsidR="002768C4" w:rsidRPr="003F30A6" w:rsidRDefault="007355B1" w:rsidP="00473E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  <w:spacing w:val="-6"/>
        </w:rPr>
      </w:pPr>
      <w:r w:rsidRPr="003F30A6">
        <w:rPr>
          <w:i/>
          <w:color w:val="000000"/>
          <w:spacing w:val="-6"/>
        </w:rPr>
        <w:t>Работа была выполнена в рамках бюджетной темы «Фундаментальные основы создания металлических и композиционных материалов» (номер ЦИТИС: АААА-А21-121011590083-9). Авторы выражают благодарность вед</w:t>
      </w:r>
      <w:r w:rsidR="0083223C">
        <w:rPr>
          <w:i/>
          <w:color w:val="000000"/>
          <w:spacing w:val="-6"/>
        </w:rPr>
        <w:t>.</w:t>
      </w:r>
      <w:r w:rsidRPr="003F30A6">
        <w:rPr>
          <w:i/>
          <w:color w:val="000000"/>
          <w:spacing w:val="-6"/>
        </w:rPr>
        <w:t xml:space="preserve"> специалисту каф</w:t>
      </w:r>
      <w:r w:rsidR="0083223C">
        <w:rPr>
          <w:i/>
          <w:color w:val="000000"/>
          <w:spacing w:val="-6"/>
        </w:rPr>
        <w:t>.</w:t>
      </w:r>
      <w:r w:rsidRPr="003F30A6">
        <w:rPr>
          <w:i/>
          <w:color w:val="000000"/>
          <w:spacing w:val="-6"/>
        </w:rPr>
        <w:t xml:space="preserve"> физ</w:t>
      </w:r>
      <w:r w:rsidR="0083223C">
        <w:rPr>
          <w:i/>
          <w:color w:val="000000"/>
          <w:spacing w:val="-6"/>
        </w:rPr>
        <w:t>.</w:t>
      </w:r>
      <w:r w:rsidRPr="003F30A6">
        <w:rPr>
          <w:i/>
          <w:color w:val="000000"/>
          <w:spacing w:val="-6"/>
        </w:rPr>
        <w:t xml:space="preserve"> химии, к</w:t>
      </w:r>
      <w:r w:rsidR="005B6E0A">
        <w:rPr>
          <w:i/>
          <w:color w:val="000000"/>
          <w:spacing w:val="-6"/>
        </w:rPr>
        <w:t>.х.</w:t>
      </w:r>
      <w:r w:rsidR="0083223C">
        <w:rPr>
          <w:i/>
          <w:color w:val="000000"/>
          <w:spacing w:val="-6"/>
        </w:rPr>
        <w:t>н.</w:t>
      </w:r>
      <w:r w:rsidRPr="003F30A6">
        <w:rPr>
          <w:i/>
          <w:color w:val="000000"/>
          <w:spacing w:val="-6"/>
        </w:rPr>
        <w:t xml:space="preserve"> С.В. Максимову.</w:t>
      </w:r>
    </w:p>
    <w:p w14:paraId="0ABBD41E" w14:textId="77777777" w:rsidR="007355B1" w:rsidRPr="007355B1" w:rsidRDefault="007355B1" w:rsidP="00473EE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2"/>
        </w:rPr>
      </w:pPr>
    </w:p>
    <w:p w14:paraId="62C5425C" w14:textId="77777777" w:rsidR="00D36AD4" w:rsidRPr="000A31B3" w:rsidRDefault="00FE4E86" w:rsidP="00C263C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48FBDDB" w14:textId="77777777" w:rsidR="003C3B0D" w:rsidRPr="005B6E0A" w:rsidRDefault="00FE4E86" w:rsidP="00C263C3">
      <w:pPr>
        <w:widowControl w:val="0"/>
        <w:jc w:val="both"/>
        <w:rPr>
          <w:spacing w:val="-6"/>
          <w:lang w:val="en-US"/>
        </w:rPr>
      </w:pPr>
      <w:r w:rsidRPr="003F30A6">
        <w:rPr>
          <w:color w:val="000000"/>
          <w:spacing w:val="-6"/>
          <w:lang w:val="en-US"/>
        </w:rPr>
        <w:t xml:space="preserve">1. </w:t>
      </w:r>
      <w:r w:rsidR="005B6E0A" w:rsidRPr="005B6E0A">
        <w:rPr>
          <w:spacing w:val="-6"/>
          <w:lang w:val="en-US"/>
        </w:rPr>
        <w:t>Reed R. C. The superalloys: fundamentals and applications. – Cambridge university press, 2008.</w:t>
      </w:r>
    </w:p>
    <w:p w14:paraId="59734CC1" w14:textId="77777777" w:rsidR="00D36AD4" w:rsidRPr="00704793" w:rsidRDefault="00FE4E86" w:rsidP="00C263C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pacing w:val="-10"/>
        </w:rPr>
      </w:pPr>
      <w:r w:rsidRPr="00704793">
        <w:rPr>
          <w:color w:val="000000"/>
          <w:spacing w:val="-10"/>
        </w:rPr>
        <w:t>2. Федораев И.И.</w:t>
      </w:r>
      <w:r w:rsidR="005B6E0A" w:rsidRPr="00704793">
        <w:rPr>
          <w:color w:val="000000"/>
          <w:spacing w:val="-10"/>
        </w:rPr>
        <w:t xml:space="preserve"> и др.</w:t>
      </w:r>
      <w:r w:rsidRPr="00704793">
        <w:rPr>
          <w:color w:val="000000"/>
          <w:spacing w:val="-10"/>
        </w:rPr>
        <w:t xml:space="preserve"> Особенности распада ГЦК-твердого раствора в кобальт-ниобиевых и кобальт-танталовых сплавах, легированных рением</w:t>
      </w:r>
      <w:r w:rsidR="00C263C3" w:rsidRPr="00704793">
        <w:rPr>
          <w:color w:val="000000"/>
          <w:spacing w:val="-10"/>
        </w:rPr>
        <w:t xml:space="preserve">. – </w:t>
      </w:r>
      <w:r w:rsidRPr="00704793">
        <w:rPr>
          <w:color w:val="000000"/>
          <w:spacing w:val="-10"/>
        </w:rPr>
        <w:t>Ек</w:t>
      </w:r>
      <w:r w:rsidR="00704793" w:rsidRPr="00704793">
        <w:rPr>
          <w:color w:val="000000"/>
          <w:spacing w:val="-10"/>
        </w:rPr>
        <w:t>б.</w:t>
      </w:r>
      <w:r w:rsidRPr="00704793">
        <w:rPr>
          <w:color w:val="000000"/>
          <w:spacing w:val="-10"/>
        </w:rPr>
        <w:t>: ООО «</w:t>
      </w:r>
      <w:proofErr w:type="spellStart"/>
      <w:r w:rsidRPr="00704793">
        <w:rPr>
          <w:color w:val="000000"/>
          <w:spacing w:val="-10"/>
        </w:rPr>
        <w:t>ДжиЛайм</w:t>
      </w:r>
      <w:proofErr w:type="spellEnd"/>
      <w:r w:rsidRPr="00704793">
        <w:rPr>
          <w:color w:val="000000"/>
          <w:spacing w:val="-10"/>
        </w:rPr>
        <w:t>», 2022. – С. 359–361.</w:t>
      </w:r>
    </w:p>
    <w:sectPr w:rsidR="00D36AD4" w:rsidRPr="00704793" w:rsidSect="00B10669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D4"/>
    <w:rsid w:val="000503CA"/>
    <w:rsid w:val="000A252E"/>
    <w:rsid w:val="000A31B3"/>
    <w:rsid w:val="00116DA1"/>
    <w:rsid w:val="00250867"/>
    <w:rsid w:val="002738FD"/>
    <w:rsid w:val="002768C4"/>
    <w:rsid w:val="002E5186"/>
    <w:rsid w:val="00324BA6"/>
    <w:rsid w:val="003C3B0D"/>
    <w:rsid w:val="003F30A6"/>
    <w:rsid w:val="00473EEF"/>
    <w:rsid w:val="004D473B"/>
    <w:rsid w:val="005B6E0A"/>
    <w:rsid w:val="005D6B27"/>
    <w:rsid w:val="006D2C3F"/>
    <w:rsid w:val="006F028E"/>
    <w:rsid w:val="00704793"/>
    <w:rsid w:val="007355B1"/>
    <w:rsid w:val="00735D09"/>
    <w:rsid w:val="0083223C"/>
    <w:rsid w:val="0090722B"/>
    <w:rsid w:val="00926DEF"/>
    <w:rsid w:val="0095176C"/>
    <w:rsid w:val="0098179E"/>
    <w:rsid w:val="009A4421"/>
    <w:rsid w:val="00A62367"/>
    <w:rsid w:val="00B10669"/>
    <w:rsid w:val="00BF1789"/>
    <w:rsid w:val="00C263C3"/>
    <w:rsid w:val="00C620BC"/>
    <w:rsid w:val="00CA0106"/>
    <w:rsid w:val="00D36AD4"/>
    <w:rsid w:val="00D61A44"/>
    <w:rsid w:val="00E44EED"/>
    <w:rsid w:val="00EE5F36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070C"/>
  <w15:docId w15:val="{73A840B5-500E-477D-97F0-1283785A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styleId="ab">
    <w:name w:val="Table Grid"/>
    <w:basedOn w:val="a1"/>
    <w:uiPriority w:val="39"/>
    <w:rsid w:val="00CA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D3gs9eI6lzw4BMVsgA2pyVWhCA==">AMUW2mVzkFPvPyuAfWWWws+qtChLk32Fx4lfY3oPjafpOtkdQlY8LzJvahrdiPAhc5G7/GKP1OitRUKKLtrU78mFMI+4i1bsjrcly575i2AIk9gSfwX0xP3nbebtlsNlhLBvfegea5FeIEifJZzqwr85WfoisTc7Dw==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Дарья Карлова</cp:lastModifiedBy>
  <cp:revision>2</cp:revision>
  <cp:lastPrinted>2023-02-15T10:31:00Z</cp:lastPrinted>
  <dcterms:created xsi:type="dcterms:W3CDTF">2023-03-02T20:10:00Z</dcterms:created>
  <dcterms:modified xsi:type="dcterms:W3CDTF">2023-03-02T20:10:00Z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