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4D711A" w:rsidR="00130241" w:rsidRPr="006309A7" w:rsidRDefault="00193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b/>
          <w:color w:val="000000"/>
        </w:rPr>
        <w:t>Новые островные и протяженные соединения 3</w:t>
      </w:r>
      <w:r w:rsidRPr="006309A7">
        <w:rPr>
          <w:rFonts w:ascii="Times New Roman" w:hAnsi="Times New Roman"/>
          <w:b/>
          <w:color w:val="000000"/>
          <w:lang w:val="en-US"/>
        </w:rPr>
        <w:t>d</w:t>
      </w:r>
      <w:r w:rsidRPr="006309A7">
        <w:rPr>
          <w:rFonts w:ascii="Times New Roman" w:hAnsi="Times New Roman"/>
          <w:b/>
          <w:color w:val="000000"/>
        </w:rPr>
        <w:t xml:space="preserve">-металлов на основе </w:t>
      </w:r>
      <w:proofErr w:type="spellStart"/>
      <w:r w:rsidRPr="006309A7">
        <w:rPr>
          <w:rFonts w:ascii="Times New Roman" w:hAnsi="Times New Roman"/>
          <w:b/>
          <w:color w:val="000000"/>
        </w:rPr>
        <w:t>фторотрифторацетатных</w:t>
      </w:r>
      <w:proofErr w:type="spellEnd"/>
      <w:r w:rsidRPr="006309A7">
        <w:rPr>
          <w:rFonts w:ascii="Times New Roman" w:hAnsi="Times New Roman"/>
          <w:b/>
          <w:color w:val="000000"/>
        </w:rPr>
        <w:t xml:space="preserve"> кластеров и пиразина</w:t>
      </w:r>
    </w:p>
    <w:p w14:paraId="11756990" w14:textId="77777777" w:rsidR="003F5D13" w:rsidRDefault="001933AC" w:rsidP="001933AC">
      <w:pPr>
        <w:jc w:val="center"/>
        <w:rPr>
          <w:rFonts w:ascii="Times New Roman" w:hAnsi="Times New Roman"/>
          <w:b/>
          <w:i/>
          <w:color w:val="000000"/>
        </w:rPr>
      </w:pPr>
      <w:r w:rsidRPr="006309A7">
        <w:rPr>
          <w:rFonts w:ascii="Times New Roman" w:hAnsi="Times New Roman"/>
          <w:b/>
          <w:i/>
          <w:color w:val="000000"/>
        </w:rPr>
        <w:t>Бузоверов М.Е.,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1</w:t>
      </w:r>
      <w:r w:rsidRPr="006309A7">
        <w:rPr>
          <w:rFonts w:ascii="Times New Roman" w:hAnsi="Times New Roman"/>
          <w:b/>
          <w:i/>
          <w:color w:val="000000"/>
        </w:rPr>
        <w:t xml:space="preserve"> </w:t>
      </w:r>
      <w:r w:rsidR="00881897" w:rsidRPr="006309A7">
        <w:rPr>
          <w:rFonts w:ascii="Times New Roman" w:hAnsi="Times New Roman"/>
          <w:b/>
          <w:i/>
          <w:color w:val="000000"/>
        </w:rPr>
        <w:t>Петрушина Т.А.</w:t>
      </w:r>
      <w:r w:rsidR="00881897" w:rsidRPr="006309A7">
        <w:rPr>
          <w:rFonts w:ascii="Times New Roman" w:hAnsi="Times New Roman"/>
          <w:b/>
          <w:i/>
          <w:color w:val="000000"/>
          <w:vertAlign w:val="superscript"/>
        </w:rPr>
        <w:t>1</w:t>
      </w:r>
      <w:r w:rsidR="00881897" w:rsidRPr="006309A7">
        <w:rPr>
          <w:rFonts w:ascii="Times New Roman" w:hAnsi="Times New Roman"/>
          <w:b/>
          <w:i/>
          <w:color w:val="000000"/>
        </w:rPr>
        <w:t xml:space="preserve">, </w:t>
      </w:r>
      <w:r w:rsidRPr="006309A7">
        <w:rPr>
          <w:rFonts w:ascii="Times New Roman" w:hAnsi="Times New Roman"/>
          <w:b/>
          <w:i/>
          <w:color w:val="000000"/>
        </w:rPr>
        <w:t>Глазунова Т.Ю.,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1</w:t>
      </w:r>
      <w:r w:rsidRPr="006309A7">
        <w:rPr>
          <w:rFonts w:ascii="Times New Roman" w:hAnsi="Times New Roman"/>
          <w:b/>
          <w:i/>
          <w:color w:val="000000"/>
        </w:rPr>
        <w:t xml:space="preserve"> Лермонтова Э.Х.,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2</w:t>
      </w:r>
      <w:r w:rsidRPr="006309A7">
        <w:rPr>
          <w:rFonts w:ascii="Times New Roman" w:hAnsi="Times New Roman"/>
          <w:b/>
          <w:i/>
          <w:color w:val="000000"/>
        </w:rPr>
        <w:t xml:space="preserve"> </w:t>
      </w:r>
    </w:p>
    <w:p w14:paraId="00000002" w14:textId="6A106166" w:rsidR="00130241" w:rsidRPr="006309A7" w:rsidRDefault="001933AC" w:rsidP="001933AC">
      <w:pPr>
        <w:jc w:val="center"/>
        <w:rPr>
          <w:rFonts w:ascii="Times New Roman" w:hAnsi="Times New Roman"/>
          <w:color w:val="000000"/>
        </w:rPr>
      </w:pPr>
      <w:proofErr w:type="spellStart"/>
      <w:r w:rsidRPr="006309A7">
        <w:rPr>
          <w:rFonts w:ascii="Times New Roman" w:hAnsi="Times New Roman"/>
          <w:b/>
          <w:i/>
          <w:color w:val="000000"/>
        </w:rPr>
        <w:t>Гейдорф</w:t>
      </w:r>
      <w:proofErr w:type="spellEnd"/>
      <w:r w:rsidRPr="006309A7">
        <w:rPr>
          <w:rFonts w:ascii="Times New Roman" w:hAnsi="Times New Roman"/>
          <w:b/>
          <w:i/>
          <w:color w:val="000000"/>
        </w:rPr>
        <w:t xml:space="preserve"> М.М.,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3,4</w:t>
      </w:r>
      <w:r w:rsidRPr="006309A7">
        <w:rPr>
          <w:rFonts w:ascii="Times New Roman" w:hAnsi="Times New Roman"/>
          <w:b/>
          <w:i/>
          <w:color w:val="000000"/>
        </w:rPr>
        <w:t xml:space="preserve"> Волкова О.С.,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3,4</w:t>
      </w:r>
      <w:r w:rsidRPr="006309A7">
        <w:rPr>
          <w:rFonts w:ascii="Times New Roman" w:hAnsi="Times New Roman"/>
          <w:b/>
          <w:i/>
          <w:color w:val="000000"/>
        </w:rPr>
        <w:t xml:space="preserve"> Васильев А.Н.</w:t>
      </w:r>
      <w:r w:rsidRPr="006309A7">
        <w:rPr>
          <w:rFonts w:ascii="Times New Roman" w:hAnsi="Times New Roman"/>
          <w:b/>
          <w:i/>
          <w:color w:val="000000"/>
          <w:vertAlign w:val="superscript"/>
        </w:rPr>
        <w:t>3,4</w:t>
      </w:r>
      <w:r w:rsidRPr="006309A7">
        <w:rPr>
          <w:rFonts w:ascii="Times New Roman" w:hAnsi="Times New Roman"/>
          <w:b/>
          <w:i/>
          <w:color w:val="000000"/>
        </w:rPr>
        <w:t xml:space="preserve"> </w:t>
      </w:r>
    </w:p>
    <w:p w14:paraId="00000003" w14:textId="4756CE1F" w:rsidR="00130241" w:rsidRPr="006309A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i/>
          <w:color w:val="000000"/>
        </w:rPr>
        <w:t xml:space="preserve">Студент, </w:t>
      </w:r>
      <w:r w:rsidR="001933AC" w:rsidRPr="006309A7">
        <w:rPr>
          <w:rFonts w:ascii="Times New Roman" w:hAnsi="Times New Roman"/>
          <w:i/>
          <w:color w:val="000000"/>
        </w:rPr>
        <w:t>5</w:t>
      </w:r>
      <w:r w:rsidRPr="006309A7">
        <w:rPr>
          <w:rFonts w:ascii="Times New Roman" w:hAnsi="Times New Roman"/>
          <w:i/>
          <w:color w:val="000000"/>
        </w:rPr>
        <w:t xml:space="preserve"> курс специалитета </w:t>
      </w:r>
    </w:p>
    <w:p w14:paraId="00000004" w14:textId="1FBD43D9" w:rsidR="00130241" w:rsidRPr="006309A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i/>
          <w:color w:val="000000"/>
          <w:vertAlign w:val="superscript"/>
        </w:rPr>
        <w:t>1</w:t>
      </w:r>
      <w:r w:rsidRPr="006309A7">
        <w:rPr>
          <w:rFonts w:ascii="Times New Roman" w:hAnsi="Times New Roman"/>
          <w:i/>
          <w:color w:val="000000"/>
        </w:rPr>
        <w:t>Московский государственный университет имени М.В.</w:t>
      </w:r>
      <w:r w:rsidR="00921D45" w:rsidRPr="006309A7">
        <w:rPr>
          <w:rFonts w:ascii="Times New Roman" w:hAnsi="Times New Roman"/>
          <w:i/>
          <w:color w:val="000000"/>
        </w:rPr>
        <w:t xml:space="preserve"> </w:t>
      </w:r>
      <w:r w:rsidRPr="006309A7">
        <w:rPr>
          <w:rFonts w:ascii="Times New Roman" w:hAnsi="Times New Roman"/>
          <w:i/>
          <w:color w:val="000000"/>
        </w:rPr>
        <w:t>Ломоносова, </w:t>
      </w:r>
    </w:p>
    <w:p w14:paraId="00000005" w14:textId="6B660671" w:rsidR="00130241" w:rsidRPr="006309A7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</w:rPr>
      </w:pPr>
      <w:r w:rsidRPr="006309A7">
        <w:rPr>
          <w:rFonts w:ascii="Times New Roman" w:hAnsi="Times New Roman"/>
          <w:i/>
          <w:color w:val="000000"/>
        </w:rPr>
        <w:t>химический</w:t>
      </w:r>
      <w:r w:rsidR="00EB1F49" w:rsidRPr="006309A7">
        <w:rPr>
          <w:rFonts w:ascii="Times New Roman" w:hAnsi="Times New Roman"/>
          <w:i/>
          <w:color w:val="000000"/>
        </w:rPr>
        <w:t xml:space="preserve"> факультет, Москва, Россия</w:t>
      </w:r>
    </w:p>
    <w:p w14:paraId="4411FBAF" w14:textId="5FBD2153" w:rsidR="001933AC" w:rsidRPr="006309A7" w:rsidRDefault="001933AC" w:rsidP="00476E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iCs/>
          <w:color w:val="000000"/>
        </w:rPr>
      </w:pPr>
      <w:r w:rsidRPr="006309A7">
        <w:rPr>
          <w:rFonts w:ascii="Times New Roman" w:hAnsi="Times New Roman"/>
          <w:i/>
          <w:iCs/>
          <w:color w:val="000000"/>
          <w:vertAlign w:val="superscript"/>
        </w:rPr>
        <w:t>2</w:t>
      </w:r>
      <w:r w:rsidRPr="006309A7">
        <w:rPr>
          <w:rFonts w:ascii="Times New Roman" w:hAnsi="Times New Roman"/>
          <w:i/>
          <w:iCs/>
          <w:color w:val="000000"/>
        </w:rPr>
        <w:t>Институт общей и неорганической химии</w:t>
      </w:r>
      <w:r w:rsidR="00476E44" w:rsidRPr="006309A7">
        <w:rPr>
          <w:rFonts w:ascii="Times New Roman" w:hAnsi="Times New Roman"/>
          <w:i/>
          <w:iCs/>
          <w:color w:val="000000"/>
        </w:rPr>
        <w:t xml:space="preserve"> им. Н.С. Курнакова РАН,</w:t>
      </w:r>
      <w:r w:rsidRPr="006309A7">
        <w:rPr>
          <w:rFonts w:ascii="Times New Roman" w:hAnsi="Times New Roman"/>
          <w:i/>
          <w:iCs/>
          <w:color w:val="000000"/>
        </w:rPr>
        <w:t xml:space="preserve"> Москва, Россия</w:t>
      </w:r>
    </w:p>
    <w:p w14:paraId="4D92FB99" w14:textId="03BE3E22" w:rsidR="001933AC" w:rsidRPr="006309A7" w:rsidRDefault="001933AC" w:rsidP="00193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color w:val="000000"/>
          <w:vertAlign w:val="superscript"/>
        </w:rPr>
        <w:t>3</w:t>
      </w:r>
      <w:r w:rsidRPr="006309A7">
        <w:rPr>
          <w:rFonts w:ascii="Times New Roman" w:hAnsi="Times New Roman"/>
          <w:i/>
          <w:color w:val="000000"/>
        </w:rPr>
        <w:t>Московский государственный университет имени М.В. Ломоносова, </w:t>
      </w:r>
    </w:p>
    <w:p w14:paraId="1ACB0E23" w14:textId="069979B9" w:rsidR="001933AC" w:rsidRPr="006309A7" w:rsidRDefault="001933AC" w:rsidP="00193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</w:rPr>
      </w:pPr>
      <w:r w:rsidRPr="006309A7">
        <w:rPr>
          <w:rFonts w:ascii="Times New Roman" w:hAnsi="Times New Roman"/>
          <w:i/>
          <w:color w:val="000000"/>
        </w:rPr>
        <w:t>физический факультет, Москва, Россия</w:t>
      </w:r>
    </w:p>
    <w:p w14:paraId="7E25B1EA" w14:textId="77777777" w:rsidR="00DC391E" w:rsidRPr="006309A7" w:rsidRDefault="001933AC" w:rsidP="00DC3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</w:rPr>
      </w:pPr>
      <w:r w:rsidRPr="006309A7">
        <w:rPr>
          <w:rFonts w:ascii="Times New Roman" w:hAnsi="Times New Roman"/>
          <w:color w:val="000000"/>
          <w:vertAlign w:val="superscript"/>
        </w:rPr>
        <w:t>4</w:t>
      </w:r>
      <w:r w:rsidR="00476E44" w:rsidRPr="006309A7">
        <w:rPr>
          <w:rFonts w:ascii="Times New Roman" w:hAnsi="Times New Roman"/>
          <w:i/>
          <w:color w:val="000000"/>
        </w:rPr>
        <w:t>Национальный исследовательский технологический университет «МИСИС»</w:t>
      </w:r>
      <w:r w:rsidR="00DC391E" w:rsidRPr="006309A7">
        <w:rPr>
          <w:rFonts w:ascii="Times New Roman" w:hAnsi="Times New Roman"/>
          <w:i/>
          <w:color w:val="000000"/>
        </w:rPr>
        <w:t xml:space="preserve">, </w:t>
      </w:r>
    </w:p>
    <w:p w14:paraId="55C3A829" w14:textId="38BE789B" w:rsidR="00DC391E" w:rsidRPr="006309A7" w:rsidRDefault="00DC391E" w:rsidP="00DC39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</w:rPr>
      </w:pPr>
      <w:r w:rsidRPr="006309A7">
        <w:rPr>
          <w:rFonts w:ascii="Times New Roman" w:hAnsi="Times New Roman"/>
          <w:i/>
          <w:color w:val="000000"/>
        </w:rPr>
        <w:t>Москва, Россия</w:t>
      </w:r>
    </w:p>
    <w:p w14:paraId="4F337F2C" w14:textId="60D3CAAA" w:rsidR="004201CC" w:rsidRPr="006309A7" w:rsidRDefault="00EB1F49" w:rsidP="004201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i/>
          <w:color w:val="000000"/>
          <w:u w:val="single"/>
        </w:rPr>
      </w:pPr>
      <w:r w:rsidRPr="006309A7">
        <w:rPr>
          <w:rFonts w:ascii="Times New Roman" w:hAnsi="Times New Roman"/>
          <w:i/>
          <w:color w:val="000000"/>
        </w:rPr>
        <w:t>E</w:t>
      </w:r>
      <w:r w:rsidR="003B76D6" w:rsidRPr="006309A7">
        <w:rPr>
          <w:rFonts w:ascii="Times New Roman" w:hAnsi="Times New Roman"/>
          <w:i/>
          <w:color w:val="000000"/>
        </w:rPr>
        <w:t>-</w:t>
      </w:r>
      <w:r w:rsidRPr="006309A7">
        <w:rPr>
          <w:rFonts w:ascii="Times New Roman" w:hAnsi="Times New Roman"/>
          <w:i/>
          <w:color w:val="000000"/>
        </w:rPr>
        <w:t>mail</w:t>
      </w:r>
      <w:r w:rsidRPr="006309A7">
        <w:rPr>
          <w:rFonts w:ascii="Times New Roman" w:hAnsi="Times New Roman"/>
          <w:i/>
          <w:color w:val="000000"/>
          <w:u w:val="single"/>
        </w:rPr>
        <w:t xml:space="preserve">: </w:t>
      </w:r>
      <w:hyperlink r:id="rId6" w:history="1">
        <w:r w:rsidR="004201CC" w:rsidRPr="006309A7">
          <w:rPr>
            <w:rStyle w:val="ab"/>
            <w:rFonts w:ascii="Times New Roman" w:hAnsi="Times New Roman"/>
            <w:i/>
            <w:lang w:val="en-US"/>
          </w:rPr>
          <w:t>agentneopentan</w:t>
        </w:r>
        <w:r w:rsidR="004201CC" w:rsidRPr="006309A7">
          <w:rPr>
            <w:rStyle w:val="ab"/>
            <w:rFonts w:ascii="Times New Roman" w:hAnsi="Times New Roman"/>
            <w:i/>
          </w:rPr>
          <w:t>@</w:t>
        </w:r>
        <w:r w:rsidR="004201CC" w:rsidRPr="006309A7">
          <w:rPr>
            <w:rStyle w:val="ab"/>
            <w:rFonts w:ascii="Times New Roman" w:hAnsi="Times New Roman"/>
            <w:i/>
            <w:lang w:val="en-US"/>
          </w:rPr>
          <w:t>gmail</w:t>
        </w:r>
        <w:r w:rsidR="004201CC" w:rsidRPr="006309A7">
          <w:rPr>
            <w:rStyle w:val="ab"/>
            <w:rFonts w:ascii="Times New Roman" w:hAnsi="Times New Roman"/>
            <w:i/>
          </w:rPr>
          <w:t>.</w:t>
        </w:r>
        <w:r w:rsidR="004201CC" w:rsidRPr="006309A7">
          <w:rPr>
            <w:rStyle w:val="ab"/>
            <w:rFonts w:ascii="Times New Roman" w:hAnsi="Times New Roman"/>
            <w:i/>
            <w:lang w:val="en-US"/>
          </w:rPr>
          <w:t>com</w:t>
        </w:r>
      </w:hyperlink>
    </w:p>
    <w:p w14:paraId="03B1F742" w14:textId="19E8C263" w:rsidR="002C1F59" w:rsidRPr="006309A7" w:rsidRDefault="00011DFF" w:rsidP="00622C55">
      <w:pPr>
        <w:pStyle w:val="ad"/>
        <w:spacing w:before="0" w:beforeAutospacing="0" w:after="0" w:afterAutospacing="0"/>
        <w:ind w:firstLine="397"/>
        <w:jc w:val="both"/>
        <w:rPr>
          <w:rFonts w:ascii="Times New Roman" w:hAnsi="Times New Roman"/>
          <w:color w:val="000000"/>
        </w:rPr>
      </w:pPr>
      <w:bookmarkStart w:id="0" w:name="_Hlk127719257"/>
      <w:r w:rsidRPr="006309A7">
        <w:rPr>
          <w:rFonts w:ascii="Times New Roman" w:hAnsi="Times New Roman"/>
          <w:color w:val="000000"/>
        </w:rPr>
        <w:t xml:space="preserve">Использование </w:t>
      </w:r>
      <w:r w:rsidRPr="006309A7">
        <w:rPr>
          <w:rFonts w:ascii="Times New Roman" w:hAnsi="Times New Roman"/>
          <w:color w:val="000000"/>
        </w:rPr>
        <w:t xml:space="preserve">трехъядерных </w:t>
      </w:r>
      <w:proofErr w:type="spellStart"/>
      <w:r w:rsidRPr="006309A7">
        <w:rPr>
          <w:rFonts w:ascii="Times New Roman" w:hAnsi="Times New Roman"/>
          <w:color w:val="000000"/>
        </w:rPr>
        <w:t>фторотрифторацетат</w:t>
      </w:r>
      <w:r w:rsidRPr="006309A7">
        <w:rPr>
          <w:rFonts w:ascii="Times New Roman" w:hAnsi="Times New Roman"/>
          <w:color w:val="000000"/>
        </w:rPr>
        <w:t>ометаллатных</w:t>
      </w:r>
      <w:proofErr w:type="spellEnd"/>
      <w:r w:rsidRPr="006309A7">
        <w:rPr>
          <w:rFonts w:ascii="Times New Roman" w:hAnsi="Times New Roman"/>
          <w:color w:val="000000"/>
        </w:rPr>
        <w:t xml:space="preserve"> анионов никеля</w:t>
      </w:r>
      <w:r w:rsidRPr="006309A7">
        <w:rPr>
          <w:rFonts w:ascii="Times New Roman" w:hAnsi="Times New Roman"/>
          <w:color w:val="000000"/>
        </w:rPr>
        <w:t xml:space="preserve"> </w:t>
      </w:r>
      <w:r w:rsidRPr="006309A7">
        <w:rPr>
          <w:rFonts w:ascii="Times New Roman" w:hAnsi="Times New Roman"/>
          <w:color w:val="000000"/>
        </w:rPr>
        <w:t>и</w:t>
      </w:r>
      <w:r w:rsidRPr="006309A7">
        <w:rPr>
          <w:rFonts w:ascii="Times New Roman" w:hAnsi="Times New Roman"/>
          <w:color w:val="000000"/>
        </w:rPr>
        <w:t>ли</w:t>
      </w:r>
      <w:r w:rsidRPr="006309A7">
        <w:rPr>
          <w:rFonts w:ascii="Times New Roman" w:hAnsi="Times New Roman"/>
          <w:color w:val="000000"/>
        </w:rPr>
        <w:t xml:space="preserve"> кобальта </w:t>
      </w:r>
      <w:r w:rsidRPr="006309A7">
        <w:rPr>
          <w:rFonts w:ascii="Times New Roman" w:hAnsi="Times New Roman"/>
          <w:color w:val="000000"/>
        </w:rPr>
        <w:t>(</w:t>
      </w:r>
      <w:r w:rsidRPr="006309A7">
        <w:rPr>
          <w:rFonts w:ascii="Times New Roman" w:hAnsi="Times New Roman"/>
          <w:color w:val="000000"/>
          <w:lang w:val="en-US"/>
        </w:rPr>
        <w:t>II</w:t>
      </w:r>
      <w:r w:rsidRPr="006309A7">
        <w:rPr>
          <w:rFonts w:ascii="Times New Roman" w:hAnsi="Times New Roman"/>
          <w:color w:val="000000"/>
        </w:rPr>
        <w:t xml:space="preserve">) </w:t>
      </w:r>
      <w:r w:rsidRPr="006309A7">
        <w:rPr>
          <w:rFonts w:ascii="Times New Roman" w:hAnsi="Times New Roman"/>
          <w:color w:val="000000"/>
        </w:rPr>
        <w:t xml:space="preserve">в качестве вторичных строительных блоков </w:t>
      </w:r>
      <w:r w:rsidR="001C54C7" w:rsidRPr="006309A7">
        <w:rPr>
          <w:rFonts w:ascii="Times New Roman" w:hAnsi="Times New Roman"/>
          <w:color w:val="000000"/>
        </w:rPr>
        <w:t xml:space="preserve">для получения </w:t>
      </w:r>
      <w:r w:rsidR="001C54C7" w:rsidRPr="006309A7">
        <w:rPr>
          <w:rFonts w:ascii="Times New Roman" w:hAnsi="Times New Roman"/>
          <w:color w:val="000000"/>
        </w:rPr>
        <w:t>с орг</w:t>
      </w:r>
      <w:r w:rsidR="001C54C7" w:rsidRPr="006309A7">
        <w:rPr>
          <w:rFonts w:ascii="Times New Roman" w:hAnsi="Times New Roman"/>
          <w:color w:val="000000"/>
        </w:rPr>
        <w:t>ан</w:t>
      </w:r>
      <w:r w:rsidR="001C54C7" w:rsidRPr="006309A7">
        <w:rPr>
          <w:rFonts w:ascii="Times New Roman" w:hAnsi="Times New Roman"/>
          <w:color w:val="000000"/>
        </w:rPr>
        <w:t xml:space="preserve">ическим </w:t>
      </w:r>
      <w:proofErr w:type="spellStart"/>
      <w:r w:rsidR="001C54C7" w:rsidRPr="006309A7">
        <w:rPr>
          <w:rFonts w:ascii="Times New Roman" w:hAnsi="Times New Roman"/>
          <w:color w:val="000000"/>
        </w:rPr>
        <w:t>лигандом</w:t>
      </w:r>
      <w:proofErr w:type="spellEnd"/>
      <w:r w:rsidR="001C54C7" w:rsidRPr="006309A7">
        <w:rPr>
          <w:rFonts w:ascii="Times New Roman" w:hAnsi="Times New Roman"/>
          <w:color w:val="000000"/>
        </w:rPr>
        <w:t xml:space="preserve"> пиразином (</w:t>
      </w:r>
      <w:proofErr w:type="spellStart"/>
      <w:r w:rsidR="001C54C7" w:rsidRPr="006309A7">
        <w:rPr>
          <w:rFonts w:ascii="Times New Roman" w:hAnsi="Times New Roman"/>
          <w:color w:val="000000"/>
          <w:lang w:val="en-US"/>
        </w:rPr>
        <w:t>pyz</w:t>
      </w:r>
      <w:proofErr w:type="spellEnd"/>
      <w:r w:rsidR="001C54C7" w:rsidRPr="006309A7">
        <w:rPr>
          <w:rFonts w:ascii="Times New Roman" w:hAnsi="Times New Roman"/>
          <w:color w:val="000000"/>
        </w:rPr>
        <w:t xml:space="preserve">) </w:t>
      </w:r>
      <w:r w:rsidR="001C54C7" w:rsidRPr="006309A7">
        <w:rPr>
          <w:rFonts w:ascii="Times New Roman" w:hAnsi="Times New Roman"/>
          <w:color w:val="000000"/>
        </w:rPr>
        <w:t>комплексов различной размерности – он может выступать в качестве линкера</w:t>
      </w:r>
      <w:r w:rsidR="003F5D13">
        <w:rPr>
          <w:rFonts w:ascii="Times New Roman" w:hAnsi="Times New Roman"/>
          <w:color w:val="000000"/>
        </w:rPr>
        <w:t xml:space="preserve"> </w:t>
      </w:r>
      <w:r w:rsidR="00FE289B" w:rsidRPr="006309A7">
        <w:rPr>
          <w:rFonts w:ascii="Times New Roman" w:hAnsi="Times New Roman"/>
          <w:color w:val="000000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[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Co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-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pyz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tfa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DMF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)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6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H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O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)][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Co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-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F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tfa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6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-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pyz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)(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DMF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)]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3F5D13">
        <w:rPr>
          <w:rFonts w:ascii="Times New Roman" w:hAnsi="Times New Roman"/>
          <w:color w:val="000000" w:themeColor="text1"/>
          <w:kern w:val="24"/>
          <w:vertAlign w:val="subscript"/>
        </w:rPr>
        <w:t> </w:t>
      </w:r>
      <w:r w:rsidR="00FE289B" w:rsidRPr="006309A7">
        <w:rPr>
          <w:rFonts w:ascii="Times New Roman" w:hAnsi="Times New Roman"/>
          <w:color w:val="000000"/>
        </w:rPr>
        <w:t>(</w:t>
      </w:r>
      <w:r w:rsidR="00FE289B" w:rsidRPr="006309A7">
        <w:rPr>
          <w:rFonts w:ascii="Times New Roman" w:hAnsi="Times New Roman"/>
          <w:b/>
          <w:bCs/>
          <w:color w:val="000000"/>
        </w:rPr>
        <w:t>1</w:t>
      </w:r>
      <w:r w:rsidR="00FE289B" w:rsidRPr="006309A7">
        <w:rPr>
          <w:rFonts w:ascii="Times New Roman" w:hAnsi="Times New Roman"/>
          <w:color w:val="000000"/>
        </w:rPr>
        <w:t>)</w:t>
      </w:r>
      <w:r w:rsidR="006309A7">
        <w:rPr>
          <w:rFonts w:ascii="Times New Roman" w:hAnsi="Times New Roman"/>
          <w:color w:val="000000"/>
        </w:rPr>
        <w:t xml:space="preserve"> </w:t>
      </w:r>
      <w:r w:rsidR="006309A7" w:rsidRPr="006309A7">
        <w:rPr>
          <w:rFonts w:ascii="Times New Roman" w:hAnsi="Times New Roman"/>
          <w:color w:val="000000"/>
        </w:rPr>
        <w:t>(</w:t>
      </w:r>
      <w:r w:rsidR="006309A7">
        <w:rPr>
          <w:rFonts w:ascii="Times New Roman" w:hAnsi="Times New Roman"/>
          <w:color w:val="000000"/>
        </w:rPr>
        <w:t>см.</w:t>
      </w:r>
      <w:r w:rsidR="003F5D13">
        <w:rPr>
          <w:rFonts w:ascii="Times New Roman" w:hAnsi="Times New Roman"/>
          <w:color w:val="000000"/>
        </w:rPr>
        <w:t xml:space="preserve"> </w:t>
      </w:r>
      <w:r w:rsidR="006309A7">
        <w:rPr>
          <w:rFonts w:ascii="Times New Roman" w:hAnsi="Times New Roman"/>
          <w:color w:val="000000"/>
        </w:rPr>
        <w:t>рис. 1</w:t>
      </w:r>
      <w:r w:rsidR="006309A7">
        <w:rPr>
          <w:rFonts w:ascii="Times New Roman" w:hAnsi="Times New Roman"/>
          <w:color w:val="000000"/>
        </w:rPr>
        <w:t xml:space="preserve">, </w:t>
      </w:r>
      <w:r w:rsidR="006309A7" w:rsidRPr="006309A7">
        <w:rPr>
          <w:rFonts w:ascii="Times New Roman" w:hAnsi="Times New Roman"/>
          <w:b/>
          <w:bCs/>
          <w:color w:val="000000"/>
          <w:lang w:val="en-US"/>
        </w:rPr>
        <w:t>A</w:t>
      </w:r>
      <w:r w:rsidR="006309A7" w:rsidRPr="006309A7">
        <w:rPr>
          <w:rFonts w:ascii="Times New Roman" w:hAnsi="Times New Roman"/>
          <w:color w:val="000000"/>
        </w:rPr>
        <w:t xml:space="preserve">) </w:t>
      </w:r>
      <w:r w:rsidR="00FE289B" w:rsidRPr="006309A7">
        <w:rPr>
          <w:rFonts w:ascii="Times New Roman" w:hAnsi="Times New Roman"/>
          <w:color w:val="000000"/>
        </w:rPr>
        <w:t xml:space="preserve"> и </w:t>
      </w:r>
      <w:r w:rsidR="00FE289B" w:rsidRPr="006309A7">
        <w:rPr>
          <w:rFonts w:ascii="Times New Roman" w:hAnsi="Times New Roman"/>
          <w:color w:val="000000"/>
          <w:lang w:val="en-US"/>
        </w:rPr>
        <w:t>Ni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-</w:t>
      </w:r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F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tfa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</w:t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6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(</w:t>
      </w:r>
      <w:r w:rsidR="00FE289B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FE289B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FE289B" w:rsidRPr="006309A7">
        <w:rPr>
          <w:rFonts w:ascii="Times New Roman" w:hAnsi="Times New Roman"/>
          <w:color w:val="000000" w:themeColor="text1"/>
          <w:kern w:val="24"/>
        </w:rPr>
        <w:t>-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pyz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FE289B" w:rsidRPr="006309A7">
        <w:rPr>
          <w:rFonts w:ascii="Times New Roman" w:hAnsi="Times New Roman"/>
          <w:color w:val="000000" w:themeColor="text1"/>
          <w:kern w:val="24"/>
          <w:lang w:val="en-US"/>
        </w:rPr>
        <w:t>pyzMe</w:t>
      </w:r>
      <w:proofErr w:type="spellEnd"/>
      <w:r w:rsidR="00FE289B" w:rsidRPr="006309A7">
        <w:rPr>
          <w:rFonts w:ascii="Times New Roman" w:hAnsi="Times New Roman"/>
          <w:color w:val="000000" w:themeColor="text1"/>
          <w:kern w:val="24"/>
        </w:rPr>
        <w:t>)</w:t>
      </w:r>
      <w:r w:rsidR="00FE289B" w:rsidRPr="006309A7">
        <w:rPr>
          <w:rFonts w:ascii="Times New Roman" w:hAnsi="Times New Roman"/>
          <w:color w:val="000000"/>
        </w:rPr>
        <w:t xml:space="preserve"> (</w:t>
      </w:r>
      <w:r w:rsidR="00FE289B" w:rsidRPr="006309A7">
        <w:rPr>
          <w:rFonts w:ascii="Times New Roman" w:hAnsi="Times New Roman"/>
          <w:b/>
          <w:bCs/>
          <w:color w:val="000000"/>
        </w:rPr>
        <w:t>2</w:t>
      </w:r>
      <w:r w:rsidR="00FE289B" w:rsidRPr="006309A7">
        <w:rPr>
          <w:rFonts w:ascii="Times New Roman" w:hAnsi="Times New Roman"/>
          <w:color w:val="000000"/>
        </w:rPr>
        <w:t>))</w:t>
      </w:r>
      <w:r w:rsidR="001C54C7" w:rsidRPr="006309A7">
        <w:rPr>
          <w:rFonts w:ascii="Times New Roman" w:hAnsi="Times New Roman"/>
          <w:color w:val="000000"/>
        </w:rPr>
        <w:t>, и в качестве катионного лиганда</w:t>
      </w:r>
      <w:r w:rsidR="00FE289B" w:rsidRPr="006309A7">
        <w:rPr>
          <w:rFonts w:ascii="Times New Roman" w:hAnsi="Times New Roman"/>
          <w:color w:val="000000"/>
        </w:rPr>
        <w:t xml:space="preserve"> (</w:t>
      </w:r>
      <w:r w:rsidR="006A0087" w:rsidRPr="006309A7">
        <w:rPr>
          <w:rFonts w:ascii="Times New Roman" w:eastAsia="Times New Roman" w:hAnsi="Times New Roman"/>
          <w:color w:val="000000"/>
          <w:lang w:val="en-US"/>
        </w:rPr>
        <w:t>Co</w:t>
      </w:r>
      <w:r w:rsidR="006A0087" w:rsidRPr="006309A7">
        <w:rPr>
          <w:rFonts w:ascii="Times New Roman" w:eastAsia="Times New Roman" w:hAnsi="Times New Roman"/>
          <w:color w:val="000000"/>
          <w:vertAlign w:val="subscript"/>
        </w:rPr>
        <w:t>3</w:t>
      </w:r>
      <w:r w:rsidR="006A0087" w:rsidRPr="006309A7">
        <w:rPr>
          <w:rFonts w:ascii="Times New Roman" w:eastAsia="Times New Roman" w:hAnsi="Times New Roman"/>
          <w:color w:val="000000"/>
        </w:rPr>
        <w:t>(</w:t>
      </w:r>
      <w:r w:rsidR="006A0087" w:rsidRPr="006309A7">
        <w:rPr>
          <w:rFonts w:ascii="Times New Roman" w:eastAsia="Times New Roman" w:hAnsi="Times New Roman"/>
          <w:color w:val="000000"/>
        </w:rPr>
        <w:sym w:font="Symbol" w:char="F06D"/>
      </w:r>
      <w:r w:rsidR="006A0087" w:rsidRPr="006309A7">
        <w:rPr>
          <w:rFonts w:ascii="Times New Roman" w:eastAsia="Times New Roman" w:hAnsi="Times New Roman"/>
          <w:color w:val="000000"/>
          <w:vertAlign w:val="subscript"/>
        </w:rPr>
        <w:t>3</w:t>
      </w:r>
      <w:r w:rsidR="006A0087" w:rsidRPr="006309A7">
        <w:rPr>
          <w:rFonts w:ascii="Times New Roman" w:eastAsia="Times New Roman" w:hAnsi="Times New Roman"/>
          <w:color w:val="000000"/>
        </w:rPr>
        <w:t>-</w:t>
      </w:r>
      <w:r w:rsidR="006A0087" w:rsidRPr="006309A7">
        <w:rPr>
          <w:rFonts w:ascii="Times New Roman" w:eastAsia="Times New Roman" w:hAnsi="Times New Roman"/>
          <w:color w:val="000000"/>
          <w:lang w:val="en-US"/>
        </w:rPr>
        <w:t>F</w:t>
      </w:r>
      <w:r w:rsidR="006A0087" w:rsidRPr="006309A7">
        <w:rPr>
          <w:rFonts w:ascii="Times New Roman" w:eastAsia="Times New Roman" w:hAnsi="Times New Roman"/>
          <w:color w:val="000000"/>
        </w:rPr>
        <w:t>)(</w:t>
      </w:r>
      <w:proofErr w:type="spellStart"/>
      <w:r w:rsidR="006A0087" w:rsidRPr="006309A7">
        <w:rPr>
          <w:rFonts w:ascii="Times New Roman" w:eastAsia="Times New Roman" w:hAnsi="Times New Roman"/>
          <w:color w:val="000000"/>
          <w:lang w:val="en-US"/>
        </w:rPr>
        <w:t>tfa</w:t>
      </w:r>
      <w:proofErr w:type="spellEnd"/>
      <w:r w:rsidR="006A0087" w:rsidRPr="006309A7">
        <w:rPr>
          <w:rFonts w:ascii="Times New Roman" w:eastAsia="Times New Roman" w:hAnsi="Times New Roman"/>
          <w:color w:val="000000"/>
        </w:rPr>
        <w:t>)</w:t>
      </w:r>
      <w:r w:rsidR="006A0087" w:rsidRPr="006309A7">
        <w:rPr>
          <w:rFonts w:ascii="Times New Roman" w:eastAsia="Times New Roman" w:hAnsi="Times New Roman"/>
          <w:color w:val="000000"/>
          <w:vertAlign w:val="subscript"/>
        </w:rPr>
        <w:t>6</w:t>
      </w:r>
      <w:r w:rsidR="006A0087" w:rsidRPr="006309A7">
        <w:rPr>
          <w:rFonts w:ascii="Times New Roman" w:eastAsia="Times New Roman" w:hAnsi="Times New Roman"/>
          <w:color w:val="000000"/>
        </w:rPr>
        <w:t>(</w:t>
      </w:r>
      <w:proofErr w:type="spellStart"/>
      <w:r w:rsidR="006A0087" w:rsidRPr="006309A7">
        <w:rPr>
          <w:rFonts w:ascii="Times New Roman" w:eastAsia="Times New Roman" w:hAnsi="Times New Roman"/>
          <w:color w:val="000000"/>
          <w:lang w:val="en-US"/>
        </w:rPr>
        <w:t>py</w:t>
      </w:r>
      <w:proofErr w:type="spellEnd"/>
      <w:r w:rsidR="006A0087" w:rsidRPr="006309A7">
        <w:rPr>
          <w:rFonts w:ascii="Times New Roman" w:eastAsia="Times New Roman" w:hAnsi="Times New Roman"/>
          <w:color w:val="000000"/>
        </w:rPr>
        <w:t>)</w:t>
      </w:r>
      <w:r w:rsidR="006A0087" w:rsidRPr="006309A7">
        <w:rPr>
          <w:rFonts w:ascii="Times New Roman" w:eastAsia="Times New Roman" w:hAnsi="Times New Roman"/>
          <w:color w:val="000000"/>
          <w:vertAlign w:val="subscript"/>
        </w:rPr>
        <w:t>2</w:t>
      </w:r>
      <w:r w:rsidR="006A0087" w:rsidRPr="006309A7">
        <w:rPr>
          <w:rFonts w:ascii="Times New Roman" w:eastAsia="Times New Roman" w:hAnsi="Times New Roman"/>
          <w:color w:val="000000"/>
        </w:rPr>
        <w:t>(</w:t>
      </w:r>
      <w:proofErr w:type="spellStart"/>
      <w:r w:rsidR="006A0087" w:rsidRPr="006309A7">
        <w:rPr>
          <w:rFonts w:ascii="Times New Roman" w:eastAsia="Times New Roman" w:hAnsi="Times New Roman"/>
          <w:color w:val="000000"/>
          <w:lang w:val="en-US"/>
        </w:rPr>
        <w:t>Hpyz</w:t>
      </w:r>
      <w:proofErr w:type="spellEnd"/>
      <w:r w:rsidR="006A0087" w:rsidRPr="006309A7">
        <w:rPr>
          <w:rFonts w:ascii="Times New Roman" w:eastAsia="Times New Roman" w:hAnsi="Times New Roman"/>
          <w:color w:val="000000"/>
        </w:rPr>
        <w:t>)</w:t>
      </w:r>
      <w:r w:rsidR="003F5D13">
        <w:rPr>
          <w:rFonts w:ascii="Times New Roman" w:hAnsi="Times New Roman"/>
          <w:color w:val="000000"/>
        </w:rPr>
        <w:t> </w:t>
      </w:r>
      <w:r w:rsidR="006A0087" w:rsidRPr="006309A7">
        <w:rPr>
          <w:rFonts w:ascii="Times New Roman" w:hAnsi="Times New Roman"/>
          <w:color w:val="000000"/>
        </w:rPr>
        <w:t>(</w:t>
      </w:r>
      <w:r w:rsidR="006A0087" w:rsidRPr="006309A7">
        <w:rPr>
          <w:rFonts w:ascii="Times New Roman" w:hAnsi="Times New Roman"/>
          <w:b/>
          <w:bCs/>
          <w:color w:val="000000"/>
        </w:rPr>
        <w:t>3</w:t>
      </w:r>
      <w:r w:rsidR="006A0087" w:rsidRPr="006309A7">
        <w:rPr>
          <w:rFonts w:ascii="Times New Roman" w:hAnsi="Times New Roman"/>
          <w:color w:val="000000"/>
        </w:rPr>
        <w:t>) и [</w:t>
      </w:r>
      <w:r w:rsidR="006A0087" w:rsidRPr="006309A7">
        <w:rPr>
          <w:rFonts w:ascii="Times New Roman" w:hAnsi="Times New Roman"/>
          <w:color w:val="000000"/>
          <w:lang w:val="en-US"/>
        </w:rPr>
        <w:t>Ni</w:t>
      </w:r>
      <w:r w:rsidR="006A0087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(</w:t>
      </w:r>
      <w:r w:rsidR="006A0087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6A0087" w:rsidRPr="006309A7">
        <w:rPr>
          <w:rFonts w:ascii="Times New Roman" w:hAnsi="Times New Roman"/>
          <w:color w:val="000000" w:themeColor="text1"/>
          <w:kern w:val="24"/>
          <w:vertAlign w:val="subscript"/>
        </w:rPr>
        <w:t>3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-</w:t>
      </w:r>
      <w:r w:rsidR="006A0087" w:rsidRPr="006309A7">
        <w:rPr>
          <w:rFonts w:ascii="Times New Roman" w:hAnsi="Times New Roman"/>
          <w:color w:val="000000" w:themeColor="text1"/>
          <w:kern w:val="24"/>
          <w:lang w:val="en-US"/>
        </w:rPr>
        <w:t>F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6A0087" w:rsidRPr="006309A7">
        <w:rPr>
          <w:rFonts w:ascii="Times New Roman" w:hAnsi="Times New Roman"/>
          <w:color w:val="000000" w:themeColor="text1"/>
          <w:kern w:val="24"/>
          <w:lang w:val="en-US"/>
        </w:rPr>
        <w:t>tfa</w:t>
      </w:r>
      <w:proofErr w:type="spellEnd"/>
      <w:r w:rsidR="006A0087" w:rsidRPr="006309A7">
        <w:rPr>
          <w:rFonts w:ascii="Times New Roman" w:hAnsi="Times New Roman"/>
          <w:color w:val="000000" w:themeColor="text1"/>
          <w:kern w:val="24"/>
        </w:rPr>
        <w:t>)</w:t>
      </w:r>
      <w:r w:rsidR="006A0087" w:rsidRPr="006309A7">
        <w:rPr>
          <w:rFonts w:ascii="Times New Roman" w:hAnsi="Times New Roman"/>
          <w:color w:val="000000" w:themeColor="text1"/>
          <w:kern w:val="24"/>
          <w:vertAlign w:val="subscript"/>
        </w:rPr>
        <w:t>6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(</w:t>
      </w:r>
      <w:proofErr w:type="spellStart"/>
      <w:r w:rsidR="006A0087" w:rsidRPr="006309A7">
        <w:rPr>
          <w:rFonts w:ascii="Times New Roman" w:hAnsi="Times New Roman"/>
          <w:color w:val="000000" w:themeColor="text1"/>
          <w:kern w:val="24"/>
          <w:lang w:val="en-US"/>
        </w:rPr>
        <w:t>Htfa</w:t>
      </w:r>
      <w:proofErr w:type="spellEnd"/>
      <w:r w:rsidR="006A0087" w:rsidRPr="006309A7">
        <w:rPr>
          <w:rFonts w:ascii="Times New Roman" w:hAnsi="Times New Roman"/>
          <w:color w:val="000000" w:themeColor="text1"/>
          <w:kern w:val="24"/>
        </w:rPr>
        <w:t>)(</w:t>
      </w:r>
      <w:proofErr w:type="spellStart"/>
      <w:r w:rsidR="006A0087" w:rsidRPr="006309A7">
        <w:rPr>
          <w:rFonts w:ascii="Times New Roman" w:hAnsi="Times New Roman"/>
          <w:color w:val="000000" w:themeColor="text1"/>
          <w:kern w:val="24"/>
          <w:lang w:val="en-US"/>
        </w:rPr>
        <w:t>Hpyz</w:t>
      </w:r>
      <w:proofErr w:type="spellEnd"/>
      <w:r w:rsidR="006A0087" w:rsidRPr="006309A7">
        <w:rPr>
          <w:rFonts w:ascii="Times New Roman" w:hAnsi="Times New Roman"/>
          <w:color w:val="000000" w:themeColor="text1"/>
          <w:kern w:val="24"/>
        </w:rPr>
        <w:t>)]</w:t>
      </w:r>
      <w:r w:rsidR="006A0087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(</w:t>
      </w:r>
      <w:r w:rsidR="006A0087" w:rsidRPr="006309A7">
        <w:rPr>
          <w:rFonts w:ascii="Times New Roman" w:hAnsi="Times New Roman"/>
          <w:color w:val="000000" w:themeColor="text1"/>
          <w:kern w:val="24"/>
        </w:rPr>
        <w:sym w:font="Symbol" w:char="F06D"/>
      </w:r>
      <w:r w:rsidR="006A0087" w:rsidRPr="006309A7">
        <w:rPr>
          <w:rFonts w:ascii="Times New Roman" w:hAnsi="Times New Roman"/>
          <w:color w:val="000000" w:themeColor="text1"/>
          <w:kern w:val="24"/>
          <w:vertAlign w:val="subscript"/>
        </w:rPr>
        <w:t>2</w:t>
      </w:r>
      <w:r w:rsidR="006A0087" w:rsidRPr="006309A7">
        <w:rPr>
          <w:rFonts w:ascii="Times New Roman" w:hAnsi="Times New Roman"/>
          <w:color w:val="000000" w:themeColor="text1"/>
          <w:kern w:val="24"/>
        </w:rPr>
        <w:t>-</w:t>
      </w:r>
      <w:proofErr w:type="spellStart"/>
      <w:r w:rsidR="006A0087" w:rsidRPr="006309A7">
        <w:rPr>
          <w:rFonts w:ascii="Times New Roman" w:hAnsi="Times New Roman"/>
          <w:color w:val="000000" w:themeColor="text1"/>
          <w:kern w:val="24"/>
          <w:lang w:val="en-US"/>
        </w:rPr>
        <w:t>pyz</w:t>
      </w:r>
      <w:proofErr w:type="spellEnd"/>
      <w:r w:rsidR="006A0087" w:rsidRPr="006309A7">
        <w:rPr>
          <w:rFonts w:ascii="Times New Roman" w:hAnsi="Times New Roman"/>
          <w:color w:val="000000" w:themeColor="text1"/>
          <w:kern w:val="24"/>
        </w:rPr>
        <w:t>)</w:t>
      </w:r>
      <w:r w:rsidR="003F5D13">
        <w:rPr>
          <w:rFonts w:ascii="Times New Roman" w:hAnsi="Times New Roman"/>
          <w:color w:val="000000"/>
        </w:rPr>
        <w:t> </w:t>
      </w:r>
      <w:r w:rsidR="006A0087" w:rsidRPr="006309A7">
        <w:rPr>
          <w:rFonts w:ascii="Times New Roman" w:hAnsi="Times New Roman"/>
          <w:color w:val="000000"/>
        </w:rPr>
        <w:t>(</w:t>
      </w:r>
      <w:r w:rsidR="006A0087" w:rsidRPr="006309A7">
        <w:rPr>
          <w:rFonts w:ascii="Times New Roman" w:hAnsi="Times New Roman"/>
          <w:b/>
          <w:bCs/>
          <w:color w:val="000000"/>
        </w:rPr>
        <w:t>4</w:t>
      </w:r>
      <w:r w:rsidR="006A0087" w:rsidRPr="006309A7">
        <w:rPr>
          <w:rFonts w:ascii="Times New Roman" w:hAnsi="Times New Roman"/>
          <w:color w:val="000000"/>
        </w:rPr>
        <w:t>)</w:t>
      </w:r>
      <w:r w:rsidR="00FE289B" w:rsidRPr="006309A7">
        <w:rPr>
          <w:rFonts w:ascii="Times New Roman" w:hAnsi="Times New Roman"/>
          <w:color w:val="000000"/>
        </w:rPr>
        <w:t>)</w:t>
      </w:r>
      <w:r w:rsidR="001C54C7" w:rsidRPr="006309A7">
        <w:rPr>
          <w:rFonts w:ascii="Times New Roman" w:hAnsi="Times New Roman"/>
          <w:color w:val="000000"/>
        </w:rPr>
        <w:t>.</w:t>
      </w:r>
      <w:r w:rsidR="00622C55" w:rsidRPr="006309A7">
        <w:rPr>
          <w:rFonts w:ascii="Times New Roman" w:hAnsi="Times New Roman"/>
          <w:color w:val="000000"/>
        </w:rPr>
        <w:t xml:space="preserve"> </w:t>
      </w:r>
      <w:r w:rsidR="00AE56BF" w:rsidRPr="006309A7">
        <w:rPr>
          <w:rFonts w:ascii="Times New Roman" w:hAnsi="Times New Roman"/>
          <w:color w:val="000000"/>
        </w:rPr>
        <w:t xml:space="preserve">Структура соединений </w:t>
      </w:r>
      <w:r w:rsidR="00AE56BF" w:rsidRPr="006309A7">
        <w:rPr>
          <w:rFonts w:ascii="Times New Roman" w:hAnsi="Times New Roman"/>
          <w:b/>
          <w:bCs/>
          <w:color w:val="000000"/>
        </w:rPr>
        <w:t>1</w:t>
      </w:r>
      <w:r w:rsidR="00AE56BF" w:rsidRPr="006309A7">
        <w:rPr>
          <w:rFonts w:ascii="Times New Roman" w:hAnsi="Times New Roman"/>
          <w:color w:val="000000"/>
        </w:rPr>
        <w:t>-</w:t>
      </w:r>
      <w:r w:rsidR="00AE56BF" w:rsidRPr="006309A7">
        <w:rPr>
          <w:rFonts w:ascii="Times New Roman" w:hAnsi="Times New Roman"/>
          <w:b/>
          <w:bCs/>
          <w:color w:val="000000"/>
        </w:rPr>
        <w:t>4</w:t>
      </w:r>
      <w:r w:rsidR="00AE56BF" w:rsidRPr="006309A7">
        <w:rPr>
          <w:rFonts w:ascii="Times New Roman" w:hAnsi="Times New Roman"/>
          <w:color w:val="000000"/>
        </w:rPr>
        <w:t xml:space="preserve"> изучена РСА. </w:t>
      </w:r>
      <w:r w:rsidR="002C1F59" w:rsidRPr="006309A7">
        <w:rPr>
          <w:rFonts w:ascii="Times New Roman" w:hAnsi="Times New Roman"/>
          <w:color w:val="000000"/>
        </w:rPr>
        <w:t>Параметры структур приведены в таблице 1.</w:t>
      </w:r>
    </w:p>
    <w:p w14:paraId="45EF2527" w14:textId="133C3984" w:rsidR="004201CC" w:rsidRPr="006309A7" w:rsidRDefault="006309A7" w:rsidP="00E4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color w:val="000000"/>
        </w:rPr>
        <w:t>В</w:t>
      </w:r>
      <w:r w:rsidR="00E45F89" w:rsidRPr="006309A7">
        <w:rPr>
          <w:rFonts w:ascii="Times New Roman" w:hAnsi="Times New Roman"/>
          <w:color w:val="000000"/>
        </w:rPr>
        <w:t>ещество</w:t>
      </w:r>
      <w:r w:rsidRPr="006309A7">
        <w:rPr>
          <w:rFonts w:ascii="Times New Roman" w:hAnsi="Times New Roman"/>
          <w:color w:val="000000"/>
        </w:rPr>
        <w:t xml:space="preserve"> </w:t>
      </w:r>
      <w:r w:rsidRPr="006309A7">
        <w:rPr>
          <w:rFonts w:ascii="Times New Roman" w:hAnsi="Times New Roman"/>
          <w:b/>
          <w:bCs/>
          <w:color w:val="000000"/>
        </w:rPr>
        <w:t>1</w:t>
      </w:r>
      <w:r w:rsidRPr="006309A7">
        <w:rPr>
          <w:rFonts w:ascii="Times New Roman" w:hAnsi="Times New Roman"/>
          <w:color w:val="000000"/>
        </w:rPr>
        <w:t xml:space="preserve"> </w:t>
      </w:r>
      <w:r w:rsidR="00E45F89" w:rsidRPr="006309A7">
        <w:rPr>
          <w:rFonts w:ascii="Times New Roman" w:hAnsi="Times New Roman"/>
          <w:color w:val="000000"/>
        </w:rPr>
        <w:t>в исследованном температурном интервале – парамагнетик с вычисленными параметрами по закону Кюри-</w:t>
      </w:r>
      <w:proofErr w:type="spellStart"/>
      <w:r w:rsidR="00E45F89" w:rsidRPr="006309A7">
        <w:rPr>
          <w:rFonts w:ascii="Times New Roman" w:hAnsi="Times New Roman"/>
          <w:color w:val="000000"/>
        </w:rPr>
        <w:t>Вейсса</w:t>
      </w:r>
      <w:proofErr w:type="spellEnd"/>
      <w:r w:rsidR="00E45F89" w:rsidRPr="006309A7">
        <w:rPr>
          <w:rFonts w:ascii="Times New Roman" w:hAnsi="Times New Roman"/>
          <w:color w:val="000000"/>
        </w:rPr>
        <w:t xml:space="preserve"> χ</w:t>
      </w:r>
      <w:r w:rsidR="00E45F89" w:rsidRPr="006309A7">
        <w:rPr>
          <w:rFonts w:ascii="Times New Roman" w:hAnsi="Times New Roman"/>
          <w:color w:val="000000"/>
          <w:vertAlign w:val="subscript"/>
        </w:rPr>
        <w:t>0</w:t>
      </w:r>
      <w:r w:rsidR="00E45F89" w:rsidRPr="006309A7">
        <w:rPr>
          <w:rFonts w:ascii="Times New Roman" w:hAnsi="Times New Roman"/>
          <w:color w:val="000000"/>
        </w:rPr>
        <w:t xml:space="preserve"> = 6.98·10</w:t>
      </w:r>
      <w:r w:rsidR="00E45F89" w:rsidRPr="006309A7">
        <w:rPr>
          <w:rFonts w:ascii="Times New Roman" w:hAnsi="Times New Roman"/>
          <w:color w:val="000000"/>
          <w:vertAlign w:val="superscript"/>
        </w:rPr>
        <w:t>-2</w:t>
      </w:r>
      <w:r w:rsidR="00E45F89" w:rsidRPr="006309A7">
        <w:rPr>
          <w:rFonts w:ascii="Times New Roman" w:hAnsi="Times New Roman"/>
          <w:color w:val="000000"/>
        </w:rPr>
        <w:t xml:space="preserve"> </w:t>
      </w:r>
      <w:proofErr w:type="spellStart"/>
      <w:r w:rsidR="00E45F89" w:rsidRPr="006309A7">
        <w:rPr>
          <w:rFonts w:ascii="Times New Roman" w:hAnsi="Times New Roman"/>
          <w:color w:val="000000"/>
        </w:rPr>
        <w:t>emu</w:t>
      </w:r>
      <w:proofErr w:type="spellEnd"/>
      <w:r w:rsidR="00E45F89" w:rsidRPr="006309A7">
        <w:rPr>
          <w:rFonts w:ascii="Times New Roman" w:hAnsi="Times New Roman"/>
          <w:color w:val="000000"/>
        </w:rPr>
        <w:t>/</w:t>
      </w:r>
      <w:proofErr w:type="spellStart"/>
      <w:r w:rsidR="00E45F89" w:rsidRPr="006309A7">
        <w:rPr>
          <w:rFonts w:ascii="Times New Roman" w:hAnsi="Times New Roman"/>
          <w:color w:val="000000"/>
        </w:rPr>
        <w:t>mol</w:t>
      </w:r>
      <w:proofErr w:type="spellEnd"/>
      <w:r w:rsidR="00E45F89" w:rsidRPr="006309A7">
        <w:rPr>
          <w:rFonts w:ascii="Times New Roman" w:hAnsi="Times New Roman"/>
          <w:color w:val="000000"/>
        </w:rPr>
        <w:t xml:space="preserve">, C = 74.29 </w:t>
      </w:r>
      <w:proofErr w:type="spellStart"/>
      <w:r w:rsidR="00E45F89" w:rsidRPr="006309A7">
        <w:rPr>
          <w:rFonts w:ascii="Times New Roman" w:hAnsi="Times New Roman"/>
          <w:color w:val="000000"/>
        </w:rPr>
        <w:t>emu·K</w:t>
      </w:r>
      <w:proofErr w:type="spellEnd"/>
      <w:r w:rsidR="00E45F89" w:rsidRPr="006309A7">
        <w:rPr>
          <w:rFonts w:ascii="Times New Roman" w:hAnsi="Times New Roman"/>
          <w:color w:val="000000"/>
        </w:rPr>
        <w:t>/</w:t>
      </w:r>
      <w:proofErr w:type="spellStart"/>
      <w:r w:rsidR="00E45F89" w:rsidRPr="006309A7">
        <w:rPr>
          <w:rFonts w:ascii="Times New Roman" w:hAnsi="Times New Roman"/>
          <w:color w:val="000000"/>
        </w:rPr>
        <w:t>mol</w:t>
      </w:r>
      <w:proofErr w:type="spellEnd"/>
      <w:r w:rsidR="00E45F89" w:rsidRPr="006309A7">
        <w:rPr>
          <w:rFonts w:ascii="Times New Roman" w:hAnsi="Times New Roman"/>
          <w:color w:val="000000"/>
        </w:rPr>
        <w:t>, Θ = − 3 K</w:t>
      </w:r>
      <w:r w:rsidRPr="006309A7">
        <w:rPr>
          <w:rFonts w:ascii="Times New Roman" w:hAnsi="Times New Roman"/>
          <w:color w:val="000000"/>
        </w:rPr>
        <w:t xml:space="preserve"> </w:t>
      </w:r>
      <w:r w:rsidRPr="006309A7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см. рис. 1</w:t>
      </w:r>
      <w:r w:rsidRPr="006309A7">
        <w:rPr>
          <w:rFonts w:ascii="Times New Roman" w:hAnsi="Times New Roman"/>
          <w:color w:val="000000"/>
        </w:rPr>
        <w:t xml:space="preserve">, </w:t>
      </w:r>
      <w:r w:rsidRPr="006309A7">
        <w:rPr>
          <w:rFonts w:ascii="Times New Roman" w:hAnsi="Times New Roman"/>
          <w:b/>
          <w:bCs/>
          <w:color w:val="000000"/>
          <w:lang w:val="en-US"/>
        </w:rPr>
        <w:t>B</w:t>
      </w:r>
      <w:r w:rsidRPr="006309A7">
        <w:rPr>
          <w:rFonts w:ascii="Times New Roman" w:hAnsi="Times New Roman"/>
          <w:color w:val="000000"/>
        </w:rPr>
        <w:t>)</w:t>
      </w:r>
      <w:r w:rsidR="00E45F89" w:rsidRPr="006309A7">
        <w:rPr>
          <w:rFonts w:ascii="Times New Roman" w:hAnsi="Times New Roman"/>
          <w:color w:val="000000"/>
        </w:rPr>
        <w:t xml:space="preserve">. </w:t>
      </w:r>
      <w:r w:rsidR="00A32D30" w:rsidRPr="006309A7">
        <w:rPr>
          <w:rFonts w:ascii="Times New Roman" w:hAnsi="Times New Roman"/>
          <w:color w:val="000000"/>
        </w:rPr>
        <w:t>Отсутствие магнитного упорядочения и обменных взаимодействий в трехъядерной подсистеме</w:t>
      </w:r>
      <w:r w:rsidR="00E822BE" w:rsidRPr="006309A7">
        <w:rPr>
          <w:rFonts w:ascii="Times New Roman" w:hAnsi="Times New Roman"/>
          <w:color w:val="000000"/>
        </w:rPr>
        <w:t xml:space="preserve">, вероятно, связано со снятием вырождения </w:t>
      </w:r>
      <w:r>
        <w:rPr>
          <w:rFonts w:ascii="Times New Roman" w:hAnsi="Times New Roman"/>
          <w:color w:val="000000"/>
        </w:rPr>
        <w:t>из-за</w:t>
      </w:r>
      <w:r w:rsidR="00E822BE" w:rsidRPr="006309A7">
        <w:rPr>
          <w:rFonts w:ascii="Times New Roman" w:hAnsi="Times New Roman"/>
          <w:color w:val="000000"/>
        </w:rPr>
        <w:t xml:space="preserve"> различно</w:t>
      </w:r>
      <w:r>
        <w:rPr>
          <w:rFonts w:ascii="Times New Roman" w:hAnsi="Times New Roman"/>
          <w:color w:val="000000"/>
        </w:rPr>
        <w:t>го</w:t>
      </w:r>
      <w:r w:rsidR="00E822BE" w:rsidRPr="006309A7">
        <w:rPr>
          <w:rFonts w:ascii="Times New Roman" w:hAnsi="Times New Roman"/>
          <w:color w:val="000000"/>
        </w:rPr>
        <w:t xml:space="preserve"> окружени</w:t>
      </w:r>
      <w:r>
        <w:rPr>
          <w:rFonts w:ascii="Times New Roman" w:hAnsi="Times New Roman"/>
          <w:color w:val="000000"/>
        </w:rPr>
        <w:t>я</w:t>
      </w:r>
      <w:r w:rsidR="00E822BE" w:rsidRPr="006309A7">
        <w:rPr>
          <w:rFonts w:ascii="Times New Roman" w:hAnsi="Times New Roman"/>
          <w:color w:val="000000"/>
        </w:rPr>
        <w:t xml:space="preserve"> атомов </w:t>
      </w:r>
      <w:r w:rsidR="00E822BE" w:rsidRPr="006309A7">
        <w:rPr>
          <w:rFonts w:ascii="Times New Roman" w:hAnsi="Times New Roman"/>
          <w:color w:val="000000"/>
          <w:lang w:val="en-US"/>
        </w:rPr>
        <w:t>Co</w:t>
      </w:r>
      <w:r w:rsidR="00E822BE" w:rsidRPr="006309A7">
        <w:rPr>
          <w:rFonts w:ascii="Times New Roman" w:hAnsi="Times New Roman"/>
          <w:color w:val="000000"/>
        </w:rPr>
        <w:t xml:space="preserve"> и сильно</w:t>
      </w:r>
      <w:r>
        <w:rPr>
          <w:rFonts w:ascii="Times New Roman" w:hAnsi="Times New Roman"/>
          <w:color w:val="000000"/>
        </w:rPr>
        <w:t>го</w:t>
      </w:r>
      <w:r w:rsidR="00E822BE" w:rsidRPr="006309A7">
        <w:rPr>
          <w:rFonts w:ascii="Times New Roman" w:hAnsi="Times New Roman"/>
          <w:color w:val="000000"/>
        </w:rPr>
        <w:t xml:space="preserve"> </w:t>
      </w:r>
      <w:r w:rsidR="00E822BE" w:rsidRPr="006309A7">
        <w:rPr>
          <w:rFonts w:ascii="Times New Roman" w:hAnsi="Times New Roman"/>
          <w:color w:val="000000"/>
          <w:lang w:val="en-US"/>
        </w:rPr>
        <w:t>π</w:t>
      </w:r>
      <w:r w:rsidR="00E822BE" w:rsidRPr="006309A7">
        <w:rPr>
          <w:rFonts w:ascii="Times New Roman" w:hAnsi="Times New Roman"/>
          <w:color w:val="000000"/>
        </w:rPr>
        <w:t>-</w:t>
      </w:r>
      <w:r w:rsidR="00E822BE" w:rsidRPr="006309A7">
        <w:rPr>
          <w:rFonts w:ascii="Times New Roman" w:hAnsi="Times New Roman"/>
          <w:color w:val="000000"/>
          <w:lang w:val="en-US"/>
        </w:rPr>
        <w:t>d</w:t>
      </w:r>
      <w:r w:rsidR="00E822BE" w:rsidRPr="006309A7">
        <w:rPr>
          <w:rFonts w:ascii="Times New Roman" w:hAnsi="Times New Roman"/>
          <w:color w:val="000000"/>
        </w:rPr>
        <w:t xml:space="preserve"> сопряжению с молекулой пиразина.</w:t>
      </w:r>
    </w:p>
    <w:p w14:paraId="0A340CE4" w14:textId="1E4FA6EE" w:rsidR="00C83882" w:rsidRPr="006309A7" w:rsidRDefault="00AE6D1B" w:rsidP="00E45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/>
          <w:color w:val="000000"/>
          <w:lang w:val="en-US"/>
        </w:rPr>
      </w:pPr>
      <w:bookmarkStart w:id="1" w:name="_Hlk127719442"/>
      <w:bookmarkEnd w:id="0"/>
      <w:r w:rsidRPr="006309A7">
        <w:rPr>
          <w:rFonts w:ascii="Times New Roman" w:hAnsi="Times New Roman"/>
          <w:noProof/>
        </w:rPr>
        <w:drawing>
          <wp:inline distT="0" distB="0" distL="0" distR="0" wp14:anchorId="2BBD3ADD" wp14:editId="2D80DAD2">
            <wp:extent cx="2432050" cy="1901529"/>
            <wp:effectExtent l="0" t="0" r="635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3536" cy="19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09A7">
        <w:rPr>
          <w:rFonts w:ascii="Times New Roman" w:hAnsi="Times New Roman"/>
          <w:noProof/>
        </w:rPr>
        <w:t xml:space="preserve"> </w:t>
      </w:r>
      <w:r w:rsidR="00CF67D2" w:rsidRPr="006309A7">
        <w:rPr>
          <w:rFonts w:ascii="Times New Roman" w:hAnsi="Times New Roman"/>
          <w:noProof/>
        </w:rPr>
        <w:drawing>
          <wp:inline distT="0" distB="0" distL="0" distR="0" wp14:anchorId="225D3EDE" wp14:editId="6EF1F12D">
            <wp:extent cx="2565226" cy="18859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r="-14"/>
                    <a:stretch/>
                  </pic:blipFill>
                  <pic:spPr bwMode="auto">
                    <a:xfrm>
                      <a:off x="0" y="0"/>
                      <a:ext cx="2594271" cy="1907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44E3B" w14:textId="4BE21EFA" w:rsidR="009D0379" w:rsidRDefault="00447950" w:rsidP="00630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/>
          <w:color w:val="000000"/>
        </w:rPr>
      </w:pPr>
      <w:r w:rsidRPr="006309A7">
        <w:rPr>
          <w:rFonts w:ascii="Times New Roman" w:hAnsi="Times New Roman"/>
          <w:color w:val="000000"/>
        </w:rPr>
        <w:t>Рис.1.</w:t>
      </w:r>
      <w:r w:rsidR="00CF67D2" w:rsidRPr="006309A7">
        <w:rPr>
          <w:rFonts w:ascii="Times New Roman" w:hAnsi="Times New Roman"/>
          <w:color w:val="000000"/>
        </w:rPr>
        <w:t xml:space="preserve"> </w:t>
      </w:r>
      <w:r w:rsidR="00CF67D2" w:rsidRPr="006309A7">
        <w:rPr>
          <w:rFonts w:ascii="Times New Roman" w:hAnsi="Times New Roman"/>
          <w:b/>
          <w:bCs/>
          <w:color w:val="000000"/>
        </w:rPr>
        <w:t>А</w:t>
      </w:r>
      <w:r w:rsidR="00CF67D2" w:rsidRPr="006309A7">
        <w:rPr>
          <w:rFonts w:ascii="Times New Roman" w:hAnsi="Times New Roman"/>
          <w:color w:val="000000"/>
        </w:rPr>
        <w:t xml:space="preserve"> </w:t>
      </w:r>
      <w:r w:rsidR="00CF67D2" w:rsidRPr="006309A7">
        <w:rPr>
          <w:rFonts w:ascii="Times New Roman" w:hAnsi="Times New Roman"/>
          <w:color w:val="000000"/>
        </w:rPr>
        <w:t xml:space="preserve">Схематичное представление </w:t>
      </w:r>
      <w:r w:rsidR="00356387" w:rsidRPr="006309A7">
        <w:rPr>
          <w:rFonts w:ascii="Times New Roman" w:hAnsi="Times New Roman"/>
          <w:color w:val="000000"/>
        </w:rPr>
        <w:t xml:space="preserve">строения </w:t>
      </w:r>
      <w:r w:rsidR="00CF67D2" w:rsidRPr="006309A7">
        <w:rPr>
          <w:rFonts w:ascii="Times New Roman" w:hAnsi="Times New Roman"/>
          <w:color w:val="000000"/>
        </w:rPr>
        <w:t>соединени</w:t>
      </w:r>
      <w:r w:rsidR="00356387" w:rsidRPr="006309A7">
        <w:rPr>
          <w:rFonts w:ascii="Times New Roman" w:hAnsi="Times New Roman"/>
          <w:color w:val="000000"/>
        </w:rPr>
        <w:t>я</w:t>
      </w:r>
      <w:r w:rsidR="00CF67D2" w:rsidRPr="006309A7">
        <w:rPr>
          <w:rFonts w:ascii="Times New Roman" w:hAnsi="Times New Roman"/>
          <w:color w:val="000000"/>
        </w:rPr>
        <w:t xml:space="preserve"> </w:t>
      </w:r>
      <w:r w:rsidR="00CF67D2" w:rsidRPr="006309A7">
        <w:rPr>
          <w:rFonts w:ascii="Times New Roman" w:hAnsi="Times New Roman"/>
          <w:b/>
          <w:bCs/>
          <w:color w:val="000000"/>
        </w:rPr>
        <w:t>1</w:t>
      </w:r>
      <w:r w:rsidRPr="006309A7">
        <w:rPr>
          <w:rFonts w:ascii="Times New Roman" w:hAnsi="Times New Roman"/>
          <w:color w:val="000000"/>
        </w:rPr>
        <w:t xml:space="preserve">; </w:t>
      </w:r>
      <w:r w:rsidRPr="006309A7">
        <w:rPr>
          <w:rFonts w:ascii="Times New Roman" w:hAnsi="Times New Roman"/>
          <w:b/>
          <w:bCs/>
          <w:color w:val="000000"/>
          <w:lang w:val="en-US"/>
        </w:rPr>
        <w:t>B</w:t>
      </w:r>
      <w:r w:rsidR="00CF67D2" w:rsidRPr="006309A7">
        <w:rPr>
          <w:rFonts w:ascii="Times New Roman" w:hAnsi="Times New Roman"/>
          <w:color w:val="000000"/>
        </w:rPr>
        <w:t xml:space="preserve"> </w:t>
      </w:r>
      <w:r w:rsidR="00CF67D2" w:rsidRPr="006309A7">
        <w:rPr>
          <w:rFonts w:ascii="Times New Roman" w:hAnsi="Times New Roman"/>
          <w:color w:val="000000"/>
        </w:rPr>
        <w:t xml:space="preserve">Экспериментальные зависимости, полученные в ходе измерения магнитных свойств </w:t>
      </w:r>
      <w:r w:rsidR="00CF67D2" w:rsidRPr="006309A7">
        <w:rPr>
          <w:rFonts w:ascii="Times New Roman" w:hAnsi="Times New Roman"/>
          <w:b/>
          <w:bCs/>
          <w:color w:val="000000"/>
        </w:rPr>
        <w:t>1</w:t>
      </w:r>
      <w:r w:rsidR="00CF67D2" w:rsidRPr="006309A7">
        <w:rPr>
          <w:rFonts w:ascii="Times New Roman" w:hAnsi="Times New Roman"/>
          <w:color w:val="000000"/>
        </w:rPr>
        <w:t>.</w:t>
      </w:r>
      <w:r w:rsidRPr="006309A7">
        <w:rPr>
          <w:rFonts w:ascii="Times New Roman" w:hAnsi="Times New Roman"/>
          <w:color w:val="000000"/>
        </w:rPr>
        <w:t xml:space="preserve"> </w:t>
      </w:r>
    </w:p>
    <w:p w14:paraId="3CCB40DA" w14:textId="77777777" w:rsidR="006309A7" w:rsidRPr="006309A7" w:rsidRDefault="006309A7" w:rsidP="006309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/>
          <w:color w:val="000000"/>
        </w:rPr>
      </w:pPr>
    </w:p>
    <w:p w14:paraId="6A5C188B" w14:textId="7E4330F2" w:rsidR="00863E73" w:rsidRPr="006309A7" w:rsidRDefault="009D0379" w:rsidP="004B6280">
      <w:pPr>
        <w:shd w:val="clear" w:color="auto" w:fill="FFFFFF"/>
        <w:jc w:val="center"/>
        <w:rPr>
          <w:rFonts w:ascii="Times New Roman" w:hAnsi="Times New Roman"/>
        </w:rPr>
      </w:pPr>
      <w:r w:rsidRPr="006309A7">
        <w:rPr>
          <w:rFonts w:ascii="Times New Roman" w:hAnsi="Times New Roman"/>
        </w:rPr>
        <w:t xml:space="preserve">Таблица 1. </w:t>
      </w:r>
      <w:r w:rsidRPr="006309A7">
        <w:rPr>
          <w:rFonts w:ascii="Times New Roman" w:hAnsi="Times New Roman"/>
        </w:rPr>
        <w:t xml:space="preserve">Параметры кристаллических структур </w:t>
      </w:r>
      <w:r w:rsidRPr="006309A7">
        <w:rPr>
          <w:rFonts w:ascii="Times New Roman" w:hAnsi="Times New Roman"/>
          <w:b/>
          <w:bCs/>
        </w:rPr>
        <w:t>1</w:t>
      </w:r>
      <w:r w:rsidRPr="006309A7">
        <w:rPr>
          <w:rFonts w:ascii="Times New Roman" w:hAnsi="Times New Roman"/>
        </w:rPr>
        <w:t>-</w:t>
      </w:r>
      <w:r w:rsidR="00F004E6">
        <w:rPr>
          <w:rFonts w:ascii="Times New Roman" w:hAnsi="Times New Roman"/>
          <w:b/>
          <w:bCs/>
        </w:rPr>
        <w:t>3</w:t>
      </w:r>
      <w:r w:rsidR="00F004E6">
        <w:rPr>
          <w:rFonts w:ascii="Times New Roman" w:hAnsi="Times New Roman"/>
        </w:rPr>
        <w:t>*</w:t>
      </w:r>
      <w:r w:rsidRPr="006309A7">
        <w:rPr>
          <w:rFonts w:ascii="Times New Roman" w:hAnsi="Times New Roman"/>
        </w:rPr>
        <w:t>.</w:t>
      </w:r>
    </w:p>
    <w:tbl>
      <w:tblPr>
        <w:tblW w:w="378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689"/>
        <w:gridCol w:w="1700"/>
        <w:gridCol w:w="1700"/>
      </w:tblGrid>
      <w:tr w:rsidR="00844A14" w:rsidRPr="006309A7" w14:paraId="430F2E68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A2688A6" w14:textId="5C61D8B5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09A7">
              <w:rPr>
                <w:rFonts w:ascii="Times New Roman" w:hAnsi="Times New Roman"/>
                <w:sz w:val="22"/>
                <w:szCs w:val="22"/>
              </w:rPr>
              <w:t>В</w:t>
            </w:r>
            <w:r w:rsidRPr="006309A7">
              <w:rPr>
                <w:rFonts w:ascii="Times New Roman" w:hAnsi="Times New Roman"/>
                <w:sz w:val="22"/>
                <w:szCs w:val="22"/>
              </w:rPr>
              <w:t>ещество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547AE" w14:textId="754CB39C" w:rsidR="00844A14" w:rsidRPr="006309A7" w:rsidRDefault="00844A14" w:rsidP="003771D0">
            <w:pPr>
              <w:shd w:val="clear" w:color="auto" w:fill="FFFFFF"/>
              <w:ind w:left="-87" w:right="-7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BD652" w14:textId="1A935DFC" w:rsidR="00844A14" w:rsidRPr="006309A7" w:rsidRDefault="00844A14" w:rsidP="003771D0">
            <w:pPr>
              <w:shd w:val="clear" w:color="auto" w:fill="FFFFFF"/>
              <w:ind w:left="-87" w:right="-7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049E826" w14:textId="22895F32" w:rsidR="00844A14" w:rsidRPr="006309A7" w:rsidRDefault="00844A14" w:rsidP="003771D0">
            <w:pPr>
              <w:shd w:val="clear" w:color="auto" w:fill="FFFFFF"/>
              <w:ind w:left="-87" w:right="-7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844A14" w:rsidRPr="006309A7" w14:paraId="6CF5BA58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87422EC" w14:textId="07ED52F2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309A7">
              <w:rPr>
                <w:rFonts w:ascii="Times New Roman" w:hAnsi="Times New Roman"/>
                <w:sz w:val="22"/>
                <w:szCs w:val="22"/>
              </w:rPr>
              <w:t>Сингония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9B17" w14:textId="51E3614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Triclinic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95A7" w14:textId="010FF81B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Monoclinic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7E868" w14:textId="5314B6E9" w:rsidR="00844A14" w:rsidRPr="006309A7" w:rsidRDefault="00844A14" w:rsidP="00D211B4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Trigonal</w:t>
            </w:r>
            <w:r w:rsidRPr="002A4F0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44A14" w:rsidRPr="006309A7" w14:paraId="2D36ADBA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9FAA45A" w14:textId="01535454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</w:rPr>
              <w:t>Пр. группа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D735" w14:textId="7CF5AACC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en-US"/>
              </w:rPr>
              <w:t>P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acc>
            </m:oMath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BCCF" w14:textId="6FF2F2E4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P2</w:t>
            </w:r>
            <w:r w:rsidRPr="006309A7">
              <w:rPr>
                <w:rFonts w:ascii="Times New Roman" w:hAnsi="Times New Roman"/>
                <w:i/>
                <w:iCs/>
                <w:sz w:val="22"/>
                <w:szCs w:val="22"/>
                <w:vertAlign w:val="subscript"/>
                <w:lang w:val="en-US"/>
              </w:rPr>
              <w:t>1</w:t>
            </w:r>
            <w:r w:rsidRPr="006309A7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/c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B1FA5" w14:textId="2324485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F0F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en-US"/>
              </w:rPr>
              <w:t>R</w:t>
            </w:r>
            <w:r w:rsidRPr="002A4F0F">
              <w:rPr>
                <w:rFonts w:ascii="Times New Roman" w:eastAsia="Times New Roman" w:hAnsi="Times New Roman"/>
                <w:i/>
                <w:iCs/>
                <w:sz w:val="22"/>
                <w:szCs w:val="22"/>
              </w:rPr>
              <w:t>32</w:t>
            </w:r>
          </w:p>
        </w:tc>
      </w:tr>
      <w:tr w:rsidR="00844A14" w:rsidRPr="006309A7" w14:paraId="480345AF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5B38C0B" w14:textId="0DC21191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a, Å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42CE" w14:textId="512E89AD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12.6506(6) 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DD9C" w14:textId="0B1EE157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12.4225(5)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57E6A" w14:textId="389A6B9A" w:rsidR="00844A14" w:rsidRPr="006309A7" w:rsidRDefault="00844A14" w:rsidP="002A4F0F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F0F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18.4119(6) </w:t>
            </w:r>
          </w:p>
        </w:tc>
      </w:tr>
      <w:tr w:rsidR="00844A14" w:rsidRPr="006309A7" w14:paraId="4A1C44BA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095351F" w14:textId="5D79A11E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b, Å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3CB57" w14:textId="5E21C925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14.3259(7) 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A3B7" w14:textId="224001E8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18.9891(8)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19EE2" w14:textId="171EBD21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2A4F0F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18.4119(6) </w:t>
            </w:r>
          </w:p>
        </w:tc>
      </w:tr>
      <w:tr w:rsidR="00844A14" w:rsidRPr="006309A7" w14:paraId="2B5CDED9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AA70B2C" w14:textId="41CED7BE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c, Å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47D7C" w14:textId="69AE488A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16.6268(8) 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EA79" w14:textId="4945E1F5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17.7215(7)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5D111" w14:textId="114A47B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10.7681(6) </w:t>
            </w:r>
          </w:p>
        </w:tc>
      </w:tr>
      <w:tr w:rsidR="00844A14" w:rsidRPr="006309A7" w14:paraId="4C8896A3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4321CEC" w14:textId="3FA190CA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α</w:t>
            </w:r>
            <w:r w:rsidRPr="006309A7">
              <w:rPr>
                <w:rFonts w:ascii="Times New Roman" w:hAnsi="Times New Roman"/>
                <w:sz w:val="22"/>
                <w:szCs w:val="22"/>
              </w:rPr>
              <w:t>, °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4FDF" w14:textId="016487A5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100.887(1)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D215" w14:textId="7E5CA27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E8790D" w14:textId="375767A7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90</w:t>
            </w:r>
          </w:p>
        </w:tc>
      </w:tr>
      <w:tr w:rsidR="00844A14" w:rsidRPr="006309A7" w14:paraId="75FA5145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74F1C6C" w14:textId="01E10A8B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β</w:t>
            </w:r>
            <w:r w:rsidRPr="006309A7">
              <w:rPr>
                <w:rFonts w:ascii="Times New Roman" w:hAnsi="Times New Roman"/>
                <w:sz w:val="22"/>
                <w:szCs w:val="22"/>
              </w:rPr>
              <w:t>, °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2263D" w14:textId="08B4779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96.835(1)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1C52E" w14:textId="6D60A481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106.774(2)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65972" w14:textId="69241F0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90</w:t>
            </w:r>
          </w:p>
        </w:tc>
      </w:tr>
      <w:tr w:rsidR="00844A14" w:rsidRPr="006309A7" w14:paraId="2EBC6D7A" w14:textId="77777777" w:rsidTr="00844A14">
        <w:trPr>
          <w:trHeight w:val="45"/>
          <w:jc w:val="center"/>
        </w:trPr>
        <w:tc>
          <w:tcPr>
            <w:tcW w:w="1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62212387" w14:textId="33DAF0DE" w:rsidR="00844A14" w:rsidRPr="006309A7" w:rsidRDefault="00844A14" w:rsidP="003771D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γ</w:t>
            </w:r>
            <w:r w:rsidRPr="006309A7">
              <w:rPr>
                <w:rFonts w:ascii="Times New Roman" w:hAnsi="Times New Roman"/>
                <w:sz w:val="22"/>
                <w:szCs w:val="22"/>
              </w:rPr>
              <w:t>, °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CD793" w14:textId="0E5CD3F8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eastAsia="Times New Roman" w:hAnsi="Times New Roman"/>
                <w:sz w:val="22"/>
                <w:szCs w:val="22"/>
                <w:lang w:val="nn-NO"/>
              </w:rPr>
              <w:t>92.776(1)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DA9A" w14:textId="09CCA4C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90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D0243" w14:textId="2166BF39" w:rsidR="00844A14" w:rsidRPr="006309A7" w:rsidRDefault="00844A14" w:rsidP="003771D0">
            <w:pPr>
              <w:shd w:val="clear" w:color="auto" w:fill="FFFFFF"/>
              <w:ind w:left="-113" w:right="-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309A7">
              <w:rPr>
                <w:rFonts w:ascii="Times New Roman" w:hAnsi="Times New Roman"/>
                <w:sz w:val="22"/>
                <w:szCs w:val="22"/>
                <w:lang w:val="en-US"/>
              </w:rPr>
              <w:t>120</w:t>
            </w:r>
          </w:p>
        </w:tc>
      </w:tr>
    </w:tbl>
    <w:p w14:paraId="1B8CEDCE" w14:textId="47E4DAA5" w:rsidR="00BF24BE" w:rsidRPr="00BF24BE" w:rsidRDefault="00BF24BE" w:rsidP="00321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Pr="00BF24BE">
        <w:rPr>
          <w:rFonts w:ascii="Times New Roman" w:hAnsi="Times New Roman"/>
          <w:color w:val="000000"/>
        </w:rPr>
        <w:t>Структура</w:t>
      </w:r>
      <w:r w:rsidR="00F004E6">
        <w:rPr>
          <w:rFonts w:ascii="Times New Roman" w:hAnsi="Times New Roman"/>
          <w:color w:val="000000"/>
        </w:rPr>
        <w:t xml:space="preserve"> </w:t>
      </w:r>
      <w:r w:rsidR="00F004E6" w:rsidRPr="006309A7">
        <w:rPr>
          <w:rFonts w:ascii="Times New Roman" w:hAnsi="Times New Roman"/>
          <w:b/>
          <w:bCs/>
          <w:sz w:val="22"/>
          <w:szCs w:val="22"/>
          <w:lang w:val="en-US"/>
        </w:rPr>
        <w:t>4</w:t>
      </w:r>
      <w:r w:rsidRPr="00BF24BE">
        <w:rPr>
          <w:rFonts w:ascii="Times New Roman" w:hAnsi="Times New Roman"/>
          <w:color w:val="000000"/>
        </w:rPr>
        <w:t xml:space="preserve"> решена как модель</w:t>
      </w:r>
    </w:p>
    <w:bookmarkEnd w:id="1"/>
    <w:p w14:paraId="099E9F60" w14:textId="77777777" w:rsidR="00BF24BE" w:rsidRDefault="00BF24BE" w:rsidP="00321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/>
          <w:i/>
          <w:iCs/>
          <w:color w:val="000000"/>
        </w:rPr>
      </w:pPr>
    </w:p>
    <w:p w14:paraId="4DAAE01A" w14:textId="262F1D6D" w:rsidR="004B6280" w:rsidRPr="006309A7" w:rsidRDefault="00FF42B1" w:rsidP="003216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/>
          <w:i/>
          <w:iCs/>
          <w:color w:val="000000"/>
        </w:rPr>
      </w:pPr>
      <w:r w:rsidRPr="006309A7">
        <w:rPr>
          <w:rFonts w:ascii="Times New Roman" w:hAnsi="Times New Roman"/>
          <w:i/>
          <w:iCs/>
          <w:color w:val="000000"/>
        </w:rPr>
        <w:t xml:space="preserve">Работа выполнена при </w:t>
      </w:r>
      <w:r w:rsidRPr="007210F4">
        <w:rPr>
          <w:rFonts w:ascii="Times New Roman" w:hAnsi="Times New Roman"/>
          <w:i/>
          <w:iCs/>
          <w:color w:val="000000"/>
        </w:rPr>
        <w:t>поддержке гранта</w:t>
      </w:r>
      <w:r w:rsidR="007210F4">
        <w:rPr>
          <w:rFonts w:ascii="Times New Roman" w:hAnsi="Times New Roman"/>
          <w:i/>
          <w:iCs/>
          <w:color w:val="000000"/>
        </w:rPr>
        <w:t xml:space="preserve"> РНФ 22-72-10034.</w:t>
      </w:r>
    </w:p>
    <w:sectPr w:rsidR="004B6280" w:rsidRPr="006309A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DFF"/>
    <w:rsid w:val="00035A81"/>
    <w:rsid w:val="00063966"/>
    <w:rsid w:val="00086081"/>
    <w:rsid w:val="000A2CE1"/>
    <w:rsid w:val="00101A1C"/>
    <w:rsid w:val="00106375"/>
    <w:rsid w:val="00116478"/>
    <w:rsid w:val="00130241"/>
    <w:rsid w:val="001933AC"/>
    <w:rsid w:val="001C54C7"/>
    <w:rsid w:val="001E61C2"/>
    <w:rsid w:val="001F0493"/>
    <w:rsid w:val="002264EE"/>
    <w:rsid w:val="0023307C"/>
    <w:rsid w:val="00240E2A"/>
    <w:rsid w:val="002A4F0F"/>
    <w:rsid w:val="002C1F59"/>
    <w:rsid w:val="0031361E"/>
    <w:rsid w:val="00321675"/>
    <w:rsid w:val="00355772"/>
    <w:rsid w:val="00356387"/>
    <w:rsid w:val="003744A6"/>
    <w:rsid w:val="00391C38"/>
    <w:rsid w:val="003B76D6"/>
    <w:rsid w:val="003F5D13"/>
    <w:rsid w:val="004201CC"/>
    <w:rsid w:val="00434F37"/>
    <w:rsid w:val="00447950"/>
    <w:rsid w:val="00464E91"/>
    <w:rsid w:val="00476E44"/>
    <w:rsid w:val="004A21EE"/>
    <w:rsid w:val="004A26A3"/>
    <w:rsid w:val="004B6280"/>
    <w:rsid w:val="004D4EC1"/>
    <w:rsid w:val="004F0EDF"/>
    <w:rsid w:val="00522BF1"/>
    <w:rsid w:val="00537B98"/>
    <w:rsid w:val="00590166"/>
    <w:rsid w:val="00622C55"/>
    <w:rsid w:val="006309A7"/>
    <w:rsid w:val="006A0087"/>
    <w:rsid w:val="006A571C"/>
    <w:rsid w:val="006F7A19"/>
    <w:rsid w:val="00705431"/>
    <w:rsid w:val="007210F4"/>
    <w:rsid w:val="00775389"/>
    <w:rsid w:val="00776697"/>
    <w:rsid w:val="00797838"/>
    <w:rsid w:val="007C36D8"/>
    <w:rsid w:val="007F2744"/>
    <w:rsid w:val="00806E65"/>
    <w:rsid w:val="00833C53"/>
    <w:rsid w:val="00844A14"/>
    <w:rsid w:val="00863E73"/>
    <w:rsid w:val="00872485"/>
    <w:rsid w:val="00881897"/>
    <w:rsid w:val="008931BE"/>
    <w:rsid w:val="00921D45"/>
    <w:rsid w:val="009A66DB"/>
    <w:rsid w:val="009B2F80"/>
    <w:rsid w:val="009B3300"/>
    <w:rsid w:val="009D0379"/>
    <w:rsid w:val="009F3380"/>
    <w:rsid w:val="00A02163"/>
    <w:rsid w:val="00A027DA"/>
    <w:rsid w:val="00A314FE"/>
    <w:rsid w:val="00A32D30"/>
    <w:rsid w:val="00A36E5B"/>
    <w:rsid w:val="00A85703"/>
    <w:rsid w:val="00AB1368"/>
    <w:rsid w:val="00AD34D7"/>
    <w:rsid w:val="00AE56BF"/>
    <w:rsid w:val="00AE6D1B"/>
    <w:rsid w:val="00B361FB"/>
    <w:rsid w:val="00BD1852"/>
    <w:rsid w:val="00BF24BE"/>
    <w:rsid w:val="00BF36F8"/>
    <w:rsid w:val="00BF4622"/>
    <w:rsid w:val="00C83882"/>
    <w:rsid w:val="00CD00B1"/>
    <w:rsid w:val="00CF67D2"/>
    <w:rsid w:val="00D211B4"/>
    <w:rsid w:val="00D22306"/>
    <w:rsid w:val="00D42542"/>
    <w:rsid w:val="00D777F0"/>
    <w:rsid w:val="00D8121C"/>
    <w:rsid w:val="00DC391E"/>
    <w:rsid w:val="00E22189"/>
    <w:rsid w:val="00E45F89"/>
    <w:rsid w:val="00E74069"/>
    <w:rsid w:val="00E822BE"/>
    <w:rsid w:val="00EB1F49"/>
    <w:rsid w:val="00F004E6"/>
    <w:rsid w:val="00F16501"/>
    <w:rsid w:val="00F865B3"/>
    <w:rsid w:val="00FB1509"/>
    <w:rsid w:val="00FE289B"/>
    <w:rsid w:val="00FF1903"/>
    <w:rsid w:val="00FF42B1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3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63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3563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6387"/>
    <w:pPr>
      <w:spacing w:after="60"/>
      <w:jc w:val="center"/>
      <w:outlineLvl w:val="1"/>
    </w:pPr>
    <w:rPr>
      <w:rFonts w:asciiTheme="majorHAnsi" w:eastAsiaTheme="majorEastAsia" w:hAnsiTheme="majorHAnsi" w:cs="Georgia"/>
    </w:rPr>
  </w:style>
  <w:style w:type="paragraph" w:styleId="a7">
    <w:name w:val="List Paragraph"/>
    <w:basedOn w:val="a"/>
    <w:link w:val="a8"/>
    <w:uiPriority w:val="34"/>
    <w:qFormat/>
    <w:rsid w:val="00356387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4A26A3"/>
    <w:rPr>
      <w:sz w:val="24"/>
      <w:szCs w:val="24"/>
    </w:rPr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basedOn w:val="a"/>
    <w:uiPriority w:val="1"/>
    <w:qFormat/>
    <w:rsid w:val="00356387"/>
    <w:rPr>
      <w:szCs w:val="32"/>
    </w:rPr>
  </w:style>
  <w:style w:type="character" w:styleId="ab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FF42B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563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63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63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63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63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63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63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63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6387"/>
    <w:rPr>
      <w:rFonts w:asciiTheme="majorHAnsi" w:eastAsiaTheme="majorEastAsia" w:hAnsiTheme="majorHAnsi"/>
    </w:rPr>
  </w:style>
  <w:style w:type="character" w:customStyle="1" w:styleId="a4">
    <w:name w:val="Заголовок Знак"/>
    <w:basedOn w:val="a0"/>
    <w:link w:val="a3"/>
    <w:uiPriority w:val="10"/>
    <w:rsid w:val="00356387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Подзаголовок Знак"/>
    <w:basedOn w:val="a0"/>
    <w:link w:val="a5"/>
    <w:uiPriority w:val="11"/>
    <w:rsid w:val="00356387"/>
    <w:rPr>
      <w:rFonts w:asciiTheme="majorHAnsi" w:eastAsiaTheme="majorEastAsia" w:hAnsiTheme="majorHAnsi" w:cs="Georgia"/>
      <w:sz w:val="24"/>
      <w:szCs w:val="24"/>
    </w:rPr>
  </w:style>
  <w:style w:type="character" w:styleId="ae">
    <w:name w:val="Strong"/>
    <w:basedOn w:val="a0"/>
    <w:uiPriority w:val="22"/>
    <w:qFormat/>
    <w:rsid w:val="00356387"/>
    <w:rPr>
      <w:b/>
      <w:bCs/>
    </w:rPr>
  </w:style>
  <w:style w:type="character" w:styleId="af">
    <w:name w:val="Emphasis"/>
    <w:basedOn w:val="a0"/>
    <w:uiPriority w:val="20"/>
    <w:qFormat/>
    <w:rsid w:val="0035638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356387"/>
    <w:rPr>
      <w:i/>
    </w:rPr>
  </w:style>
  <w:style w:type="character" w:customStyle="1" w:styleId="22">
    <w:name w:val="Цитата 2 Знак"/>
    <w:basedOn w:val="a0"/>
    <w:link w:val="21"/>
    <w:uiPriority w:val="29"/>
    <w:rsid w:val="00356387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356387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356387"/>
    <w:rPr>
      <w:b/>
      <w:i/>
      <w:sz w:val="24"/>
    </w:rPr>
  </w:style>
  <w:style w:type="character" w:styleId="af2">
    <w:name w:val="Subtle Emphasis"/>
    <w:uiPriority w:val="19"/>
    <w:qFormat/>
    <w:rsid w:val="00356387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356387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56387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356387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356387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563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entneopent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Михаил Бузоверов</cp:lastModifiedBy>
  <cp:revision>2</cp:revision>
  <cp:lastPrinted>2023-02-17T15:43:00Z</cp:lastPrinted>
  <dcterms:created xsi:type="dcterms:W3CDTF">2023-02-23T16:23:00Z</dcterms:created>
  <dcterms:modified xsi:type="dcterms:W3CDTF">2023-02-23T16:23:00Z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