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564F" w14:textId="6F61FC9E" w:rsidR="00130241" w:rsidRDefault="00C04C72" w:rsidP="00205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Каталитическое </w:t>
      </w:r>
      <w:proofErr w:type="spellStart"/>
      <w:r>
        <w:rPr>
          <w:b/>
          <w:color w:val="000000"/>
        </w:rPr>
        <w:t>арилирование</w:t>
      </w:r>
      <w:proofErr w:type="spellEnd"/>
      <w:r>
        <w:rPr>
          <w:b/>
          <w:color w:val="000000"/>
        </w:rPr>
        <w:t xml:space="preserve"> напряженных карбоциклических структур </w:t>
      </w:r>
      <w:proofErr w:type="spellStart"/>
      <w:r>
        <w:rPr>
          <w:b/>
          <w:color w:val="000000"/>
        </w:rPr>
        <w:t>норборненового</w:t>
      </w:r>
      <w:proofErr w:type="spellEnd"/>
      <w:r>
        <w:rPr>
          <w:b/>
          <w:color w:val="000000"/>
        </w:rPr>
        <w:t xml:space="preserve"> ряда </w:t>
      </w:r>
      <w:r w:rsidR="00EC60D9">
        <w:rPr>
          <w:b/>
          <w:color w:val="000000"/>
        </w:rPr>
        <w:t xml:space="preserve">на </w:t>
      </w:r>
      <w:proofErr w:type="spellStart"/>
      <w:r w:rsidR="00EC60D9">
        <w:rPr>
          <w:b/>
          <w:color w:val="000000"/>
        </w:rPr>
        <w:t>цеолитных</w:t>
      </w:r>
      <w:proofErr w:type="spellEnd"/>
      <w:r w:rsidR="00616772">
        <w:rPr>
          <w:b/>
          <w:color w:val="000000"/>
        </w:rPr>
        <w:t xml:space="preserve"> </w:t>
      </w:r>
      <w:r w:rsidR="00EC60D9">
        <w:rPr>
          <w:b/>
          <w:color w:val="000000"/>
        </w:rPr>
        <w:t>и алюмосиликатных катализаторах</w:t>
      </w:r>
    </w:p>
    <w:p w14:paraId="5B37EDDD" w14:textId="77777777" w:rsidR="00EC60D9" w:rsidRPr="00885E26" w:rsidRDefault="00C04C72" w:rsidP="00885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Шлома</w:t>
      </w:r>
      <w:proofErr w:type="spellEnd"/>
      <w:r>
        <w:rPr>
          <w:b/>
          <w:i/>
          <w:color w:val="000000"/>
        </w:rPr>
        <w:t xml:space="preserve"> Д.И.</w:t>
      </w:r>
      <w:r w:rsidR="00EC60D9" w:rsidRPr="00EC60D9">
        <w:rPr>
          <w:b/>
          <w:i/>
          <w:color w:val="000000"/>
        </w:rPr>
        <w:t xml:space="preserve">, </w:t>
      </w:r>
      <w:r w:rsidR="00EC60D9">
        <w:rPr>
          <w:b/>
          <w:i/>
          <w:color w:val="000000"/>
        </w:rPr>
        <w:t>Дураков С.А.</w:t>
      </w:r>
      <w:r w:rsidR="00722C38">
        <w:rPr>
          <w:b/>
          <w:i/>
          <w:color w:val="000000"/>
        </w:rPr>
        <w:t xml:space="preserve">, </w:t>
      </w:r>
      <w:proofErr w:type="spellStart"/>
      <w:r w:rsidR="00722C38">
        <w:rPr>
          <w:b/>
          <w:i/>
          <w:color w:val="000000"/>
        </w:rPr>
        <w:t>Флид</w:t>
      </w:r>
      <w:proofErr w:type="spellEnd"/>
      <w:r w:rsidR="00722C38">
        <w:rPr>
          <w:b/>
          <w:i/>
          <w:color w:val="000000"/>
        </w:rPr>
        <w:t xml:space="preserve"> В.Р.</w:t>
      </w:r>
    </w:p>
    <w:p w14:paraId="0BAD16F9" w14:textId="51312567" w:rsidR="00130241" w:rsidRDefault="00EB1F49" w:rsidP="00205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04C72">
        <w:rPr>
          <w:i/>
          <w:color w:val="000000"/>
        </w:rPr>
        <w:t>бакалавриат</w:t>
      </w:r>
      <w:r w:rsidR="005D62B0">
        <w:rPr>
          <w:i/>
          <w:color w:val="000000"/>
        </w:rPr>
        <w:t>а</w:t>
      </w:r>
    </w:p>
    <w:p w14:paraId="0A570037" w14:textId="336E10C0" w:rsidR="00130241" w:rsidRPr="00885E26" w:rsidRDefault="00EC60D9" w:rsidP="00885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67774">
        <w:rPr>
          <w:i/>
          <w:color w:val="000000"/>
        </w:rPr>
        <w:t xml:space="preserve">МИРЭА </w:t>
      </w:r>
      <w:r w:rsidR="00F63F23">
        <w:rPr>
          <w:i/>
          <w:color w:val="000000"/>
        </w:rPr>
        <w:t>–</w:t>
      </w:r>
      <w:r w:rsidRPr="00F67774">
        <w:rPr>
          <w:i/>
          <w:color w:val="000000"/>
        </w:rPr>
        <w:t xml:space="preserve"> Российский технологический университет, Институт тонких химических технологий</w:t>
      </w:r>
      <w:r>
        <w:rPr>
          <w:i/>
          <w:color w:val="000000"/>
        </w:rPr>
        <w:t>,</w:t>
      </w:r>
      <w:r w:rsidRPr="00B364EB">
        <w:rPr>
          <w:i/>
          <w:color w:val="000000"/>
        </w:rPr>
        <w:t xml:space="preserve"> </w:t>
      </w:r>
      <w:r w:rsidRPr="00F67774">
        <w:rPr>
          <w:i/>
          <w:color w:val="000000"/>
        </w:rPr>
        <w:t xml:space="preserve">Кафедра физической химии имени </w:t>
      </w:r>
      <w:proofErr w:type="gramStart"/>
      <w:r w:rsidRPr="00F67774">
        <w:rPr>
          <w:i/>
          <w:color w:val="000000"/>
        </w:rPr>
        <w:t>Я.К.</w:t>
      </w:r>
      <w:proofErr w:type="gramEnd"/>
      <w:r w:rsidRPr="00F67774">
        <w:rPr>
          <w:i/>
          <w:color w:val="000000"/>
        </w:rPr>
        <w:t xml:space="preserve"> Сыркина</w:t>
      </w:r>
      <w:r w:rsidRPr="00B364EB">
        <w:t xml:space="preserve"> </w:t>
      </w:r>
      <w:r w:rsidRPr="00B364EB">
        <w:rPr>
          <w:i/>
          <w:color w:val="000000"/>
        </w:rPr>
        <w:t>Москва, Россия</w:t>
      </w:r>
    </w:p>
    <w:p w14:paraId="46AFE278" w14:textId="77777777" w:rsidR="000326E6" w:rsidRPr="00885E26" w:rsidRDefault="00EB1F49" w:rsidP="00885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0326E6">
        <w:rPr>
          <w:i/>
          <w:color w:val="000000"/>
          <w:lang w:val="en-US"/>
        </w:rPr>
        <w:t>E</w:t>
      </w:r>
      <w:r w:rsidR="003B76D6" w:rsidRPr="00EC60D9">
        <w:rPr>
          <w:i/>
          <w:color w:val="000000"/>
        </w:rPr>
        <w:t>-</w:t>
      </w:r>
      <w:r w:rsidRPr="000326E6">
        <w:rPr>
          <w:i/>
          <w:color w:val="000000"/>
          <w:lang w:val="en-US"/>
        </w:rPr>
        <w:t>mail</w:t>
      </w:r>
      <w:r w:rsidRPr="00EC60D9">
        <w:rPr>
          <w:i/>
          <w:color w:val="000000"/>
        </w:rPr>
        <w:t xml:space="preserve">: </w:t>
      </w:r>
      <w:proofErr w:type="spellStart"/>
      <w:r w:rsidR="000326E6" w:rsidRPr="00885E26">
        <w:rPr>
          <w:i/>
          <w:u w:val="single"/>
          <w:lang w:val="en-US"/>
        </w:rPr>
        <w:t>dianashl</w:t>
      </w:r>
      <w:proofErr w:type="spellEnd"/>
      <w:r w:rsidR="000326E6" w:rsidRPr="00885E26">
        <w:rPr>
          <w:i/>
          <w:u w:val="single"/>
        </w:rPr>
        <w:t>@</w:t>
      </w:r>
      <w:proofErr w:type="spellStart"/>
      <w:r w:rsidR="000326E6" w:rsidRPr="00885E26">
        <w:rPr>
          <w:i/>
          <w:u w:val="single"/>
          <w:lang w:val="en-US"/>
        </w:rPr>
        <w:t>yandex</w:t>
      </w:r>
      <w:proofErr w:type="spellEnd"/>
      <w:r w:rsidR="000326E6" w:rsidRPr="00885E26">
        <w:rPr>
          <w:i/>
          <w:u w:val="single"/>
        </w:rPr>
        <w:t>.</w:t>
      </w:r>
      <w:proofErr w:type="spellStart"/>
      <w:r w:rsidR="000326E6" w:rsidRPr="00885E26">
        <w:rPr>
          <w:i/>
          <w:u w:val="single"/>
          <w:lang w:val="en-US"/>
        </w:rPr>
        <w:t>ru</w:t>
      </w:r>
      <w:proofErr w:type="spellEnd"/>
    </w:p>
    <w:p w14:paraId="18E70208" w14:textId="25630314" w:rsidR="009D65FA" w:rsidRDefault="009B06A2" w:rsidP="009D65FA">
      <w:pPr>
        <w:pStyle w:val="Thesistext"/>
        <w:ind w:firstLine="397"/>
        <w:rPr>
          <w:lang w:val="ru-RU"/>
        </w:rPr>
      </w:pPr>
      <w:r>
        <w:rPr>
          <w:lang w:val="ru-RU"/>
        </w:rPr>
        <w:t xml:space="preserve">В последние годы наблюдается повышенный </w:t>
      </w:r>
      <w:r w:rsidRPr="009B06A2">
        <w:rPr>
          <w:lang w:val="ru-RU"/>
        </w:rPr>
        <w:t xml:space="preserve">интерес к соединениям, содержащим </w:t>
      </w:r>
      <w:proofErr w:type="spellStart"/>
      <w:r w:rsidRPr="009B06A2">
        <w:rPr>
          <w:lang w:val="ru-RU"/>
        </w:rPr>
        <w:t>норборнен</w:t>
      </w:r>
      <w:r>
        <w:rPr>
          <w:lang w:val="ru-RU"/>
        </w:rPr>
        <w:t>овые</w:t>
      </w:r>
      <w:proofErr w:type="spellEnd"/>
      <w:r w:rsidRPr="009B06A2">
        <w:rPr>
          <w:lang w:val="ru-RU"/>
        </w:rPr>
        <w:t xml:space="preserve"> (НБН) и </w:t>
      </w:r>
      <w:proofErr w:type="spellStart"/>
      <w:r w:rsidRPr="009B06A2">
        <w:rPr>
          <w:lang w:val="ru-RU"/>
        </w:rPr>
        <w:t>норборнадиен</w:t>
      </w:r>
      <w:r>
        <w:rPr>
          <w:lang w:val="ru-RU"/>
        </w:rPr>
        <w:t>овые</w:t>
      </w:r>
      <w:proofErr w:type="spellEnd"/>
      <w:r w:rsidRPr="009B06A2">
        <w:rPr>
          <w:lang w:val="ru-RU"/>
        </w:rPr>
        <w:t xml:space="preserve"> (НБД) фрагменты</w:t>
      </w:r>
      <w:r>
        <w:rPr>
          <w:lang w:val="ru-RU"/>
        </w:rPr>
        <w:t xml:space="preserve"> в виду их уникальных свойств.</w:t>
      </w:r>
      <w:r w:rsidRPr="009B06A2">
        <w:rPr>
          <w:lang w:val="ru-RU"/>
        </w:rPr>
        <w:t xml:space="preserve"> </w:t>
      </w:r>
      <w:r>
        <w:rPr>
          <w:lang w:val="ru-RU"/>
        </w:rPr>
        <w:t>При этом сферы</w:t>
      </w:r>
      <w:r w:rsidRPr="009B06A2">
        <w:rPr>
          <w:lang w:val="ru-RU"/>
        </w:rPr>
        <w:t xml:space="preserve"> использования как напряженных низкомолекулярных химически активных субстратов, так и новых полимерных материалов </w:t>
      </w:r>
      <w:r>
        <w:rPr>
          <w:lang w:val="ru-RU"/>
        </w:rPr>
        <w:t xml:space="preserve">на их основе </w:t>
      </w:r>
      <w:r w:rsidRPr="009B06A2">
        <w:rPr>
          <w:lang w:val="ru-RU"/>
        </w:rPr>
        <w:t>постоянно расширяются [</w:t>
      </w:r>
      <w:r w:rsidR="00591661">
        <w:rPr>
          <w:lang w:val="ru-RU"/>
        </w:rPr>
        <w:t>1</w:t>
      </w:r>
      <w:r w:rsidRPr="009B06A2">
        <w:rPr>
          <w:lang w:val="ru-RU"/>
        </w:rPr>
        <w:t>].</w:t>
      </w:r>
      <w:r>
        <w:rPr>
          <w:lang w:val="ru-RU"/>
        </w:rPr>
        <w:t xml:space="preserve"> Тем не менее, по</w:t>
      </w:r>
      <w:r w:rsidR="00616772" w:rsidRPr="00EC60D9">
        <w:rPr>
          <w:lang w:val="ru-RU"/>
        </w:rPr>
        <w:t>давляющее число работ по синтезу</w:t>
      </w:r>
      <w:r w:rsidR="00616772">
        <w:rPr>
          <w:lang w:val="ru-RU"/>
        </w:rPr>
        <w:t xml:space="preserve"> карбоциклических соединений</w:t>
      </w:r>
      <w:r w:rsidR="00EC60D9" w:rsidRPr="00EC60D9">
        <w:rPr>
          <w:lang w:val="ru-RU"/>
        </w:rPr>
        <w:t xml:space="preserve"> на </w:t>
      </w:r>
      <w:r>
        <w:rPr>
          <w:lang w:val="ru-RU"/>
        </w:rPr>
        <w:t>базе</w:t>
      </w:r>
      <w:r w:rsidR="00EC60D9" w:rsidRPr="00EC60D9">
        <w:rPr>
          <w:lang w:val="ru-RU"/>
        </w:rPr>
        <w:t xml:space="preserve"> НБН и НБД связано с </w:t>
      </w:r>
      <w:r w:rsidR="00616772" w:rsidRPr="00EC60D9">
        <w:rPr>
          <w:lang w:val="ru-RU"/>
        </w:rPr>
        <w:t xml:space="preserve">использованием гомогенного </w:t>
      </w:r>
      <w:proofErr w:type="spellStart"/>
      <w:r w:rsidR="00616772" w:rsidRPr="00EC60D9">
        <w:rPr>
          <w:lang w:val="ru-RU"/>
        </w:rPr>
        <w:t>металлокомплексного</w:t>
      </w:r>
      <w:proofErr w:type="spellEnd"/>
      <w:r w:rsidR="00616772" w:rsidRPr="00EC60D9">
        <w:rPr>
          <w:lang w:val="ru-RU"/>
        </w:rPr>
        <w:t xml:space="preserve"> катали</w:t>
      </w:r>
      <w:r w:rsidR="00616772">
        <w:rPr>
          <w:lang w:val="ru-RU"/>
        </w:rPr>
        <w:t xml:space="preserve">за, </w:t>
      </w:r>
      <w:r>
        <w:rPr>
          <w:lang w:val="ru-RU"/>
        </w:rPr>
        <w:t>ввиду его высокой селективности</w:t>
      </w:r>
      <w:r w:rsidR="00616772" w:rsidRPr="00E8784D">
        <w:rPr>
          <w:lang w:val="ru-RU"/>
        </w:rPr>
        <w:t xml:space="preserve">. </w:t>
      </w:r>
      <w:r>
        <w:rPr>
          <w:lang w:val="ru-RU"/>
        </w:rPr>
        <w:t>Однако,</w:t>
      </w:r>
      <w:r w:rsidR="00616772" w:rsidRPr="00E8784D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616772" w:rsidRPr="00E8784D">
        <w:rPr>
          <w:lang w:val="ru-RU"/>
        </w:rPr>
        <w:t>опти</w:t>
      </w:r>
      <w:r w:rsidR="00EC60D9" w:rsidRPr="00E8784D">
        <w:rPr>
          <w:lang w:val="ru-RU"/>
        </w:rPr>
        <w:t>мального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и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масштабного</w:t>
      </w:r>
      <w:r w:rsidR="00616772" w:rsidRPr="00E8784D">
        <w:rPr>
          <w:lang w:val="ru-RU"/>
        </w:rPr>
        <w:t xml:space="preserve"> </w:t>
      </w:r>
      <w:r>
        <w:rPr>
          <w:lang w:val="ru-RU"/>
        </w:rPr>
        <w:t>производства продуктов на их основе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необходимы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доступные,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надежные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и технологичные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способы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селективного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синтеза</w:t>
      </w:r>
      <w:r w:rsidR="000A6B4C">
        <w:rPr>
          <w:lang w:val="ru-RU"/>
        </w:rPr>
        <w:t xml:space="preserve"> </w:t>
      </w:r>
      <w:r w:rsidR="000A6B4C" w:rsidRPr="00E8784D">
        <w:rPr>
          <w:lang w:val="ru-RU"/>
        </w:rPr>
        <w:t>мономеров</w:t>
      </w:r>
      <w:r w:rsidR="00EC60D9" w:rsidRPr="00E8784D">
        <w:rPr>
          <w:lang w:val="ru-RU"/>
        </w:rPr>
        <w:t xml:space="preserve"> </w:t>
      </w:r>
      <w:r w:rsidR="000A6B4C">
        <w:rPr>
          <w:lang w:val="ru-RU"/>
        </w:rPr>
        <w:t>НБН и НБД</w:t>
      </w:r>
      <w:r w:rsidR="00616772" w:rsidRPr="00E8784D">
        <w:rPr>
          <w:lang w:val="ru-RU"/>
        </w:rPr>
        <w:t xml:space="preserve"> </w:t>
      </w:r>
      <w:r w:rsidR="000A6B4C">
        <w:rPr>
          <w:lang w:val="ru-RU"/>
        </w:rPr>
        <w:t xml:space="preserve">ряда </w:t>
      </w:r>
      <w:r w:rsidR="00EC60D9" w:rsidRPr="00E8784D">
        <w:rPr>
          <w:lang w:val="ru-RU"/>
        </w:rPr>
        <w:t>с</w:t>
      </w:r>
      <w:r w:rsidR="00616772" w:rsidRPr="00E8784D">
        <w:rPr>
          <w:lang w:val="ru-RU"/>
        </w:rPr>
        <w:t xml:space="preserve"> </w:t>
      </w:r>
      <w:r w:rsidR="00EC60D9" w:rsidRPr="00E8784D">
        <w:rPr>
          <w:lang w:val="ru-RU"/>
        </w:rPr>
        <w:t>использова</w:t>
      </w:r>
      <w:r w:rsidR="003A4479" w:rsidRPr="00E8784D">
        <w:rPr>
          <w:lang w:val="ru-RU"/>
        </w:rPr>
        <w:t>нием гетерогенных катализаторов</w:t>
      </w:r>
      <w:r w:rsidR="00591661">
        <w:rPr>
          <w:lang w:val="ru-RU"/>
        </w:rPr>
        <w:t xml:space="preserve"> </w:t>
      </w:r>
      <w:r w:rsidR="00591661" w:rsidRPr="00E8784D">
        <w:rPr>
          <w:lang w:val="ru-RU"/>
        </w:rPr>
        <w:t>[</w:t>
      </w:r>
      <w:r w:rsidR="00591661">
        <w:rPr>
          <w:lang w:val="ru-RU"/>
        </w:rPr>
        <w:t>2</w:t>
      </w:r>
      <w:r w:rsidR="00591661" w:rsidRPr="00E8784D">
        <w:rPr>
          <w:lang w:val="ru-RU"/>
        </w:rPr>
        <w:t>]</w:t>
      </w:r>
      <w:r w:rsidR="003A4479" w:rsidRPr="00E8784D">
        <w:rPr>
          <w:lang w:val="ru-RU"/>
        </w:rPr>
        <w:t>.</w:t>
      </w:r>
    </w:p>
    <w:p w14:paraId="0384C89C" w14:textId="4E809509" w:rsidR="00616772" w:rsidRPr="00616772" w:rsidRDefault="003A4479" w:rsidP="009D65FA">
      <w:pPr>
        <w:pStyle w:val="Thesistext"/>
        <w:ind w:firstLine="397"/>
        <w:rPr>
          <w:lang w:val="ru-RU"/>
        </w:rPr>
      </w:pPr>
      <w:r w:rsidRPr="00E8784D">
        <w:rPr>
          <w:lang w:val="ru-RU"/>
        </w:rPr>
        <w:t xml:space="preserve">Одним из </w:t>
      </w:r>
      <w:r w:rsidR="009D65FA">
        <w:rPr>
          <w:lang w:val="ru-RU"/>
        </w:rPr>
        <w:t xml:space="preserve">интересных </w:t>
      </w:r>
      <w:r w:rsidR="00616772" w:rsidRPr="00E8784D">
        <w:rPr>
          <w:lang w:val="ru-RU"/>
        </w:rPr>
        <w:t>процессов,</w:t>
      </w:r>
      <w:r w:rsidRPr="00E8784D">
        <w:rPr>
          <w:lang w:val="ru-RU"/>
        </w:rPr>
        <w:t xml:space="preserve"> реализуемых с участием </w:t>
      </w:r>
      <w:r w:rsidR="009D65FA">
        <w:rPr>
          <w:lang w:val="ru-RU"/>
        </w:rPr>
        <w:t>НБН и НБД производных</w:t>
      </w:r>
      <w:r w:rsidRPr="00E8784D">
        <w:rPr>
          <w:lang w:val="ru-RU"/>
        </w:rPr>
        <w:t>,</w:t>
      </w:r>
      <w:r w:rsidR="009D65FA">
        <w:rPr>
          <w:lang w:val="ru-RU"/>
        </w:rPr>
        <w:t xml:space="preserve"> является их каталитическое </w:t>
      </w:r>
      <w:proofErr w:type="spellStart"/>
      <w:r w:rsidR="009D65FA">
        <w:rPr>
          <w:lang w:val="ru-RU"/>
        </w:rPr>
        <w:t>арилирование</w:t>
      </w:r>
      <w:proofErr w:type="spellEnd"/>
      <w:r w:rsidR="009D65FA">
        <w:rPr>
          <w:lang w:val="ru-RU"/>
        </w:rPr>
        <w:t>,</w:t>
      </w:r>
      <w:r w:rsidRPr="00E8784D">
        <w:rPr>
          <w:lang w:val="ru-RU"/>
        </w:rPr>
        <w:t xml:space="preserve"> </w:t>
      </w:r>
      <w:r w:rsidR="009D65FA">
        <w:rPr>
          <w:lang w:val="ru-RU"/>
        </w:rPr>
        <w:t xml:space="preserve">которое </w:t>
      </w:r>
      <w:r w:rsidRPr="00E8784D">
        <w:rPr>
          <w:lang w:val="ru-RU"/>
        </w:rPr>
        <w:t>позволя</w:t>
      </w:r>
      <w:r w:rsidR="009D65FA">
        <w:rPr>
          <w:lang w:val="ru-RU"/>
        </w:rPr>
        <w:t>ет</w:t>
      </w:r>
      <w:r w:rsidRPr="00E8784D">
        <w:rPr>
          <w:lang w:val="ru-RU"/>
        </w:rPr>
        <w:t xml:space="preserve"> в одну стадию вводить </w:t>
      </w:r>
      <w:proofErr w:type="spellStart"/>
      <w:r w:rsidRPr="00E8784D">
        <w:rPr>
          <w:lang w:val="ru-RU"/>
        </w:rPr>
        <w:t>фенильные</w:t>
      </w:r>
      <w:proofErr w:type="spellEnd"/>
      <w:r w:rsidRPr="00E8784D">
        <w:rPr>
          <w:lang w:val="ru-RU"/>
        </w:rPr>
        <w:t xml:space="preserve"> заместители в </w:t>
      </w:r>
      <w:r w:rsidR="009D65FA">
        <w:rPr>
          <w:lang w:val="ru-RU"/>
        </w:rPr>
        <w:t xml:space="preserve">их </w:t>
      </w:r>
      <w:r w:rsidRPr="00E8784D">
        <w:rPr>
          <w:lang w:val="ru-RU"/>
        </w:rPr>
        <w:t>углеродный скелет [</w:t>
      </w:r>
      <w:r w:rsidR="00D929CB">
        <w:rPr>
          <w:lang w:val="ru-RU"/>
        </w:rPr>
        <w:t>3</w:t>
      </w:r>
      <w:r w:rsidRPr="00E8784D">
        <w:rPr>
          <w:lang w:val="ru-RU"/>
        </w:rPr>
        <w:t>].</w:t>
      </w:r>
      <w:r w:rsidR="009D65FA">
        <w:rPr>
          <w:lang w:val="ru-RU"/>
        </w:rPr>
        <w:t xml:space="preserve"> </w:t>
      </w:r>
      <w:r w:rsidRPr="00E8784D">
        <w:rPr>
          <w:lang w:val="ru-RU"/>
        </w:rPr>
        <w:t>В результате проведенных</w:t>
      </w:r>
      <w:r w:rsidR="00D929CB">
        <w:rPr>
          <w:lang w:val="ru-RU"/>
        </w:rPr>
        <w:t xml:space="preserve"> </w:t>
      </w:r>
      <w:r w:rsidRPr="00E8784D">
        <w:rPr>
          <w:lang w:val="ru-RU"/>
        </w:rPr>
        <w:t>исследований у</w:t>
      </w:r>
      <w:r w:rsidR="00616772" w:rsidRPr="00E8784D">
        <w:rPr>
          <w:lang w:val="ru-RU"/>
        </w:rPr>
        <w:t xml:space="preserve">становлено, что при </w:t>
      </w:r>
      <w:proofErr w:type="spellStart"/>
      <w:r w:rsidR="00616772" w:rsidRPr="00E8784D">
        <w:rPr>
          <w:lang w:val="ru-RU"/>
        </w:rPr>
        <w:t>арилировании</w:t>
      </w:r>
      <w:proofErr w:type="spellEnd"/>
      <w:r w:rsidR="00616772" w:rsidRPr="00E8784D">
        <w:rPr>
          <w:lang w:val="ru-RU"/>
        </w:rPr>
        <w:t xml:space="preserve"> НБН с использованием некоторых </w:t>
      </w:r>
      <w:proofErr w:type="spellStart"/>
      <w:r w:rsidR="00616772" w:rsidRPr="00E8784D">
        <w:rPr>
          <w:lang w:val="ru-RU"/>
        </w:rPr>
        <w:t>цеолитных</w:t>
      </w:r>
      <w:proofErr w:type="spellEnd"/>
      <w:r w:rsidR="00616772" w:rsidRPr="00E8784D">
        <w:rPr>
          <w:lang w:val="ru-RU"/>
        </w:rPr>
        <w:t xml:space="preserve"> катализаторов (HY, HMOR, HZSM-5 и др.) в среде углеводородных растворителей или в самих ароматических соединениях (бензол, </w:t>
      </w:r>
      <w:r w:rsidRPr="00E8784D">
        <w:rPr>
          <w:lang w:val="ru-RU"/>
        </w:rPr>
        <w:t>толуол, орто</w:t>
      </w:r>
      <w:r w:rsidR="00722C38" w:rsidRPr="00E8784D">
        <w:rPr>
          <w:lang w:val="ru-RU"/>
        </w:rPr>
        <w:t>-</w:t>
      </w:r>
      <w:r w:rsidRPr="00E8784D">
        <w:rPr>
          <w:lang w:val="ru-RU"/>
        </w:rPr>
        <w:t>, мета-</w:t>
      </w:r>
      <w:r w:rsidR="00616772" w:rsidRPr="00E8784D">
        <w:rPr>
          <w:lang w:val="ru-RU"/>
        </w:rPr>
        <w:t xml:space="preserve">, </w:t>
      </w:r>
      <w:r w:rsidR="00722C38" w:rsidRPr="00E8784D">
        <w:rPr>
          <w:lang w:val="ru-RU"/>
        </w:rPr>
        <w:t>параксилол</w:t>
      </w:r>
      <w:r w:rsidR="00616772" w:rsidRPr="00E8784D">
        <w:rPr>
          <w:lang w:val="ru-RU"/>
        </w:rPr>
        <w:t xml:space="preserve"> и др.) внедрение молекулы </w:t>
      </w:r>
      <w:r w:rsidRPr="00E8784D">
        <w:rPr>
          <w:lang w:val="ru-RU"/>
        </w:rPr>
        <w:t>НБН</w:t>
      </w:r>
      <w:r w:rsidR="00616772" w:rsidRPr="00E8784D">
        <w:rPr>
          <w:lang w:val="ru-RU"/>
        </w:rPr>
        <w:t xml:space="preserve"> происходит по связи C-H ароматического кольца с образованием соответствующего количества возможных замещенных ароматических продуктов, связанных связью C-C с основной цепью молекулы </w:t>
      </w:r>
      <w:r w:rsidRPr="00E8784D">
        <w:rPr>
          <w:lang w:val="ru-RU"/>
        </w:rPr>
        <w:t>НБН</w:t>
      </w:r>
      <w:r w:rsidR="00616772" w:rsidRPr="00E8784D">
        <w:rPr>
          <w:lang w:val="ru-RU"/>
        </w:rPr>
        <w:t xml:space="preserve">. Другими словами, использование такого </w:t>
      </w:r>
      <w:r w:rsidRPr="00E8784D">
        <w:rPr>
          <w:lang w:val="ru-RU"/>
        </w:rPr>
        <w:t>типа гетерогенных катализаторов</w:t>
      </w:r>
      <w:r w:rsidR="00616772" w:rsidRPr="00E8784D">
        <w:rPr>
          <w:lang w:val="ru-RU"/>
        </w:rPr>
        <w:t xml:space="preserve"> </w:t>
      </w:r>
      <w:r w:rsidR="005D62B0">
        <w:rPr>
          <w:lang w:val="ru-RU"/>
        </w:rPr>
        <w:t xml:space="preserve">позволяет реализовать </w:t>
      </w:r>
      <w:r w:rsidR="00616772" w:rsidRPr="00E8784D">
        <w:rPr>
          <w:lang w:val="ru-RU"/>
        </w:rPr>
        <w:t xml:space="preserve">процесс </w:t>
      </w:r>
      <w:r w:rsidRPr="00E8784D">
        <w:rPr>
          <w:lang w:val="ru-RU"/>
        </w:rPr>
        <w:t xml:space="preserve">в направлении, которое ранее было </w:t>
      </w:r>
      <w:r w:rsidR="005D62B0">
        <w:rPr>
          <w:lang w:val="ru-RU"/>
        </w:rPr>
        <w:t>осуществимо</w:t>
      </w:r>
      <w:r w:rsidR="00616772" w:rsidRPr="00E8784D">
        <w:rPr>
          <w:lang w:val="ru-RU"/>
        </w:rPr>
        <w:t xml:space="preserve"> </w:t>
      </w:r>
      <w:r w:rsidRPr="00E8784D">
        <w:rPr>
          <w:lang w:val="ru-RU"/>
        </w:rPr>
        <w:t xml:space="preserve">только </w:t>
      </w:r>
      <w:r w:rsidR="00616772" w:rsidRPr="00E8784D">
        <w:rPr>
          <w:lang w:val="ru-RU"/>
        </w:rPr>
        <w:t>при использовании гомогенных каталитических систем</w:t>
      </w:r>
      <w:r w:rsidR="009D65FA">
        <w:rPr>
          <w:lang w:val="ru-RU"/>
        </w:rPr>
        <w:t>, при этом преимущественно</w:t>
      </w:r>
      <w:r w:rsidR="000A6B4C" w:rsidRPr="000A6B4C">
        <w:rPr>
          <w:lang w:val="ru-RU"/>
        </w:rPr>
        <w:t xml:space="preserve"> </w:t>
      </w:r>
      <w:r w:rsidR="000A6B4C">
        <w:rPr>
          <w:lang w:val="ru-RU"/>
        </w:rPr>
        <w:t>с участием</w:t>
      </w:r>
      <w:r w:rsidR="009D65FA">
        <w:rPr>
          <w:lang w:val="ru-RU"/>
        </w:rPr>
        <w:t xml:space="preserve"> только</w:t>
      </w:r>
      <w:r w:rsidR="000A6B4C">
        <w:rPr>
          <w:lang w:val="ru-RU"/>
        </w:rPr>
        <w:t xml:space="preserve"> </w:t>
      </w:r>
      <w:proofErr w:type="spellStart"/>
      <w:r w:rsidR="000A6B4C">
        <w:rPr>
          <w:lang w:val="ru-RU"/>
        </w:rPr>
        <w:t>галогенаренов</w:t>
      </w:r>
      <w:proofErr w:type="spellEnd"/>
      <w:r w:rsidR="00616772" w:rsidRPr="00E8784D">
        <w:rPr>
          <w:lang w:val="ru-RU"/>
        </w:rPr>
        <w:t xml:space="preserve">. </w:t>
      </w:r>
      <w:r w:rsidR="005D62B0">
        <w:rPr>
          <w:lang w:val="ru-RU"/>
        </w:rPr>
        <w:t>Р</w:t>
      </w:r>
      <w:r w:rsidR="00616772" w:rsidRPr="00E8784D">
        <w:rPr>
          <w:lang w:val="ru-RU"/>
        </w:rPr>
        <w:t>еакция</w:t>
      </w:r>
      <w:r w:rsidR="00722C38" w:rsidRPr="00E8784D">
        <w:rPr>
          <w:lang w:val="ru-RU"/>
        </w:rPr>
        <w:t xml:space="preserve"> </w:t>
      </w:r>
      <w:r w:rsidR="00616772" w:rsidRPr="00E8784D">
        <w:rPr>
          <w:lang w:val="ru-RU"/>
        </w:rPr>
        <w:t xml:space="preserve">протекает в течение нескольких часов при достаточно низких температурах без использования инертной атмосферы, с полной конверсией НБН и высокой селективностью (до 95%) </w:t>
      </w:r>
      <w:r w:rsidR="00722C38" w:rsidRPr="00E8784D">
        <w:rPr>
          <w:lang w:val="ru-RU"/>
        </w:rPr>
        <w:t>по целевым</w:t>
      </w:r>
      <w:r w:rsidR="00616772" w:rsidRPr="00E8784D">
        <w:rPr>
          <w:lang w:val="ru-RU"/>
        </w:rPr>
        <w:t xml:space="preserve"> субстратам. Основными побочными продуктами реакции являются</w:t>
      </w:r>
      <w:r w:rsidR="00591661">
        <w:rPr>
          <w:lang w:val="ru-RU"/>
        </w:rPr>
        <w:t xml:space="preserve"> ранее полученные</w:t>
      </w:r>
      <w:r w:rsidR="00616772" w:rsidRPr="00E8784D">
        <w:rPr>
          <w:lang w:val="ru-RU"/>
        </w:rPr>
        <w:t xml:space="preserve"> </w:t>
      </w:r>
      <w:proofErr w:type="spellStart"/>
      <w:proofErr w:type="gramStart"/>
      <w:r w:rsidR="00616772" w:rsidRPr="00E8784D">
        <w:rPr>
          <w:lang w:val="ru-RU"/>
        </w:rPr>
        <w:t>трицикло</w:t>
      </w:r>
      <w:proofErr w:type="spellEnd"/>
      <w:r w:rsidR="00616772" w:rsidRPr="00E8784D">
        <w:rPr>
          <w:lang w:val="ru-RU"/>
        </w:rPr>
        <w:t>[</w:t>
      </w:r>
      <w:proofErr w:type="gramEnd"/>
      <w:r w:rsidR="00616772" w:rsidRPr="00E8784D">
        <w:rPr>
          <w:lang w:val="ru-RU"/>
        </w:rPr>
        <w:t>2.2.1.0</w:t>
      </w:r>
      <w:r w:rsidR="00616772" w:rsidRPr="00D929CB">
        <w:rPr>
          <w:vertAlign w:val="superscript"/>
          <w:lang w:val="ru-RU"/>
        </w:rPr>
        <w:t>2.6</w:t>
      </w:r>
      <w:r w:rsidR="00616772" w:rsidRPr="00E8784D">
        <w:rPr>
          <w:lang w:val="ru-RU"/>
        </w:rPr>
        <w:t xml:space="preserve">]гептан, </w:t>
      </w:r>
      <w:proofErr w:type="spellStart"/>
      <w:r w:rsidR="00616772" w:rsidRPr="00E8784D">
        <w:rPr>
          <w:lang w:val="ru-RU"/>
        </w:rPr>
        <w:t>димеры</w:t>
      </w:r>
      <w:proofErr w:type="spellEnd"/>
      <w:r w:rsidR="00616772" w:rsidRPr="00E8784D">
        <w:rPr>
          <w:lang w:val="ru-RU"/>
        </w:rPr>
        <w:t xml:space="preserve"> бис-2,2'-норборнилидена и тримеры </w:t>
      </w:r>
      <w:r w:rsidRPr="00E8784D">
        <w:rPr>
          <w:lang w:val="ru-RU"/>
        </w:rPr>
        <w:t>НБН</w:t>
      </w:r>
      <w:r w:rsidR="00616772" w:rsidRPr="00E8784D">
        <w:rPr>
          <w:lang w:val="ru-RU"/>
        </w:rPr>
        <w:t xml:space="preserve"> </w:t>
      </w:r>
      <w:r w:rsidRPr="00E8784D">
        <w:rPr>
          <w:lang w:val="ru-RU"/>
        </w:rPr>
        <w:t>[</w:t>
      </w:r>
      <w:r w:rsidR="00D929CB">
        <w:rPr>
          <w:lang w:val="ru-RU"/>
        </w:rPr>
        <w:t>4</w:t>
      </w:r>
      <w:r w:rsidRPr="00E8784D">
        <w:rPr>
          <w:lang w:val="ru-RU"/>
        </w:rPr>
        <w:t>]</w:t>
      </w:r>
      <w:r w:rsidR="00616772" w:rsidRPr="00E8784D">
        <w:rPr>
          <w:lang w:val="ru-RU"/>
        </w:rPr>
        <w:t>.</w:t>
      </w:r>
      <w:r w:rsidR="00616772" w:rsidRPr="00616772">
        <w:rPr>
          <w:lang w:val="ru-RU"/>
        </w:rPr>
        <w:t xml:space="preserve"> </w:t>
      </w:r>
      <w:r w:rsidR="00591661">
        <w:rPr>
          <w:lang w:val="ru-RU"/>
        </w:rPr>
        <w:t>На основании проведенных исследований р</w:t>
      </w:r>
      <w:r w:rsidR="00616772" w:rsidRPr="00616772">
        <w:rPr>
          <w:lang w:val="ru-RU"/>
        </w:rPr>
        <w:t xml:space="preserve">азработаны и оптимизированы условия </w:t>
      </w:r>
      <w:r w:rsidR="00591661">
        <w:rPr>
          <w:lang w:val="ru-RU"/>
        </w:rPr>
        <w:t>синтеза</w:t>
      </w:r>
      <w:r w:rsidR="00616772" w:rsidRPr="00616772">
        <w:rPr>
          <w:lang w:val="ru-RU"/>
        </w:rPr>
        <w:t xml:space="preserve"> некоторых индивидуальных </w:t>
      </w:r>
      <w:r w:rsidR="009D65FA">
        <w:rPr>
          <w:lang w:val="ru-RU"/>
        </w:rPr>
        <w:t>продуктов</w:t>
      </w:r>
      <w:r w:rsidR="00616772" w:rsidRPr="00616772">
        <w:rPr>
          <w:lang w:val="ru-RU"/>
        </w:rPr>
        <w:t>. Получены данные об участии в этой реакции широкого круга ароматических соединений с различными заместителями. Определены критерии, позволяющие осуществлять направленный отбор субстратов.</w:t>
      </w:r>
    </w:p>
    <w:p w14:paraId="1810B256" w14:textId="48E3D59E" w:rsidR="00616772" w:rsidRDefault="00616772" w:rsidP="000326E6">
      <w:pPr>
        <w:pStyle w:val="Thesistext"/>
        <w:rPr>
          <w:lang w:val="ru-RU"/>
        </w:rPr>
      </w:pPr>
    </w:p>
    <w:p w14:paraId="5396406B" w14:textId="5EBDCCDC" w:rsidR="000326E6" w:rsidRDefault="005D62B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D62B0">
        <w:rPr>
          <w:i/>
          <w:iCs/>
          <w:color w:val="000000"/>
        </w:rPr>
        <w:t xml:space="preserve">Исследование выполнено за счет гранта Российского научного фонда </w:t>
      </w:r>
      <w:r>
        <w:rPr>
          <w:i/>
          <w:iCs/>
          <w:color w:val="000000"/>
        </w:rPr>
        <w:br/>
      </w:r>
      <w:r w:rsidRPr="005D62B0">
        <w:rPr>
          <w:i/>
          <w:iCs/>
          <w:color w:val="000000"/>
        </w:rPr>
        <w:t xml:space="preserve">(проект </w:t>
      </w:r>
      <w:proofErr w:type="gramStart"/>
      <w:r w:rsidRPr="005D62B0">
        <w:rPr>
          <w:i/>
          <w:iCs/>
          <w:color w:val="000000"/>
        </w:rPr>
        <w:t>№ 23-73-00123</w:t>
      </w:r>
      <w:proofErr w:type="gramEnd"/>
      <w:r w:rsidRPr="005D62B0">
        <w:rPr>
          <w:i/>
          <w:iCs/>
          <w:color w:val="000000"/>
        </w:rPr>
        <w:t>)</w:t>
      </w:r>
    </w:p>
    <w:p w14:paraId="46322508" w14:textId="77777777" w:rsidR="00130241" w:rsidRPr="0059166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C38DC9" w14:textId="3EB160D6" w:rsidR="001C3D52" w:rsidRPr="00531026" w:rsidRDefault="00B73C53" w:rsidP="001C3D52">
      <w:pPr>
        <w:jc w:val="both"/>
        <w:rPr>
          <w:lang w:val="en-US"/>
        </w:rPr>
      </w:pPr>
      <w:r w:rsidRPr="00014AAB">
        <w:rPr>
          <w:lang w:val="en-US"/>
        </w:rPr>
        <w:t xml:space="preserve">1. </w:t>
      </w:r>
      <w:r w:rsidR="00591661" w:rsidRPr="00531026">
        <w:rPr>
          <w:lang w:val="en-US"/>
        </w:rPr>
        <w:t>Flid V.R.</w:t>
      </w:r>
      <w:r w:rsidR="00591661">
        <w:rPr>
          <w:lang w:val="en-US"/>
        </w:rPr>
        <w:t xml:space="preserve">, </w:t>
      </w:r>
      <w:proofErr w:type="spellStart"/>
      <w:r w:rsidR="00591661" w:rsidRPr="00014AAB">
        <w:rPr>
          <w:lang w:val="en-US"/>
        </w:rPr>
        <w:t>Gringolts</w:t>
      </w:r>
      <w:proofErr w:type="spellEnd"/>
      <w:r w:rsidR="00591661">
        <w:rPr>
          <w:lang w:val="en-US"/>
        </w:rPr>
        <w:t xml:space="preserve"> M.L.</w:t>
      </w:r>
      <w:r w:rsidR="00591661" w:rsidRPr="00014AAB">
        <w:rPr>
          <w:lang w:val="en-US"/>
        </w:rPr>
        <w:t xml:space="preserve">, </w:t>
      </w:r>
      <w:proofErr w:type="spellStart"/>
      <w:r w:rsidR="00591661" w:rsidRPr="00014AAB">
        <w:rPr>
          <w:lang w:val="en-US"/>
        </w:rPr>
        <w:t>Shamsiev</w:t>
      </w:r>
      <w:proofErr w:type="spellEnd"/>
      <w:r w:rsidR="00591661">
        <w:rPr>
          <w:lang w:val="en-US"/>
        </w:rPr>
        <w:t xml:space="preserve"> R.S.</w:t>
      </w:r>
      <w:r w:rsidR="00591661" w:rsidRPr="00014AAB">
        <w:rPr>
          <w:lang w:val="en-US"/>
        </w:rPr>
        <w:t xml:space="preserve">, </w:t>
      </w:r>
      <w:proofErr w:type="spellStart"/>
      <w:r w:rsidR="00591661" w:rsidRPr="00014AAB">
        <w:rPr>
          <w:lang w:val="en-US"/>
        </w:rPr>
        <w:t>Finkelshtein</w:t>
      </w:r>
      <w:proofErr w:type="spellEnd"/>
      <w:r w:rsidR="00591661">
        <w:rPr>
          <w:lang w:val="en-US"/>
        </w:rPr>
        <w:t xml:space="preserve"> </w:t>
      </w:r>
      <w:proofErr w:type="spellStart"/>
      <w:r w:rsidR="00591661">
        <w:rPr>
          <w:lang w:val="en-US"/>
        </w:rPr>
        <w:t>E.Sh</w:t>
      </w:r>
      <w:proofErr w:type="spellEnd"/>
      <w:r w:rsidR="00591661">
        <w:rPr>
          <w:lang w:val="en-US"/>
        </w:rPr>
        <w:t xml:space="preserve">. </w:t>
      </w:r>
      <w:r w:rsidR="00591661" w:rsidRPr="00014AAB">
        <w:rPr>
          <w:lang w:val="en-US"/>
        </w:rPr>
        <w:t>Norbornene, norbornadiene and their derivatives: promising semi-products for organic synthesis and production of polymeric materials</w:t>
      </w:r>
      <w:r w:rsidR="00591661">
        <w:rPr>
          <w:lang w:val="en-US"/>
        </w:rPr>
        <w:t xml:space="preserve">// </w:t>
      </w:r>
      <w:r w:rsidR="00591661" w:rsidRPr="00531026">
        <w:rPr>
          <w:lang w:val="en-US"/>
        </w:rPr>
        <w:t>Russ. Chem. Rev.</w:t>
      </w:r>
      <w:r w:rsidR="00591661" w:rsidRPr="00591661">
        <w:rPr>
          <w:lang w:val="en-US"/>
        </w:rPr>
        <w:t xml:space="preserve"> </w:t>
      </w:r>
      <w:r w:rsidR="00591661" w:rsidRPr="00531026">
        <w:rPr>
          <w:lang w:val="en-US"/>
        </w:rPr>
        <w:t>2018</w:t>
      </w:r>
      <w:r w:rsidR="00591661">
        <w:rPr>
          <w:lang w:val="en-US"/>
        </w:rPr>
        <w:t>.</w:t>
      </w:r>
      <w:r w:rsidR="00591661" w:rsidRPr="00591661">
        <w:rPr>
          <w:lang w:val="en-US"/>
        </w:rPr>
        <w:t xml:space="preserve"> </w:t>
      </w:r>
      <w:r w:rsidR="00591661">
        <w:rPr>
          <w:lang w:val="en-US"/>
        </w:rPr>
        <w:t>Vol.</w:t>
      </w:r>
      <w:r w:rsidR="00591661" w:rsidRPr="00591661">
        <w:rPr>
          <w:lang w:val="en-US"/>
        </w:rPr>
        <w:t xml:space="preserve"> </w:t>
      </w:r>
      <w:r w:rsidR="00591661" w:rsidRPr="00531026">
        <w:rPr>
          <w:lang w:val="en-US"/>
        </w:rPr>
        <w:t>87</w:t>
      </w:r>
      <w:r w:rsidR="00591661">
        <w:rPr>
          <w:lang w:val="en-US"/>
        </w:rPr>
        <w:t>.</w:t>
      </w:r>
      <w:r w:rsidR="00591661" w:rsidRPr="00531026">
        <w:rPr>
          <w:lang w:val="en-US"/>
        </w:rPr>
        <w:t xml:space="preserve"> </w:t>
      </w:r>
      <w:r w:rsidR="00591661">
        <w:rPr>
          <w:lang w:val="en-US"/>
        </w:rPr>
        <w:t>P.</w:t>
      </w:r>
      <w:r w:rsidR="00591661" w:rsidRPr="00591661">
        <w:rPr>
          <w:lang w:val="en-US"/>
        </w:rPr>
        <w:t xml:space="preserve"> </w:t>
      </w:r>
      <w:r w:rsidR="00591661" w:rsidRPr="00531026">
        <w:rPr>
          <w:lang w:val="en-US"/>
        </w:rPr>
        <w:t>1169–1205.</w:t>
      </w:r>
    </w:p>
    <w:p w14:paraId="12FA1D56" w14:textId="35DCC4FD" w:rsidR="00591661" w:rsidRDefault="001C3D52" w:rsidP="001C3D52">
      <w:pPr>
        <w:jc w:val="both"/>
        <w:rPr>
          <w:lang w:val="en-US"/>
        </w:rPr>
      </w:pPr>
      <w:r w:rsidRPr="00531026">
        <w:rPr>
          <w:lang w:val="en-US"/>
        </w:rPr>
        <w:t xml:space="preserve">2. </w:t>
      </w:r>
      <w:proofErr w:type="spellStart"/>
      <w:r w:rsidR="00591661" w:rsidRPr="00531026">
        <w:rPr>
          <w:lang w:val="en-US"/>
        </w:rPr>
        <w:t>Durakov</w:t>
      </w:r>
      <w:proofErr w:type="spellEnd"/>
      <w:r w:rsidR="00591661" w:rsidRPr="00014AAB">
        <w:rPr>
          <w:lang w:val="en-US"/>
        </w:rPr>
        <w:t xml:space="preserve"> </w:t>
      </w:r>
      <w:r w:rsidR="00591661" w:rsidRPr="00531026">
        <w:rPr>
          <w:lang w:val="en-US"/>
        </w:rPr>
        <w:t>S</w:t>
      </w:r>
      <w:r w:rsidR="00591661" w:rsidRPr="00014AAB">
        <w:rPr>
          <w:lang w:val="en-US"/>
        </w:rPr>
        <w:t>.</w:t>
      </w:r>
      <w:r w:rsidR="00591661" w:rsidRPr="00531026">
        <w:rPr>
          <w:lang w:val="en-US"/>
        </w:rPr>
        <w:t>A</w:t>
      </w:r>
      <w:r w:rsidR="00591661" w:rsidRPr="00014AAB">
        <w:rPr>
          <w:lang w:val="en-US"/>
        </w:rPr>
        <w:t>.</w:t>
      </w:r>
      <w:r w:rsidR="00591661">
        <w:rPr>
          <w:lang w:val="en-US"/>
        </w:rPr>
        <w:t>, Kolobov A.A., Flid V.R.</w:t>
      </w:r>
      <w:r w:rsidR="00591661" w:rsidRPr="00014AAB">
        <w:rPr>
          <w:lang w:val="en-US"/>
        </w:rPr>
        <w:t xml:space="preserve"> Features of heterogeneous catalytic transformations of strained carbocyclic compounds of the norbornene series// </w:t>
      </w:r>
      <w:r w:rsidR="00591661" w:rsidRPr="00531026">
        <w:rPr>
          <w:lang w:val="en-US"/>
        </w:rPr>
        <w:t>Fine</w:t>
      </w:r>
      <w:r w:rsidR="00591661" w:rsidRPr="00014AAB">
        <w:rPr>
          <w:lang w:val="en-US"/>
        </w:rPr>
        <w:t xml:space="preserve"> </w:t>
      </w:r>
      <w:r w:rsidR="00591661" w:rsidRPr="00531026">
        <w:rPr>
          <w:lang w:val="en-US"/>
        </w:rPr>
        <w:t>Chem</w:t>
      </w:r>
      <w:r w:rsidR="00591661" w:rsidRPr="00014AAB">
        <w:rPr>
          <w:lang w:val="en-US"/>
        </w:rPr>
        <w:t xml:space="preserve">. </w:t>
      </w:r>
      <w:r w:rsidR="00591661" w:rsidRPr="00531026">
        <w:rPr>
          <w:lang w:val="en-US"/>
        </w:rPr>
        <w:t>Tech.</w:t>
      </w:r>
      <w:r w:rsidR="00591661" w:rsidRPr="00591661">
        <w:rPr>
          <w:lang w:val="en-US"/>
        </w:rPr>
        <w:t xml:space="preserve"> </w:t>
      </w:r>
      <w:r w:rsidR="00591661" w:rsidRPr="00531026">
        <w:rPr>
          <w:lang w:val="en-US"/>
        </w:rPr>
        <w:t>2022</w:t>
      </w:r>
      <w:r w:rsidR="00591661">
        <w:rPr>
          <w:lang w:val="en-US"/>
        </w:rPr>
        <w:t>.</w:t>
      </w:r>
      <w:r w:rsidR="00591661" w:rsidRPr="00591661">
        <w:rPr>
          <w:lang w:val="en-US"/>
        </w:rPr>
        <w:t xml:space="preserve"> </w:t>
      </w:r>
      <w:r w:rsidR="00591661">
        <w:rPr>
          <w:lang w:val="en-US"/>
        </w:rPr>
        <w:t>Vol.</w:t>
      </w:r>
      <w:r w:rsidR="00591661" w:rsidRPr="00591661">
        <w:rPr>
          <w:lang w:val="en-US"/>
        </w:rPr>
        <w:t xml:space="preserve"> </w:t>
      </w:r>
      <w:r w:rsidR="00591661" w:rsidRPr="00531026">
        <w:rPr>
          <w:lang w:val="en-US"/>
        </w:rPr>
        <w:t>17</w:t>
      </w:r>
      <w:r w:rsidR="00591661">
        <w:rPr>
          <w:lang w:val="en-US"/>
        </w:rPr>
        <w:t>.</w:t>
      </w:r>
      <w:r w:rsidR="00591661" w:rsidRPr="00531026">
        <w:rPr>
          <w:lang w:val="en-US"/>
        </w:rPr>
        <w:t xml:space="preserve"> </w:t>
      </w:r>
      <w:r w:rsidR="00591661">
        <w:rPr>
          <w:lang w:val="en-US"/>
        </w:rPr>
        <w:t>P.</w:t>
      </w:r>
      <w:r w:rsidR="00591661" w:rsidRPr="00591661">
        <w:rPr>
          <w:lang w:val="en-US"/>
        </w:rPr>
        <w:t xml:space="preserve"> </w:t>
      </w:r>
      <w:r w:rsidR="00591661" w:rsidRPr="00531026">
        <w:rPr>
          <w:lang w:val="en-US"/>
        </w:rPr>
        <w:t>275</w:t>
      </w:r>
      <w:r w:rsidR="00591661">
        <w:rPr>
          <w:lang w:val="en-US"/>
        </w:rPr>
        <w:t>–</w:t>
      </w:r>
      <w:r w:rsidR="00591661" w:rsidRPr="00531026">
        <w:rPr>
          <w:lang w:val="en-US"/>
        </w:rPr>
        <w:t>297.</w:t>
      </w:r>
    </w:p>
    <w:p w14:paraId="5984DEE3" w14:textId="5E9B1DE2" w:rsidR="000A6B4C" w:rsidRPr="00531026" w:rsidRDefault="000A6B4C" w:rsidP="001C3D52">
      <w:pPr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Larock</w:t>
      </w:r>
      <w:proofErr w:type="spellEnd"/>
      <w:r>
        <w:rPr>
          <w:lang w:val="en-US"/>
        </w:rPr>
        <w:t xml:space="preserve"> R.C.</w:t>
      </w:r>
      <w:r w:rsidR="00014AAB">
        <w:rPr>
          <w:lang w:val="en-US"/>
        </w:rPr>
        <w:t xml:space="preserve">, Johnson P.L. </w:t>
      </w:r>
      <w:r w:rsidR="00014AAB" w:rsidRPr="00014AAB">
        <w:rPr>
          <w:lang w:val="en-US"/>
        </w:rPr>
        <w:t>Palladium-</w:t>
      </w:r>
      <w:proofErr w:type="spellStart"/>
      <w:r w:rsidR="00014AAB" w:rsidRPr="00014AAB">
        <w:rPr>
          <w:lang w:val="en-US"/>
        </w:rPr>
        <w:t>catalysed</w:t>
      </w:r>
      <w:proofErr w:type="spellEnd"/>
      <w:r w:rsidR="00014AAB" w:rsidRPr="00014AAB">
        <w:rPr>
          <w:lang w:val="en-US"/>
        </w:rPr>
        <w:t xml:space="preserve"> intermolecular arylation and alkenylation of </w:t>
      </w:r>
      <w:proofErr w:type="spellStart"/>
      <w:r w:rsidR="00014AAB" w:rsidRPr="00014AAB">
        <w:rPr>
          <w:lang w:val="en-US"/>
        </w:rPr>
        <w:t>bicylic</w:t>
      </w:r>
      <w:proofErr w:type="spellEnd"/>
      <w:r w:rsidR="00014AAB" w:rsidRPr="00014AAB">
        <w:rPr>
          <w:lang w:val="en-US"/>
        </w:rPr>
        <w:t xml:space="preserve"> alkenes</w:t>
      </w:r>
      <w:r w:rsidR="00014AAB" w:rsidRPr="00014AAB">
        <w:rPr>
          <w:lang w:val="en-US"/>
        </w:rPr>
        <w:t xml:space="preserve"> </w:t>
      </w:r>
      <w:r>
        <w:rPr>
          <w:lang w:val="en-US"/>
        </w:rPr>
        <w:t>//</w:t>
      </w:r>
      <w:r w:rsidRPr="000A6B4C">
        <w:rPr>
          <w:lang w:val="en-US"/>
        </w:rPr>
        <w:t xml:space="preserve"> </w:t>
      </w:r>
      <w:r w:rsidRPr="000A6B4C">
        <w:rPr>
          <w:lang w:val="en-US"/>
        </w:rPr>
        <w:t xml:space="preserve">J. Chem. Soc., Chem. </w:t>
      </w:r>
      <w:proofErr w:type="spellStart"/>
      <w:r w:rsidRPr="000A6B4C">
        <w:rPr>
          <w:lang w:val="en-US"/>
        </w:rPr>
        <w:t>Commun</w:t>
      </w:r>
      <w:proofErr w:type="spellEnd"/>
      <w:r w:rsidRPr="000A6B4C">
        <w:rPr>
          <w:lang w:val="en-US"/>
        </w:rPr>
        <w:t>.</w:t>
      </w:r>
      <w:r w:rsidR="00591661" w:rsidRPr="00591661">
        <w:rPr>
          <w:lang w:val="en-US"/>
        </w:rPr>
        <w:t xml:space="preserve"> </w:t>
      </w:r>
      <w:r>
        <w:rPr>
          <w:lang w:val="en-US"/>
        </w:rPr>
        <w:t>1989</w:t>
      </w:r>
      <w:r w:rsidR="00014AAB">
        <w:rPr>
          <w:lang w:val="en-US"/>
        </w:rPr>
        <w:t>.</w:t>
      </w:r>
      <w:r w:rsidR="00591661" w:rsidRPr="00591661">
        <w:rPr>
          <w:lang w:val="en-US"/>
        </w:rPr>
        <w:t xml:space="preserve"> </w:t>
      </w:r>
      <w:r>
        <w:rPr>
          <w:lang w:val="en-US"/>
        </w:rPr>
        <w:t>V</w:t>
      </w:r>
      <w:r w:rsidR="005D62B0">
        <w:rPr>
          <w:lang w:val="en-US"/>
        </w:rPr>
        <w:t>ol</w:t>
      </w:r>
      <w:r>
        <w:rPr>
          <w:lang w:val="en-US"/>
        </w:rPr>
        <w:t>.</w:t>
      </w:r>
      <w:r w:rsidR="00591661" w:rsidRPr="00591661">
        <w:rPr>
          <w:lang w:val="en-US"/>
        </w:rPr>
        <w:t xml:space="preserve"> </w:t>
      </w:r>
      <w:r>
        <w:rPr>
          <w:lang w:val="en-US"/>
        </w:rPr>
        <w:t>18</w:t>
      </w:r>
      <w:r w:rsidR="00014AAB">
        <w:rPr>
          <w:lang w:val="en-US"/>
        </w:rPr>
        <w:t>.</w:t>
      </w:r>
      <w:r>
        <w:rPr>
          <w:lang w:val="en-US"/>
        </w:rPr>
        <w:t xml:space="preserve"> P.</w:t>
      </w:r>
      <w:r w:rsidR="00591661" w:rsidRPr="00591661">
        <w:rPr>
          <w:lang w:val="en-US"/>
        </w:rPr>
        <w:t xml:space="preserve"> </w:t>
      </w:r>
      <w:r>
        <w:rPr>
          <w:lang w:val="en-US"/>
        </w:rPr>
        <w:t>1368–1370.</w:t>
      </w:r>
    </w:p>
    <w:p w14:paraId="6A85CF70" w14:textId="31305764" w:rsidR="00014986" w:rsidRPr="00014986" w:rsidRDefault="000A6B4C" w:rsidP="00014986">
      <w:pPr>
        <w:jc w:val="both"/>
        <w:rPr>
          <w:lang w:val="en-US"/>
        </w:rPr>
      </w:pPr>
      <w:r>
        <w:rPr>
          <w:lang w:val="en-US"/>
        </w:rPr>
        <w:t>4</w:t>
      </w:r>
      <w:r w:rsidR="00B73C53">
        <w:rPr>
          <w:lang w:val="en-US"/>
        </w:rPr>
        <w:t xml:space="preserve">. </w:t>
      </w:r>
      <w:proofErr w:type="spellStart"/>
      <w:r w:rsidR="001C3D52" w:rsidRPr="00531026">
        <w:rPr>
          <w:lang w:val="en-US"/>
        </w:rPr>
        <w:t>Grigor’eva</w:t>
      </w:r>
      <w:proofErr w:type="spellEnd"/>
      <w:r w:rsidR="001C3D52" w:rsidRPr="00531026">
        <w:rPr>
          <w:lang w:val="en-US"/>
        </w:rPr>
        <w:t xml:space="preserve"> N.G.</w:t>
      </w:r>
      <w:r w:rsidR="00014AAB">
        <w:rPr>
          <w:lang w:val="en-US"/>
        </w:rPr>
        <w:t xml:space="preserve">, </w:t>
      </w:r>
      <w:proofErr w:type="spellStart"/>
      <w:r w:rsidR="00014AAB" w:rsidRPr="00014AAB">
        <w:rPr>
          <w:lang w:val="en-US"/>
        </w:rPr>
        <w:t>Bubennov</w:t>
      </w:r>
      <w:proofErr w:type="spellEnd"/>
      <w:r w:rsidR="001C3D52" w:rsidRPr="00531026">
        <w:rPr>
          <w:lang w:val="en-US"/>
        </w:rPr>
        <w:t xml:space="preserve"> </w:t>
      </w:r>
      <w:r w:rsidR="00014AAB" w:rsidRPr="00014AAB">
        <w:rPr>
          <w:lang w:val="en-US"/>
        </w:rPr>
        <w:t>S.V.</w:t>
      </w:r>
      <w:r w:rsidR="00014AAB">
        <w:rPr>
          <w:lang w:val="en-US"/>
        </w:rPr>
        <w:t xml:space="preserve">, </w:t>
      </w:r>
      <w:r w:rsidR="00014AAB" w:rsidRPr="00014AAB">
        <w:rPr>
          <w:lang w:val="en-US"/>
        </w:rPr>
        <w:t>Khalilov</w:t>
      </w:r>
      <w:r w:rsidR="00014AAB" w:rsidRPr="00014AAB">
        <w:rPr>
          <w:lang w:val="en-US"/>
        </w:rPr>
        <w:t xml:space="preserve"> </w:t>
      </w:r>
      <w:r w:rsidR="00014AAB" w:rsidRPr="00014AAB">
        <w:rPr>
          <w:lang w:val="en-US"/>
        </w:rPr>
        <w:t xml:space="preserve">L.M., </w:t>
      </w:r>
      <w:proofErr w:type="spellStart"/>
      <w:r w:rsidR="00014AAB" w:rsidRPr="00014AAB">
        <w:rPr>
          <w:lang w:val="en-US"/>
        </w:rPr>
        <w:t>Kutepov</w:t>
      </w:r>
      <w:proofErr w:type="spellEnd"/>
      <w:r w:rsidR="00014AAB" w:rsidRPr="00014AAB">
        <w:rPr>
          <w:lang w:val="en-US"/>
        </w:rPr>
        <w:t xml:space="preserve"> </w:t>
      </w:r>
      <w:r w:rsidR="00014AAB" w:rsidRPr="00014AAB">
        <w:rPr>
          <w:lang w:val="en-US"/>
        </w:rPr>
        <w:t>B.I.</w:t>
      </w:r>
      <w:r w:rsidR="00014AAB">
        <w:rPr>
          <w:lang w:val="en-US"/>
        </w:rPr>
        <w:t xml:space="preserve"> </w:t>
      </w:r>
      <w:r w:rsidR="00014AAB" w:rsidRPr="00014AAB">
        <w:rPr>
          <w:lang w:val="en-US"/>
        </w:rPr>
        <w:t>Dimerization of norbornene on zeolite catalysts</w:t>
      </w:r>
      <w:r w:rsidR="00014AAB">
        <w:rPr>
          <w:lang w:val="en-US"/>
        </w:rPr>
        <w:t xml:space="preserve"> </w:t>
      </w:r>
      <w:r w:rsidR="001C3D52" w:rsidRPr="00531026">
        <w:rPr>
          <w:lang w:val="en-US"/>
        </w:rPr>
        <w:t xml:space="preserve">// Chin. J. </w:t>
      </w:r>
      <w:proofErr w:type="spellStart"/>
      <w:r w:rsidR="001C3D52" w:rsidRPr="00531026">
        <w:rPr>
          <w:lang w:val="en-US"/>
        </w:rPr>
        <w:t>Catal</w:t>
      </w:r>
      <w:proofErr w:type="spellEnd"/>
      <w:r w:rsidR="001C3D52" w:rsidRPr="00531026">
        <w:rPr>
          <w:lang w:val="en-US"/>
        </w:rPr>
        <w:t>.</w:t>
      </w:r>
      <w:r w:rsidR="00591661" w:rsidRPr="00591661">
        <w:rPr>
          <w:lang w:val="en-US"/>
        </w:rPr>
        <w:t xml:space="preserve"> </w:t>
      </w:r>
      <w:r w:rsidR="001C3D52" w:rsidRPr="00531026">
        <w:rPr>
          <w:lang w:val="en-US"/>
        </w:rPr>
        <w:t>2015.</w:t>
      </w:r>
      <w:r w:rsidR="00591661">
        <w:t xml:space="preserve"> </w:t>
      </w:r>
      <w:r w:rsidR="001C3D52">
        <w:rPr>
          <w:lang w:val="en-US"/>
        </w:rPr>
        <w:t>V</w:t>
      </w:r>
      <w:r w:rsidR="005D62B0">
        <w:rPr>
          <w:lang w:val="en-US"/>
        </w:rPr>
        <w:t>ol</w:t>
      </w:r>
      <w:r w:rsidR="001C3D52" w:rsidRPr="00531026">
        <w:rPr>
          <w:lang w:val="en-US"/>
        </w:rPr>
        <w:t>.</w:t>
      </w:r>
      <w:r w:rsidR="00591661">
        <w:t xml:space="preserve"> </w:t>
      </w:r>
      <w:r w:rsidR="001C3D52" w:rsidRPr="00531026">
        <w:rPr>
          <w:lang w:val="en-US"/>
        </w:rPr>
        <w:t xml:space="preserve">36. </w:t>
      </w:r>
      <w:r w:rsidR="001C3D52">
        <w:rPr>
          <w:lang w:val="en-US"/>
        </w:rPr>
        <w:t>P</w:t>
      </w:r>
      <w:r w:rsidR="001C3D52" w:rsidRPr="00531026">
        <w:rPr>
          <w:lang w:val="en-US"/>
        </w:rPr>
        <w:t>.</w:t>
      </w:r>
      <w:r w:rsidR="00591661">
        <w:t xml:space="preserve"> </w:t>
      </w:r>
      <w:r w:rsidR="001C3D52" w:rsidRPr="00531026">
        <w:rPr>
          <w:lang w:val="en-US"/>
        </w:rPr>
        <w:t>268–273.</w:t>
      </w:r>
    </w:p>
    <w:sectPr w:rsidR="00014986" w:rsidRPr="00014986" w:rsidSect="00421B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92710"/>
    <w:multiLevelType w:val="hybridMultilevel"/>
    <w:tmpl w:val="98C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E51DD"/>
    <w:multiLevelType w:val="hybridMultilevel"/>
    <w:tmpl w:val="03201B34"/>
    <w:lvl w:ilvl="0" w:tplc="DE1EA9FA">
      <w:start w:val="1"/>
      <w:numFmt w:val="decimal"/>
      <w:pStyle w:val="References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5F16DCB"/>
    <w:multiLevelType w:val="hybridMultilevel"/>
    <w:tmpl w:val="B378B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487617">
    <w:abstractNumId w:val="2"/>
  </w:num>
  <w:num w:numId="2" w16cid:durableId="460461125">
    <w:abstractNumId w:val="4"/>
  </w:num>
  <w:num w:numId="3" w16cid:durableId="469715372">
    <w:abstractNumId w:val="0"/>
  </w:num>
  <w:num w:numId="4" w16cid:durableId="51855903">
    <w:abstractNumId w:val="1"/>
  </w:num>
  <w:num w:numId="5" w16cid:durableId="413207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14986"/>
    <w:rsid w:val="00014AAB"/>
    <w:rsid w:val="000326E6"/>
    <w:rsid w:val="00063966"/>
    <w:rsid w:val="00086081"/>
    <w:rsid w:val="000A6B4C"/>
    <w:rsid w:val="00101A1C"/>
    <w:rsid w:val="00106375"/>
    <w:rsid w:val="00113E9D"/>
    <w:rsid w:val="00116478"/>
    <w:rsid w:val="00130241"/>
    <w:rsid w:val="00156296"/>
    <w:rsid w:val="001750AF"/>
    <w:rsid w:val="001C3D52"/>
    <w:rsid w:val="001E61C2"/>
    <w:rsid w:val="001F0493"/>
    <w:rsid w:val="002051F8"/>
    <w:rsid w:val="002264EE"/>
    <w:rsid w:val="0023307C"/>
    <w:rsid w:val="0024049D"/>
    <w:rsid w:val="0031361E"/>
    <w:rsid w:val="00391C38"/>
    <w:rsid w:val="003A4479"/>
    <w:rsid w:val="003B76D6"/>
    <w:rsid w:val="00421B6D"/>
    <w:rsid w:val="004A26A3"/>
    <w:rsid w:val="004F0EDF"/>
    <w:rsid w:val="00522BF1"/>
    <w:rsid w:val="00590166"/>
    <w:rsid w:val="00591661"/>
    <w:rsid w:val="005D62B0"/>
    <w:rsid w:val="00616772"/>
    <w:rsid w:val="0069427D"/>
    <w:rsid w:val="006F7542"/>
    <w:rsid w:val="006F7A19"/>
    <w:rsid w:val="00722C38"/>
    <w:rsid w:val="00775389"/>
    <w:rsid w:val="00797838"/>
    <w:rsid w:val="007C36D8"/>
    <w:rsid w:val="007F2744"/>
    <w:rsid w:val="00854406"/>
    <w:rsid w:val="00885E26"/>
    <w:rsid w:val="008931BE"/>
    <w:rsid w:val="00921D45"/>
    <w:rsid w:val="009A66DB"/>
    <w:rsid w:val="009B06A2"/>
    <w:rsid w:val="009B2F80"/>
    <w:rsid w:val="009B3300"/>
    <w:rsid w:val="009D65FA"/>
    <w:rsid w:val="009E2516"/>
    <w:rsid w:val="009F3380"/>
    <w:rsid w:val="00A02163"/>
    <w:rsid w:val="00A314FE"/>
    <w:rsid w:val="00A32EA0"/>
    <w:rsid w:val="00B73C53"/>
    <w:rsid w:val="00BF36F8"/>
    <w:rsid w:val="00BF4622"/>
    <w:rsid w:val="00C04C72"/>
    <w:rsid w:val="00C136F9"/>
    <w:rsid w:val="00CD00B1"/>
    <w:rsid w:val="00D22306"/>
    <w:rsid w:val="00D42542"/>
    <w:rsid w:val="00D8121C"/>
    <w:rsid w:val="00D929CB"/>
    <w:rsid w:val="00E22189"/>
    <w:rsid w:val="00E74069"/>
    <w:rsid w:val="00E8784D"/>
    <w:rsid w:val="00EB1F49"/>
    <w:rsid w:val="00EC60D9"/>
    <w:rsid w:val="00F63F23"/>
    <w:rsid w:val="00F865B3"/>
    <w:rsid w:val="00F96A32"/>
    <w:rsid w:val="00FB1509"/>
    <w:rsid w:val="00FE65D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999"/>
  <w15:docId w15:val="{1DC380C1-49DF-4863-862D-DDEC2E50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21B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21B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21B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21B6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21B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21B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1B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21B6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21B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04C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72"/>
    <w:rPr>
      <w:rFonts w:ascii="Tahoma" w:eastAsia="Times New Roman" w:hAnsi="Tahoma" w:cs="Tahoma"/>
      <w:sz w:val="16"/>
      <w:szCs w:val="16"/>
    </w:rPr>
  </w:style>
  <w:style w:type="paragraph" w:customStyle="1" w:styleId="ac">
    <w:name w:val="ВКР текст"/>
    <w:basedOn w:val="Thesistext"/>
    <w:link w:val="ad"/>
    <w:qFormat/>
    <w:rsid w:val="000326E6"/>
    <w:rPr>
      <w:lang w:val="ru-RU"/>
    </w:rPr>
  </w:style>
  <w:style w:type="character" w:customStyle="1" w:styleId="ad">
    <w:name w:val="ВКР текст Знак"/>
    <w:basedOn w:val="a0"/>
    <w:link w:val="ac"/>
    <w:rsid w:val="0003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hesistext">
    <w:name w:val="Thesis text"/>
    <w:basedOn w:val="a"/>
    <w:rsid w:val="000326E6"/>
    <w:pPr>
      <w:ind w:firstLine="567"/>
      <w:jc w:val="both"/>
    </w:pPr>
    <w:rPr>
      <w:lang w:val="en-US"/>
    </w:rPr>
  </w:style>
  <w:style w:type="paragraph" w:customStyle="1" w:styleId="References">
    <w:name w:val="References"/>
    <w:basedOn w:val="a"/>
    <w:link w:val="References0"/>
    <w:rsid w:val="00113E9D"/>
    <w:pPr>
      <w:numPr>
        <w:numId w:val="4"/>
      </w:numPr>
      <w:ind w:left="924" w:hanging="357"/>
      <w:jc w:val="both"/>
    </w:pPr>
    <w:rPr>
      <w:sz w:val="20"/>
      <w:szCs w:val="20"/>
    </w:rPr>
  </w:style>
  <w:style w:type="character" w:customStyle="1" w:styleId="References0">
    <w:name w:val="References Знак"/>
    <w:link w:val="References"/>
    <w:rsid w:val="00113E9D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EC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42D152-378E-4BAD-BB61-ECB39183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Сергей Дураков</cp:lastModifiedBy>
  <cp:revision>2</cp:revision>
  <dcterms:created xsi:type="dcterms:W3CDTF">2023-03-03T18:22:00Z</dcterms:created>
  <dcterms:modified xsi:type="dcterms:W3CDTF">2023-03-03T18:22:00Z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