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B7E8" w14:textId="77777777" w:rsidR="008D60FF" w:rsidRPr="00CB0845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Каталитическая система </w:t>
      </w:r>
      <w:r>
        <w:rPr>
          <w:b/>
          <w:color w:val="000000"/>
          <w:lang w:val="en-US"/>
        </w:rPr>
        <w:t>Pt</w:t>
      </w:r>
      <w:r w:rsidRPr="00C966E8">
        <w:rPr>
          <w:b/>
          <w:color w:val="000000"/>
        </w:rPr>
        <w:t>/</w:t>
      </w:r>
      <w:proofErr w:type="spellStart"/>
      <w:r>
        <w:rPr>
          <w:b/>
          <w:color w:val="000000"/>
          <w:lang w:val="en-US"/>
        </w:rPr>
        <w:t>CeO</w:t>
      </w:r>
      <w:proofErr w:type="spellEnd"/>
      <w:r w:rsidRPr="00C966E8">
        <w:rPr>
          <w:b/>
          <w:color w:val="000000"/>
          <w:vertAlign w:val="subscript"/>
        </w:rPr>
        <w:t>2</w:t>
      </w:r>
      <w:r w:rsidRPr="00C966E8">
        <w:rPr>
          <w:b/>
          <w:color w:val="000000"/>
        </w:rPr>
        <w:t>-</w:t>
      </w:r>
      <w:proofErr w:type="spellStart"/>
      <w:r>
        <w:rPr>
          <w:b/>
          <w:color w:val="000000"/>
          <w:lang w:val="en-US"/>
        </w:rPr>
        <w:t>ZrO</w:t>
      </w:r>
      <w:proofErr w:type="spellEnd"/>
      <w:r w:rsidRPr="00C966E8">
        <w:rPr>
          <w:b/>
          <w:color w:val="000000"/>
          <w:vertAlign w:val="subscript"/>
        </w:rPr>
        <w:t>2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для селективного восстановления </w:t>
      </w:r>
      <w:proofErr w:type="spellStart"/>
      <w:r>
        <w:rPr>
          <w:b/>
          <w:color w:val="000000"/>
        </w:rPr>
        <w:t>оксимов</w:t>
      </w:r>
      <w:proofErr w:type="spellEnd"/>
    </w:p>
    <w:p w14:paraId="74C3E26B" w14:textId="5EA76421" w:rsid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Иванова И.И.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Редина Е.А.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19D22A58" w14:textId="77777777" w:rsid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специалитета </w:t>
      </w:r>
    </w:p>
    <w:p w14:paraId="2EAF3508" w14:textId="77777777" w:rsidR="008D60FF" w:rsidRPr="00391C38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Н.Д. Зелинского РАН, Москва, Россия</w:t>
      </w:r>
    </w:p>
    <w:p w14:paraId="12923D30" w14:textId="77777777" w:rsid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Высший химический колледж Российской академии наук,</w:t>
      </w:r>
    </w:p>
    <w:p w14:paraId="0F4226A5" w14:textId="77777777" w:rsid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77D13100" w14:textId="77777777" w:rsidR="008D60FF" w:rsidRPr="00B94BA0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6AAC">
        <w:rPr>
          <w:i/>
          <w:color w:val="000000"/>
          <w:lang w:val="en-US"/>
        </w:rPr>
        <w:t>E</w:t>
      </w:r>
      <w:r w:rsidRPr="00B94BA0">
        <w:rPr>
          <w:i/>
          <w:color w:val="000000"/>
        </w:rPr>
        <w:t>-</w:t>
      </w:r>
      <w:r w:rsidRPr="00A36AAC">
        <w:rPr>
          <w:i/>
          <w:color w:val="000000"/>
          <w:lang w:val="en-US"/>
        </w:rPr>
        <w:t>mail</w:t>
      </w:r>
      <w:r w:rsidRPr="00B94BA0">
        <w:rPr>
          <w:i/>
          <w:color w:val="000000"/>
        </w:rPr>
        <w:t xml:space="preserve">: </w:t>
      </w:r>
      <w:proofErr w:type="spellStart"/>
      <w:r w:rsidRPr="00A36AAC">
        <w:rPr>
          <w:i/>
          <w:color w:val="000000"/>
          <w:u w:val="single"/>
          <w:lang w:val="en-US"/>
        </w:rPr>
        <w:t>inigiv</w:t>
      </w:r>
      <w:proofErr w:type="spellEnd"/>
      <w:r w:rsidRPr="00B94BA0">
        <w:rPr>
          <w:i/>
          <w:color w:val="000000"/>
          <w:u w:val="single"/>
        </w:rPr>
        <w:t>022@</w:t>
      </w:r>
      <w:proofErr w:type="spellStart"/>
      <w:r w:rsidRPr="00A36AAC">
        <w:rPr>
          <w:i/>
          <w:color w:val="000000"/>
          <w:u w:val="single"/>
          <w:lang w:val="en-US"/>
        </w:rPr>
        <w:t>gmail</w:t>
      </w:r>
      <w:proofErr w:type="spellEnd"/>
      <w:r w:rsidRPr="00B94BA0">
        <w:rPr>
          <w:i/>
          <w:color w:val="000000"/>
          <w:u w:val="single"/>
        </w:rPr>
        <w:t>.</w:t>
      </w:r>
      <w:r w:rsidRPr="00A36AAC">
        <w:rPr>
          <w:i/>
          <w:color w:val="000000"/>
          <w:u w:val="single"/>
          <w:lang w:val="en-US"/>
        </w:rPr>
        <w:t>com</w:t>
      </w:r>
    </w:p>
    <w:p w14:paraId="463E9EC5" w14:textId="5E3436AE" w:rsidR="007A5F68" w:rsidRDefault="007A5F68" w:rsidP="007A5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Гидрирование </w:t>
      </w:r>
      <w:proofErr w:type="spellStart"/>
      <w:r>
        <w:t>оксимов</w:t>
      </w:r>
      <w:proofErr w:type="spellEnd"/>
      <w:r>
        <w:t xml:space="preserve"> – это простой способ селективного получения первичных аминов. Эта реакция широко используется для введения аминогрупп</w:t>
      </w:r>
      <w:r w:rsidR="003B1309">
        <w:t>ы в структуру различных соединений</w:t>
      </w:r>
      <w:r>
        <w:t xml:space="preserve">, поскольку </w:t>
      </w:r>
      <w:proofErr w:type="spellStart"/>
      <w:r>
        <w:t>оксимы</w:t>
      </w:r>
      <w:proofErr w:type="spellEnd"/>
      <w:r>
        <w:t xml:space="preserve"> – легкодоступные </w:t>
      </w:r>
      <w:r w:rsidR="003B1309">
        <w:t>полупродукты</w:t>
      </w:r>
      <w:r>
        <w:t>, получаемые взаимодействием карбонильных соединений с гидроксиламином.</w:t>
      </w:r>
    </w:p>
    <w:p w14:paraId="56CFBEFA" w14:textId="498C7579" w:rsidR="007A5F68" w:rsidRDefault="007A5F68" w:rsidP="007A5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Гетерогенное гидрирование </w:t>
      </w:r>
      <w:proofErr w:type="spellStart"/>
      <w:r>
        <w:t>оксимов</w:t>
      </w:r>
      <w:proofErr w:type="spellEnd"/>
      <w:r>
        <w:t xml:space="preserve"> проводится на платиновых и палладиевых катализаторах, однако для достижения высокой конверсии требуется повышение температуры и давления</w:t>
      </w:r>
      <w:r w:rsidRPr="007A5F68">
        <w:t xml:space="preserve"> [1]</w:t>
      </w:r>
      <w:r>
        <w:t xml:space="preserve">. </w:t>
      </w:r>
    </w:p>
    <w:p w14:paraId="089E8A9E" w14:textId="073863F1" w:rsidR="007A5F68" w:rsidRPr="00272A10" w:rsidRDefault="007A5F68" w:rsidP="007A5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Ранее было показано, что каталитическая система </w:t>
      </w:r>
      <w:r>
        <w:rPr>
          <w:lang w:val="en-US"/>
        </w:rPr>
        <w:t>Pt</w:t>
      </w:r>
      <w:r w:rsidRPr="007B40AE">
        <w:t>/</w:t>
      </w:r>
      <w:proofErr w:type="spellStart"/>
      <w:r>
        <w:rPr>
          <w:lang w:val="en-US"/>
        </w:rPr>
        <w:t>CeO</w:t>
      </w:r>
      <w:proofErr w:type="spellEnd"/>
      <w:r w:rsidRPr="007B40AE">
        <w:rPr>
          <w:vertAlign w:val="subscript"/>
        </w:rPr>
        <w:t>2</w:t>
      </w:r>
      <w:r>
        <w:noBreakHyphen/>
      </w:r>
      <w:proofErr w:type="spellStart"/>
      <w:r>
        <w:rPr>
          <w:lang w:val="en-US"/>
        </w:rPr>
        <w:t>ZrO</w:t>
      </w:r>
      <w:proofErr w:type="spellEnd"/>
      <w:r w:rsidRPr="007B40AE">
        <w:rPr>
          <w:vertAlign w:val="subscript"/>
        </w:rPr>
        <w:t>2</w:t>
      </w:r>
      <w:r>
        <w:t xml:space="preserve"> позволяет проводить гидрирование карбонильных и </w:t>
      </w:r>
      <w:proofErr w:type="spellStart"/>
      <w:r>
        <w:t>нитросоединений</w:t>
      </w:r>
      <w:proofErr w:type="spellEnd"/>
      <w:r>
        <w:t xml:space="preserve"> при комнатной температуре и атмосферном давлении</w:t>
      </w:r>
      <w:r w:rsidRPr="007A5F68">
        <w:t xml:space="preserve"> [2]</w:t>
      </w:r>
      <w:r>
        <w:t xml:space="preserve">. </w:t>
      </w:r>
      <w:r w:rsidR="00272A10">
        <w:t xml:space="preserve">В данной работе </w:t>
      </w:r>
      <w:r w:rsidR="004277E8">
        <w:t xml:space="preserve">была </w:t>
      </w:r>
      <w:r w:rsidR="00272A10">
        <w:t xml:space="preserve">изучена активность </w:t>
      </w:r>
      <w:r w:rsidR="00272A10">
        <w:rPr>
          <w:lang w:val="en-US"/>
        </w:rPr>
        <w:t>Pt</w:t>
      </w:r>
      <w:r w:rsidR="00272A10" w:rsidRPr="007B40AE">
        <w:t>/</w:t>
      </w:r>
      <w:proofErr w:type="spellStart"/>
      <w:r w:rsidR="00272A10">
        <w:rPr>
          <w:lang w:val="en-US"/>
        </w:rPr>
        <w:t>CeO</w:t>
      </w:r>
      <w:proofErr w:type="spellEnd"/>
      <w:r w:rsidR="00272A10" w:rsidRPr="007B40AE">
        <w:rPr>
          <w:vertAlign w:val="subscript"/>
        </w:rPr>
        <w:t>2</w:t>
      </w:r>
      <w:r w:rsidR="00272A10">
        <w:noBreakHyphen/>
      </w:r>
      <w:proofErr w:type="spellStart"/>
      <w:r w:rsidR="00272A10">
        <w:rPr>
          <w:lang w:val="en-US"/>
        </w:rPr>
        <w:t>ZrO</w:t>
      </w:r>
      <w:proofErr w:type="spellEnd"/>
      <w:r w:rsidR="00272A10" w:rsidRPr="007B40AE">
        <w:rPr>
          <w:vertAlign w:val="subscript"/>
        </w:rPr>
        <w:t>2</w:t>
      </w:r>
      <w:r w:rsidR="00272A10">
        <w:t xml:space="preserve"> в реакциях восстановления </w:t>
      </w:r>
      <w:proofErr w:type="spellStart"/>
      <w:r w:rsidR="00272A10">
        <w:t>оксимов</w:t>
      </w:r>
      <w:proofErr w:type="spellEnd"/>
      <w:r w:rsidR="00272A10">
        <w:t xml:space="preserve">. </w:t>
      </w:r>
    </w:p>
    <w:p w14:paraId="56735060" w14:textId="304B6E52" w:rsid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0"/>
        </w:rPr>
      </w:pPr>
      <w:r>
        <w:t>В</w:t>
      </w:r>
      <w:r w:rsidR="00272A10" w:rsidRPr="00272A10">
        <w:t xml:space="preserve"> </w:t>
      </w:r>
      <w:r w:rsidR="00272A10">
        <w:t xml:space="preserve">рамках исследования </w:t>
      </w:r>
      <w:r>
        <w:t xml:space="preserve">синтезирован ряд катализаторов </w:t>
      </w:r>
      <w:r>
        <w:rPr>
          <w:lang w:val="en-US"/>
        </w:rPr>
        <w:t>Pt</w:t>
      </w:r>
      <w:r w:rsidRPr="007B40AE">
        <w:t>/</w:t>
      </w:r>
      <w:proofErr w:type="spellStart"/>
      <w:r>
        <w:rPr>
          <w:lang w:val="en-US"/>
        </w:rPr>
        <w:t>CeO</w:t>
      </w:r>
      <w:proofErr w:type="spellEnd"/>
      <w:r w:rsidRPr="007B40AE">
        <w:rPr>
          <w:vertAlign w:val="subscript"/>
        </w:rPr>
        <w:t>2</w:t>
      </w:r>
      <w:r>
        <w:noBreakHyphen/>
      </w:r>
      <w:proofErr w:type="spellStart"/>
      <w:r>
        <w:rPr>
          <w:lang w:val="en-US"/>
        </w:rPr>
        <w:t>ZrO</w:t>
      </w:r>
      <w:proofErr w:type="spellEnd"/>
      <w:r w:rsidRPr="007B40AE">
        <w:rPr>
          <w:vertAlign w:val="subscript"/>
        </w:rPr>
        <w:t>2</w:t>
      </w:r>
      <w:r>
        <w:t xml:space="preserve"> с низким содержанием платины (1 %) методом осаждения наночастиц из раствора на носитель </w:t>
      </w:r>
      <w:proofErr w:type="spellStart"/>
      <w:r>
        <w:rPr>
          <w:lang w:val="en-US"/>
        </w:rPr>
        <w:t>CeO</w:t>
      </w:r>
      <w:proofErr w:type="spellEnd"/>
      <w:r w:rsidRPr="007B40AE">
        <w:rPr>
          <w:vertAlign w:val="subscript"/>
        </w:rPr>
        <w:t>2</w:t>
      </w:r>
      <w:r>
        <w:rPr>
          <w:color w:val="000000"/>
        </w:rPr>
        <w:noBreakHyphen/>
      </w:r>
      <w:proofErr w:type="spellStart"/>
      <w:r>
        <w:rPr>
          <w:lang w:val="en-US"/>
        </w:rPr>
        <w:t>ZrO</w:t>
      </w:r>
      <w:proofErr w:type="spellEnd"/>
      <w:r w:rsidRPr="007B40AE">
        <w:rPr>
          <w:vertAlign w:val="subscript"/>
        </w:rPr>
        <w:t>2</w:t>
      </w:r>
      <w:r>
        <w:t xml:space="preserve"> (</w:t>
      </w:r>
      <w:r>
        <w:rPr>
          <w:lang w:val="en-US"/>
        </w:rPr>
        <w:t>Ce</w:t>
      </w:r>
      <w:r w:rsidRPr="007B40AE">
        <w:t>/</w:t>
      </w:r>
      <w:r>
        <w:rPr>
          <w:lang w:val="en-US"/>
        </w:rPr>
        <w:t>Zr</w:t>
      </w:r>
      <w:r w:rsidRPr="007B40AE">
        <w:t>=0.8/0.2)</w:t>
      </w:r>
      <w:r>
        <w:t xml:space="preserve">, полученный термолизом солей металлов и мочевины. Текстурные характеристики </w:t>
      </w:r>
      <w:r w:rsidRPr="00B63583">
        <w:t>и фазовый состав полученных образцов</w:t>
      </w:r>
      <w:r>
        <w:t xml:space="preserve"> определены </w:t>
      </w:r>
      <w:r w:rsidRPr="00B63583">
        <w:t>методами низкотемпературной адсорбции-десорбции N</w:t>
      </w:r>
      <w:r w:rsidRPr="00B63583">
        <w:rPr>
          <w:vertAlign w:val="subscript"/>
        </w:rPr>
        <w:t xml:space="preserve">2 </w:t>
      </w:r>
      <w:r w:rsidRPr="00B63583">
        <w:t>и рентгенофазового анализа.</w:t>
      </w:r>
      <w:r>
        <w:rPr>
          <w:szCs w:val="20"/>
        </w:rPr>
        <w:t xml:space="preserve"> </w:t>
      </w:r>
    </w:p>
    <w:p w14:paraId="638A6A09" w14:textId="5012B9C1" w:rsidR="00912463" w:rsidRDefault="007A5F68" w:rsidP="00912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3BF8F" wp14:editId="71D2DBFF">
            <wp:simplePos x="0" y="0"/>
            <wp:positionH relativeFrom="column">
              <wp:posOffset>1694815</wp:posOffset>
            </wp:positionH>
            <wp:positionV relativeFrom="paragraph">
              <wp:posOffset>729615</wp:posOffset>
            </wp:positionV>
            <wp:extent cx="2757600" cy="107640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0FF">
        <w:t xml:space="preserve">Катализаторы </w:t>
      </w:r>
      <w:r w:rsidR="008D60FF">
        <w:rPr>
          <w:lang w:val="en-US"/>
        </w:rPr>
        <w:t>Pt</w:t>
      </w:r>
      <w:r w:rsidR="008D60FF" w:rsidRPr="007B40AE">
        <w:t>/</w:t>
      </w:r>
      <w:proofErr w:type="spellStart"/>
      <w:r w:rsidR="008D60FF">
        <w:rPr>
          <w:lang w:val="en-US"/>
        </w:rPr>
        <w:t>CeO</w:t>
      </w:r>
      <w:proofErr w:type="spellEnd"/>
      <w:r w:rsidR="008D60FF" w:rsidRPr="007B40AE">
        <w:rPr>
          <w:vertAlign w:val="subscript"/>
        </w:rPr>
        <w:t>2</w:t>
      </w:r>
      <w:r w:rsidR="008D60FF">
        <w:noBreakHyphen/>
      </w:r>
      <w:proofErr w:type="spellStart"/>
      <w:r w:rsidR="008D60FF">
        <w:rPr>
          <w:lang w:val="en-US"/>
        </w:rPr>
        <w:t>ZrO</w:t>
      </w:r>
      <w:proofErr w:type="spellEnd"/>
      <w:r w:rsidR="008D60FF" w:rsidRPr="007B40AE">
        <w:rPr>
          <w:vertAlign w:val="subscript"/>
        </w:rPr>
        <w:t>2</w:t>
      </w:r>
      <w:r w:rsidR="008D60FF">
        <w:rPr>
          <w:vertAlign w:val="subscript"/>
        </w:rPr>
        <w:t xml:space="preserve"> </w:t>
      </w:r>
      <w:r w:rsidR="008D60FF" w:rsidRPr="007B40AE">
        <w:t>были испытаны в реакци</w:t>
      </w:r>
      <w:r w:rsidR="008D60FF">
        <w:t>ях</w:t>
      </w:r>
      <w:r w:rsidR="008D60FF" w:rsidRPr="007B40AE">
        <w:t xml:space="preserve"> жидкофазного гидрирования </w:t>
      </w:r>
      <w:proofErr w:type="spellStart"/>
      <w:r w:rsidR="008D60FF" w:rsidRPr="007B40AE">
        <w:t>оксимов</w:t>
      </w:r>
      <w:proofErr w:type="spellEnd"/>
      <w:r w:rsidR="008D60FF">
        <w:t xml:space="preserve"> в системе ТГФ-</w:t>
      </w:r>
      <w:r w:rsidR="008D60FF">
        <w:rPr>
          <w:lang w:val="en-US"/>
        </w:rPr>
        <w:t>H</w:t>
      </w:r>
      <w:r w:rsidR="008D60FF" w:rsidRPr="000F32E9">
        <w:rPr>
          <w:vertAlign w:val="subscript"/>
        </w:rPr>
        <w:t>2</w:t>
      </w:r>
      <w:r w:rsidR="008D60FF">
        <w:rPr>
          <w:lang w:val="en-US"/>
        </w:rPr>
        <w:t>O</w:t>
      </w:r>
      <w:r w:rsidR="008D60FF" w:rsidRPr="000F32E9">
        <w:t xml:space="preserve"> (1</w:t>
      </w:r>
      <w:r w:rsidR="008D60FF">
        <w:t xml:space="preserve">:1) с добавлением раствора </w:t>
      </w:r>
      <w:r w:rsidR="008D60FF">
        <w:rPr>
          <w:lang w:val="en-US"/>
        </w:rPr>
        <w:t>HCl</w:t>
      </w:r>
      <w:r w:rsidR="008D60FF">
        <w:t xml:space="preserve">. Продукты реакций далее </w:t>
      </w:r>
      <w:r w:rsidR="008D60FF" w:rsidRPr="007B40AE">
        <w:t>исследовали методами газо-жидкостной хроматографии</w:t>
      </w:r>
      <w:r w:rsidR="008D60FF">
        <w:t>, масс-спектрометрии высокого разрешения</w:t>
      </w:r>
      <w:r w:rsidR="008D60FF" w:rsidRPr="007B40AE">
        <w:t xml:space="preserve"> и </w:t>
      </w:r>
      <w:r w:rsidR="008D60FF">
        <w:t xml:space="preserve">спектроскопии </w:t>
      </w:r>
      <w:r w:rsidR="008D60FF" w:rsidRPr="007B40AE">
        <w:t>ядерного магнитного резонанса.</w:t>
      </w:r>
    </w:p>
    <w:p w14:paraId="33384703" w14:textId="0A6EB94C" w:rsidR="008D60FF" w:rsidRDefault="008D60FF" w:rsidP="008D60FF">
      <w:pPr>
        <w:jc w:val="center"/>
        <w:rPr>
          <w:szCs w:val="20"/>
        </w:rPr>
      </w:pPr>
      <w:r>
        <w:rPr>
          <w:szCs w:val="20"/>
        </w:rPr>
        <w:t xml:space="preserve">Рис. 1. Схема восстановления </w:t>
      </w:r>
      <w:proofErr w:type="spellStart"/>
      <w:r>
        <w:rPr>
          <w:szCs w:val="20"/>
        </w:rPr>
        <w:t>оксимов</w:t>
      </w:r>
      <w:proofErr w:type="spellEnd"/>
      <w:r>
        <w:rPr>
          <w:szCs w:val="20"/>
        </w:rPr>
        <w:t xml:space="preserve"> водородом на катализаторе 1%</w:t>
      </w:r>
      <w:r>
        <w:rPr>
          <w:lang w:val="en-US"/>
        </w:rPr>
        <w:t>Pt</w:t>
      </w:r>
      <w:r w:rsidRPr="007B40AE">
        <w:t>/</w:t>
      </w:r>
      <w:proofErr w:type="spellStart"/>
      <w:r>
        <w:rPr>
          <w:lang w:val="en-US"/>
        </w:rPr>
        <w:t>CeO</w:t>
      </w:r>
      <w:proofErr w:type="spellEnd"/>
      <w:r w:rsidRPr="007B40AE">
        <w:rPr>
          <w:vertAlign w:val="subscript"/>
        </w:rPr>
        <w:t>2</w:t>
      </w:r>
      <w:r>
        <w:noBreakHyphen/>
      </w:r>
      <w:proofErr w:type="spellStart"/>
      <w:r>
        <w:rPr>
          <w:lang w:val="en-US"/>
        </w:rPr>
        <w:t>ZrO</w:t>
      </w:r>
      <w:proofErr w:type="spellEnd"/>
      <w:r w:rsidRPr="007B40AE">
        <w:rPr>
          <w:vertAlign w:val="subscript"/>
        </w:rPr>
        <w:t>2</w:t>
      </w:r>
    </w:p>
    <w:p w14:paraId="11091B61" w14:textId="77777777" w:rsidR="008D60FF" w:rsidRDefault="008D60FF" w:rsidP="008D60FF">
      <w:pPr>
        <w:jc w:val="center"/>
      </w:pPr>
    </w:p>
    <w:p w14:paraId="256C1130" w14:textId="77777777" w:rsidR="008D60FF" w:rsidRDefault="008D60FF" w:rsidP="008D60FF">
      <w:pPr>
        <w:ind w:firstLine="397"/>
        <w:jc w:val="both"/>
      </w:pPr>
      <w:r w:rsidRPr="007B40AE">
        <w:t xml:space="preserve">В результате серии экспериментов определены оптимальные условия </w:t>
      </w:r>
      <w:r>
        <w:t xml:space="preserve">селективного </w:t>
      </w:r>
      <w:r w:rsidRPr="007B40AE">
        <w:t xml:space="preserve">гидрирования </w:t>
      </w:r>
      <w:proofErr w:type="spellStart"/>
      <w:r w:rsidRPr="007B40AE">
        <w:t>оксимов</w:t>
      </w:r>
      <w:proofErr w:type="spellEnd"/>
      <w:r>
        <w:t xml:space="preserve"> (рис. 1)</w:t>
      </w:r>
      <w:r w:rsidRPr="007B40AE">
        <w:t xml:space="preserve">. Так, восстановление </w:t>
      </w:r>
      <w:proofErr w:type="spellStart"/>
      <w:r w:rsidRPr="007B40AE">
        <w:t>оксим</w:t>
      </w:r>
      <w:r>
        <w:t>ов</w:t>
      </w:r>
      <w:proofErr w:type="spellEnd"/>
      <w:r>
        <w:t xml:space="preserve"> </w:t>
      </w:r>
      <w:proofErr w:type="spellStart"/>
      <w:r>
        <w:t>циклогексанона</w:t>
      </w:r>
      <w:proofErr w:type="spellEnd"/>
      <w:r>
        <w:t>, ундекан</w:t>
      </w:r>
      <w:r>
        <w:noBreakHyphen/>
        <w:t>6</w:t>
      </w:r>
      <w:r>
        <w:noBreakHyphen/>
        <w:t>она, 4</w:t>
      </w:r>
      <w:r>
        <w:noBreakHyphen/>
        <w:t>хлорбензальдегида, 3-метилбутаналя и ацетофенона</w:t>
      </w:r>
      <w:r w:rsidRPr="007B40AE">
        <w:t xml:space="preserve"> на катализаторе </w:t>
      </w:r>
      <w:proofErr w:type="spellStart"/>
      <w:r w:rsidRPr="007B40AE">
        <w:t>Pt</w:t>
      </w:r>
      <w:proofErr w:type="spellEnd"/>
      <w:r w:rsidRPr="007B40AE">
        <w:t>/CeO</w:t>
      </w:r>
      <w:r w:rsidRPr="00E14DF7">
        <w:rPr>
          <w:vertAlign w:val="subscript"/>
        </w:rPr>
        <w:t>2</w:t>
      </w:r>
      <w:r>
        <w:noBreakHyphen/>
      </w:r>
      <w:r w:rsidRPr="007B40AE">
        <w:t>ZrO</w:t>
      </w:r>
      <w:r w:rsidRPr="00E14DF7">
        <w:rPr>
          <w:vertAlign w:val="subscript"/>
        </w:rPr>
        <w:t>2</w:t>
      </w:r>
      <w:r w:rsidRPr="007B40AE">
        <w:t xml:space="preserve"> протекает при комнатной температуре и атмосферно</w:t>
      </w:r>
      <w:r>
        <w:t>м давлении</w:t>
      </w:r>
      <w:r w:rsidRPr="007B40AE">
        <w:t xml:space="preserve"> с</w:t>
      </w:r>
      <w:r>
        <w:t xml:space="preserve"> высокой</w:t>
      </w:r>
      <w:r w:rsidRPr="007B40AE">
        <w:t xml:space="preserve"> конверсией </w:t>
      </w:r>
      <w:r>
        <w:t>(</w:t>
      </w:r>
      <w:r w:rsidRPr="007B40AE">
        <w:t>&gt;95</w:t>
      </w:r>
      <w:r>
        <w:t> </w:t>
      </w:r>
      <w:r w:rsidRPr="007B40AE">
        <w:t>%).</w:t>
      </w:r>
      <w:r>
        <w:t xml:space="preserve"> Единственный </w:t>
      </w:r>
      <w:r w:rsidRPr="007B40AE">
        <w:t>продукт реакции – первичный амин, существующий в реакционной смеси в форме</w:t>
      </w:r>
      <w:r>
        <w:t xml:space="preserve"> соответствующего гидрохлорида</w:t>
      </w:r>
      <w:r w:rsidRPr="007B40AE">
        <w:t>.</w:t>
      </w:r>
    </w:p>
    <w:p w14:paraId="3DDC13B6" w14:textId="2F7A2D4C" w:rsidR="008D60FF" w:rsidRDefault="008D60FF" w:rsidP="008D60FF">
      <w:pPr>
        <w:ind w:firstLine="397"/>
        <w:jc w:val="both"/>
        <w:rPr>
          <w:szCs w:val="20"/>
        </w:rPr>
      </w:pPr>
      <w:r>
        <w:t xml:space="preserve">Таким образом, каталитическая система </w:t>
      </w:r>
      <w:proofErr w:type="spellStart"/>
      <w:r w:rsidRPr="007B40AE">
        <w:t>Pt</w:t>
      </w:r>
      <w:proofErr w:type="spellEnd"/>
      <w:r w:rsidRPr="007B40AE">
        <w:t>/CeO</w:t>
      </w:r>
      <w:r w:rsidRPr="00E14DF7">
        <w:rPr>
          <w:vertAlign w:val="subscript"/>
        </w:rPr>
        <w:t>2</w:t>
      </w:r>
      <w:r>
        <w:noBreakHyphen/>
      </w:r>
      <w:r w:rsidRPr="007B40AE">
        <w:t>ZrO</w:t>
      </w:r>
      <w:r w:rsidRPr="00E14DF7">
        <w:rPr>
          <w:vertAlign w:val="subscript"/>
        </w:rPr>
        <w:t>2</w:t>
      </w:r>
      <w:r>
        <w:t xml:space="preserve">, полученная нанесением наночастиц платины на </w:t>
      </w:r>
      <w:proofErr w:type="spellStart"/>
      <w:r>
        <w:t>мезопористый</w:t>
      </w:r>
      <w:proofErr w:type="spellEnd"/>
      <w:r>
        <w:t xml:space="preserve"> </w:t>
      </w:r>
      <w:r w:rsidR="008E7CC2">
        <w:t xml:space="preserve">твердый раствор </w:t>
      </w:r>
      <w:r w:rsidRPr="005B5CFB">
        <w:rPr>
          <w:szCs w:val="20"/>
          <w:lang w:val="en-US"/>
        </w:rPr>
        <w:t>Ce</w:t>
      </w:r>
      <w:r w:rsidR="008E7CC2">
        <w:rPr>
          <w:szCs w:val="20"/>
          <w:vertAlign w:val="subscript"/>
        </w:rPr>
        <w:t>0.</w:t>
      </w:r>
      <w:r w:rsidR="00C332D9" w:rsidRPr="00C332D9">
        <w:rPr>
          <w:szCs w:val="20"/>
          <w:vertAlign w:val="subscript"/>
        </w:rPr>
        <w:t>8</w:t>
      </w:r>
      <w:r w:rsidR="008E7CC2">
        <w:rPr>
          <w:szCs w:val="20"/>
          <w:lang w:val="en-US"/>
        </w:rPr>
        <w:t>Zr</w:t>
      </w:r>
      <w:r w:rsidR="008E7CC2" w:rsidRPr="008E7CC2">
        <w:rPr>
          <w:szCs w:val="20"/>
          <w:vertAlign w:val="subscript"/>
        </w:rPr>
        <w:t>0.2</w:t>
      </w:r>
      <w:r w:rsidR="008E7CC2">
        <w:rPr>
          <w:szCs w:val="20"/>
          <w:lang w:val="en-US"/>
        </w:rPr>
        <w:t>O</w:t>
      </w:r>
      <w:r w:rsidR="008E7CC2" w:rsidRPr="008E7CC2">
        <w:rPr>
          <w:szCs w:val="20"/>
          <w:vertAlign w:val="subscript"/>
        </w:rPr>
        <w:t>2</w:t>
      </w:r>
      <w:r>
        <w:rPr>
          <w:szCs w:val="20"/>
        </w:rPr>
        <w:t xml:space="preserve">, позволяет получать первичные амины из </w:t>
      </w:r>
      <w:proofErr w:type="spellStart"/>
      <w:r>
        <w:rPr>
          <w:szCs w:val="20"/>
        </w:rPr>
        <w:t>оксимов</w:t>
      </w:r>
      <w:proofErr w:type="spellEnd"/>
      <w:r>
        <w:rPr>
          <w:szCs w:val="20"/>
        </w:rPr>
        <w:t xml:space="preserve"> в мягких условиях и в отсутствие побочных продуктов. </w:t>
      </w:r>
    </w:p>
    <w:p w14:paraId="3EED0C94" w14:textId="77777777" w:rsidR="008D60FF" w:rsidRPr="008D60FF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084CFA" w14:textId="79DCF27B" w:rsidR="008D60FF" w:rsidRPr="007A5F68" w:rsidRDefault="008D60FF" w:rsidP="008D60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7A5F68" w:rsidRPr="004C7FD7">
        <w:rPr>
          <w:lang w:val="en-US"/>
        </w:rPr>
        <w:t>Redina</w:t>
      </w:r>
      <w:proofErr w:type="spellEnd"/>
      <w:r w:rsidR="007A5F68" w:rsidRPr="004C7FD7">
        <w:rPr>
          <w:lang w:val="en-US"/>
        </w:rPr>
        <w:t xml:space="preserve"> E.A., Ivanova I.I., </w:t>
      </w:r>
      <w:proofErr w:type="spellStart"/>
      <w:r w:rsidR="007A5F68" w:rsidRPr="004C7FD7">
        <w:rPr>
          <w:lang w:val="en-US"/>
        </w:rPr>
        <w:t>Arkhipova</w:t>
      </w:r>
      <w:proofErr w:type="spellEnd"/>
      <w:r w:rsidR="007A5F68" w:rsidRPr="004C7FD7">
        <w:rPr>
          <w:lang w:val="en-US"/>
        </w:rPr>
        <w:t xml:space="preserve"> N.Y., </w:t>
      </w:r>
      <w:proofErr w:type="spellStart"/>
      <w:r w:rsidR="007A5F68" w:rsidRPr="004C7FD7">
        <w:rPr>
          <w:lang w:val="en-US"/>
        </w:rPr>
        <w:t>Kustov</w:t>
      </w:r>
      <w:proofErr w:type="spellEnd"/>
      <w:r w:rsidR="007A5F68" w:rsidRPr="004C7FD7">
        <w:rPr>
          <w:lang w:val="en-US"/>
        </w:rPr>
        <w:t xml:space="preserve"> L.M. Heterogeneous Catalysis as an Efficient Tool for Selective Hydrogenation of Oximes to Amines and </w:t>
      </w:r>
      <w:proofErr w:type="spellStart"/>
      <w:r w:rsidR="007A5F68" w:rsidRPr="004C7FD7">
        <w:rPr>
          <w:lang w:val="en-US"/>
        </w:rPr>
        <w:t>Hydroxylamines</w:t>
      </w:r>
      <w:proofErr w:type="spellEnd"/>
      <w:r w:rsidR="007A5F68">
        <w:rPr>
          <w:lang w:val="en-US"/>
        </w:rPr>
        <w:t xml:space="preserve"> // </w:t>
      </w:r>
      <w:r w:rsidR="007A5F68" w:rsidRPr="004C7FD7">
        <w:rPr>
          <w:lang w:val="en-US"/>
        </w:rPr>
        <w:t>Catalysts</w:t>
      </w:r>
      <w:r w:rsidR="007A5F68">
        <w:rPr>
          <w:lang w:val="en-US"/>
        </w:rPr>
        <w:t xml:space="preserve"> </w:t>
      </w:r>
      <w:r w:rsidR="007A5F68" w:rsidRPr="004C7FD7">
        <w:rPr>
          <w:lang w:val="en-US"/>
        </w:rPr>
        <w:t>2022</w:t>
      </w:r>
      <w:r w:rsidR="007A5F68">
        <w:rPr>
          <w:lang w:val="en-US"/>
        </w:rPr>
        <w:t>. Vol.</w:t>
      </w:r>
      <w:r w:rsidR="007A5F68" w:rsidRPr="004C7FD7">
        <w:rPr>
          <w:lang w:val="en-US"/>
        </w:rPr>
        <w:t xml:space="preserve"> 12</w:t>
      </w:r>
      <w:r w:rsidR="007A5F68">
        <w:rPr>
          <w:lang w:val="en-US"/>
        </w:rPr>
        <w:t>. P.</w:t>
      </w:r>
      <w:r w:rsidR="007A5F68" w:rsidRPr="004C7FD7">
        <w:rPr>
          <w:lang w:val="en-US"/>
        </w:rPr>
        <w:t xml:space="preserve"> 1614</w:t>
      </w:r>
      <w:r w:rsidR="007A5F68" w:rsidRPr="007A5F68">
        <w:rPr>
          <w:lang w:val="en-US"/>
        </w:rPr>
        <w:t>.</w:t>
      </w:r>
    </w:p>
    <w:p w14:paraId="3486C755" w14:textId="5D55345A" w:rsidR="00116478" w:rsidRPr="007A5F68" w:rsidRDefault="008D60FF" w:rsidP="007A5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7A5F68" w:rsidRPr="004C7FD7">
        <w:rPr>
          <w:lang w:val="en-US"/>
        </w:rPr>
        <w:t>Redina</w:t>
      </w:r>
      <w:proofErr w:type="spellEnd"/>
      <w:r w:rsidR="007A5F68" w:rsidRPr="004C7FD7">
        <w:rPr>
          <w:lang w:val="en-US"/>
        </w:rPr>
        <w:t xml:space="preserve"> E.A., </w:t>
      </w:r>
      <w:proofErr w:type="spellStart"/>
      <w:r w:rsidR="007A5F68" w:rsidRPr="004C7FD7">
        <w:rPr>
          <w:lang w:val="en-US"/>
        </w:rPr>
        <w:t>Vikanova</w:t>
      </w:r>
      <w:proofErr w:type="spellEnd"/>
      <w:r w:rsidR="007A5F68" w:rsidRPr="004C7FD7">
        <w:rPr>
          <w:lang w:val="en-US"/>
        </w:rPr>
        <w:t xml:space="preserve"> K.V., Kapustin G.I., </w:t>
      </w:r>
      <w:proofErr w:type="spellStart"/>
      <w:r w:rsidR="007A5F68" w:rsidRPr="004C7FD7">
        <w:rPr>
          <w:lang w:val="en-US"/>
        </w:rPr>
        <w:t>Mishin</w:t>
      </w:r>
      <w:proofErr w:type="spellEnd"/>
      <w:r w:rsidR="007A5F68" w:rsidRPr="004C7FD7">
        <w:rPr>
          <w:lang w:val="en-US"/>
        </w:rPr>
        <w:t xml:space="preserve"> I.V., </w:t>
      </w:r>
      <w:proofErr w:type="spellStart"/>
      <w:r w:rsidR="007A5F68" w:rsidRPr="004C7FD7">
        <w:rPr>
          <w:lang w:val="en-US"/>
        </w:rPr>
        <w:t>Tkachenko</w:t>
      </w:r>
      <w:proofErr w:type="spellEnd"/>
      <w:r w:rsidR="007A5F68" w:rsidRPr="004C7FD7">
        <w:rPr>
          <w:lang w:val="en-US"/>
        </w:rPr>
        <w:t xml:space="preserve"> O.P.</w:t>
      </w:r>
      <w:r w:rsidR="007A5F68">
        <w:rPr>
          <w:lang w:val="en-US"/>
        </w:rPr>
        <w:t>,</w:t>
      </w:r>
      <w:r w:rsidR="007A5F68" w:rsidRPr="004C7FD7">
        <w:rPr>
          <w:lang w:val="en-US"/>
        </w:rPr>
        <w:t xml:space="preserve"> </w:t>
      </w:r>
      <w:proofErr w:type="spellStart"/>
      <w:r w:rsidR="007A5F68" w:rsidRPr="004C7FD7">
        <w:rPr>
          <w:lang w:val="en-US"/>
        </w:rPr>
        <w:t>Kustov</w:t>
      </w:r>
      <w:proofErr w:type="spellEnd"/>
      <w:r w:rsidR="007A5F68" w:rsidRPr="004C7FD7">
        <w:rPr>
          <w:lang w:val="en-US"/>
        </w:rPr>
        <w:t xml:space="preserve"> L.M. Selective Room-Temperature Hydrogenation of Carbonyl Compounds under Atmospheric Pressure over Platinum Nanoparticles Supported on Ceria-Zirconia Mixed Oxide </w:t>
      </w:r>
      <w:r w:rsidR="007A5F68">
        <w:rPr>
          <w:lang w:val="en-US"/>
        </w:rPr>
        <w:t xml:space="preserve">// </w:t>
      </w:r>
      <w:r w:rsidR="007A5F68" w:rsidRPr="004C7FD7">
        <w:rPr>
          <w:lang w:val="en-US"/>
        </w:rPr>
        <w:t>Eur. J. Org. Chem. 2019</w:t>
      </w:r>
      <w:r w:rsidR="007A5F68">
        <w:rPr>
          <w:lang w:val="en-US"/>
        </w:rPr>
        <w:t>. P.</w:t>
      </w:r>
      <w:r w:rsidR="007A5F68" w:rsidRPr="004C7FD7">
        <w:rPr>
          <w:lang w:val="en-US"/>
        </w:rPr>
        <w:t xml:space="preserve"> 4159-4170</w:t>
      </w:r>
      <w:r w:rsidR="007A5F68" w:rsidRPr="007A5F68">
        <w:rPr>
          <w:lang w:val="en-US"/>
        </w:rPr>
        <w:t>.</w:t>
      </w:r>
    </w:p>
    <w:sectPr w:rsidR="00116478" w:rsidRPr="007A5F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42339"/>
    <w:rsid w:val="001E61C2"/>
    <w:rsid w:val="001F0493"/>
    <w:rsid w:val="002264EE"/>
    <w:rsid w:val="0023307C"/>
    <w:rsid w:val="002347FC"/>
    <w:rsid w:val="00272A10"/>
    <w:rsid w:val="0031361E"/>
    <w:rsid w:val="00391C38"/>
    <w:rsid w:val="003B1309"/>
    <w:rsid w:val="003B76D6"/>
    <w:rsid w:val="004277E8"/>
    <w:rsid w:val="004A26A3"/>
    <w:rsid w:val="004F0EDF"/>
    <w:rsid w:val="00522BF1"/>
    <w:rsid w:val="00590166"/>
    <w:rsid w:val="006F7A19"/>
    <w:rsid w:val="00775389"/>
    <w:rsid w:val="00797838"/>
    <w:rsid w:val="007A5F68"/>
    <w:rsid w:val="007C36D8"/>
    <w:rsid w:val="007F2744"/>
    <w:rsid w:val="008931BE"/>
    <w:rsid w:val="008D60FF"/>
    <w:rsid w:val="008E7CC2"/>
    <w:rsid w:val="00912463"/>
    <w:rsid w:val="00921D45"/>
    <w:rsid w:val="009A66DB"/>
    <w:rsid w:val="009B2F80"/>
    <w:rsid w:val="009B3300"/>
    <w:rsid w:val="009F3380"/>
    <w:rsid w:val="00A02163"/>
    <w:rsid w:val="00A314FE"/>
    <w:rsid w:val="00B00EE5"/>
    <w:rsid w:val="00BF36F8"/>
    <w:rsid w:val="00BF4622"/>
    <w:rsid w:val="00C15E5E"/>
    <w:rsid w:val="00C27E55"/>
    <w:rsid w:val="00C332D9"/>
    <w:rsid w:val="00CD00B1"/>
    <w:rsid w:val="00D22306"/>
    <w:rsid w:val="00D42542"/>
    <w:rsid w:val="00D8121C"/>
    <w:rsid w:val="00DA1B1A"/>
    <w:rsid w:val="00E22189"/>
    <w:rsid w:val="00E32263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Ivanova</dc:creator>
  <cp:lastModifiedBy>Inna</cp:lastModifiedBy>
  <cp:revision>2</cp:revision>
  <dcterms:created xsi:type="dcterms:W3CDTF">2023-02-15T20:00:00Z</dcterms:created>
  <dcterms:modified xsi:type="dcterms:W3CDTF">2023-02-15T20:00:00Z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