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CB2" w:rsidRPr="003444F0" w:rsidRDefault="00914B76" w:rsidP="00FA10A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 w:rsidRPr="003444F0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Изучение </w:t>
      </w:r>
      <w:proofErr w:type="spellStart"/>
      <w:r w:rsidRPr="003444F0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самодеформации</w:t>
      </w:r>
      <w:proofErr w:type="spellEnd"/>
      <w:r w:rsidRPr="003444F0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структуры </w:t>
      </w:r>
      <w:proofErr w:type="spellStart"/>
      <w:r w:rsidRPr="003444F0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алюмоциркониевых</w:t>
      </w:r>
      <w:proofErr w:type="spellEnd"/>
      <w:r w:rsidRPr="003444F0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B021C" w:rsidRPr="003444F0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сорбентов </w:t>
      </w:r>
      <w:r w:rsidRPr="003444F0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в растворе адсорбата</w:t>
      </w:r>
      <w:r w:rsidR="00A0262D" w:rsidRPr="003444F0">
        <w:rPr>
          <w:rFonts w:ascii="Times New Roman" w:hAnsi="Times New Roman"/>
          <w:b/>
          <w:bCs/>
          <w:color w:val="000000" w:themeColor="text1"/>
          <w:sz w:val="36"/>
          <w:szCs w:val="36"/>
        </w:rPr>
        <w:t xml:space="preserve"> </w:t>
      </w:r>
    </w:p>
    <w:p w:rsidR="00060C7C" w:rsidRPr="003444F0" w:rsidRDefault="00060C7C" w:rsidP="00FA10AC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vertAlign w:val="superscript"/>
        </w:rPr>
      </w:pPr>
      <w:r w:rsidRPr="009C104B">
        <w:rPr>
          <w:rFonts w:ascii="Times New Roman" w:hAnsi="Times New Roman"/>
          <w:b/>
          <w:bCs/>
          <w:i/>
          <w:iCs/>
          <w:sz w:val="24"/>
          <w:szCs w:val="24"/>
        </w:rPr>
        <w:t>Пищулина А. Е.</w:t>
      </w:r>
      <w:r w:rsidRPr="009C104B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Pr="003444F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3444F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Гордиенко А. М.</w:t>
      </w:r>
      <w:r w:rsidR="003444F0" w:rsidRPr="003444F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>1</w:t>
      </w:r>
      <w:r w:rsidR="00FA10AC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>,2</w:t>
      </w:r>
      <w:r w:rsidR="003444F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C74128" w:rsidRPr="003444F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Вахрушев</w:t>
      </w:r>
      <w:r w:rsidRPr="003444F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C74128" w:rsidRPr="003444F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Н</w:t>
      </w:r>
      <w:r w:rsidRPr="003444F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. </w:t>
      </w:r>
      <w:r w:rsidR="00C74128" w:rsidRPr="003444F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Е</w:t>
      </w:r>
      <w:r w:rsidRPr="003444F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.</w:t>
      </w:r>
      <w:r w:rsidR="00FA10AC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>3</w:t>
      </w:r>
    </w:p>
    <w:p w:rsidR="00F7396F" w:rsidRPr="003444F0" w:rsidRDefault="00F7396F" w:rsidP="00FA10AC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44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Студент, </w:t>
      </w:r>
      <w:r w:rsidR="000370BF" w:rsidRPr="003444F0">
        <w:rPr>
          <w:rFonts w:ascii="Times New Roman" w:hAnsi="Times New Roman"/>
          <w:i/>
          <w:iCs/>
          <w:color w:val="000000" w:themeColor="text1"/>
          <w:sz w:val="24"/>
          <w:szCs w:val="24"/>
        </w:rPr>
        <w:t>1</w:t>
      </w:r>
      <w:r w:rsidRPr="00344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курс </w:t>
      </w:r>
      <w:r w:rsidR="000370BF" w:rsidRPr="003444F0">
        <w:rPr>
          <w:rFonts w:ascii="Times New Roman" w:hAnsi="Times New Roman"/>
          <w:i/>
          <w:iCs/>
          <w:color w:val="000000" w:themeColor="text1"/>
          <w:sz w:val="24"/>
          <w:szCs w:val="24"/>
        </w:rPr>
        <w:t>магистратуры</w:t>
      </w:r>
    </w:p>
    <w:p w:rsidR="000370BF" w:rsidRDefault="00060C7C" w:rsidP="00FA10AC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444F0">
        <w:rPr>
          <w:rFonts w:ascii="Times New Roman" w:hAnsi="Times New Roman"/>
          <w:i/>
          <w:iCs/>
          <w:color w:val="000000" w:themeColor="text1"/>
          <w:sz w:val="24"/>
          <w:szCs w:val="24"/>
          <w:vertAlign w:val="superscript"/>
        </w:rPr>
        <w:t>1</w:t>
      </w:r>
      <w:r w:rsidR="000370BF" w:rsidRPr="003444F0">
        <w:rPr>
          <w:rFonts w:ascii="Times New Roman" w:hAnsi="Times New Roman"/>
          <w:i/>
          <w:iCs/>
          <w:color w:val="000000" w:themeColor="text1"/>
          <w:sz w:val="24"/>
          <w:szCs w:val="24"/>
        </w:rPr>
        <w:t>Московский государственный университет им. М. В. Ломоносова, физический факультет, Москва, Россия</w:t>
      </w:r>
    </w:p>
    <w:p w:rsidR="00FA10AC" w:rsidRPr="00FA10AC" w:rsidRDefault="00FA10AC" w:rsidP="00FA10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94DC5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Институт кристаллографии им. А.В. Шубникова Ф</w:t>
      </w:r>
      <w:r w:rsidRPr="0048179F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НИЦ </w:t>
      </w:r>
      <w:r w:rsidRPr="0048179F">
        <w:rPr>
          <w:rFonts w:ascii="Times New Roman" w:hAnsi="Times New Roman"/>
          <w:i/>
          <w:sz w:val="24"/>
          <w:szCs w:val="24"/>
        </w:rPr>
        <w:t>«Кристаллография и фотоника»</w:t>
      </w:r>
      <w:r w:rsidRPr="0048179F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Российской академии наук</w:t>
      </w:r>
      <w:r w:rsidRPr="0048179F">
        <w:rPr>
          <w:rFonts w:ascii="Times New Roman" w:eastAsia="Times New Roman" w:hAnsi="Times New Roman"/>
          <w:i/>
          <w:color w:val="000000"/>
          <w:sz w:val="24"/>
          <w:szCs w:val="24"/>
        </w:rPr>
        <w:t>, Москва, Россия</w:t>
      </w:r>
    </w:p>
    <w:p w:rsidR="00C74128" w:rsidRDefault="00FA10AC" w:rsidP="00FA10AC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vertAlign w:val="superscript"/>
        </w:rPr>
        <w:t>3</w:t>
      </w:r>
      <w:r w:rsidR="00C74128" w:rsidRPr="003444F0">
        <w:rPr>
          <w:rFonts w:ascii="Times New Roman" w:hAnsi="Times New Roman"/>
          <w:i/>
          <w:iCs/>
          <w:color w:val="000000" w:themeColor="text1"/>
          <w:sz w:val="24"/>
          <w:szCs w:val="24"/>
        </w:rPr>
        <w:t>Московский государственный университет им. М. В. Ломоносова</w:t>
      </w:r>
      <w:r w:rsidR="00B84C01" w:rsidRPr="003444F0">
        <w:rPr>
          <w:rFonts w:ascii="Times New Roman" w:hAnsi="Times New Roman"/>
          <w:i/>
          <w:iCs/>
          <w:color w:val="000000" w:themeColor="text1"/>
          <w:sz w:val="24"/>
          <w:szCs w:val="24"/>
        </w:rPr>
        <w:t>, ф</w:t>
      </w:r>
      <w:r w:rsidR="00C74128" w:rsidRPr="003444F0">
        <w:rPr>
          <w:rFonts w:ascii="Times New Roman" w:hAnsi="Times New Roman"/>
          <w:i/>
          <w:iCs/>
          <w:color w:val="000000" w:themeColor="text1"/>
          <w:sz w:val="24"/>
          <w:szCs w:val="24"/>
        </w:rPr>
        <w:t>акультет наук о материалах</w:t>
      </w:r>
      <w:r w:rsidR="00B84C01" w:rsidRPr="003444F0">
        <w:rPr>
          <w:rFonts w:ascii="Times New Roman" w:hAnsi="Times New Roman"/>
          <w:i/>
          <w:iCs/>
          <w:color w:val="000000" w:themeColor="text1"/>
          <w:sz w:val="24"/>
          <w:szCs w:val="24"/>
        </w:rPr>
        <w:t>, Москва, Россия</w:t>
      </w:r>
    </w:p>
    <w:p w:rsidR="003B6084" w:rsidRPr="003444F0" w:rsidRDefault="003B6084" w:rsidP="007A411C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:rsidR="009C104B" w:rsidRPr="00B278E9" w:rsidRDefault="009C104B" w:rsidP="007A411C">
      <w:pPr>
        <w:spacing w:after="0" w:line="240" w:lineRule="auto"/>
        <w:jc w:val="center"/>
        <w:rPr>
          <w:rFonts w:ascii="Times New Roman" w:hAnsi="Times New Roman"/>
          <w:i/>
          <w:iCs/>
          <w:color w:val="0000FF"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B278E9"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B278E9">
        <w:rPr>
          <w:rFonts w:ascii="Times New Roman" w:hAnsi="Times New Roman"/>
          <w:i/>
          <w:iCs/>
          <w:sz w:val="24"/>
          <w:szCs w:val="24"/>
        </w:rPr>
        <w:t>:</w:t>
      </w:r>
      <w:r w:rsidR="00247358" w:rsidRPr="00B278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C104B">
        <w:rPr>
          <w:rFonts w:ascii="Times New Roman" w:hAnsi="Times New Roman"/>
          <w:i/>
          <w:iCs/>
          <w:color w:val="0000FF"/>
          <w:sz w:val="24"/>
          <w:szCs w:val="24"/>
          <w:u w:val="single"/>
          <w:lang w:val="en-US"/>
        </w:rPr>
        <w:t>pischulinaal</w:t>
      </w:r>
      <w:proofErr w:type="spellEnd"/>
      <w:r w:rsidRPr="00B278E9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@</w:t>
      </w:r>
      <w:r w:rsidRPr="009C104B">
        <w:rPr>
          <w:rFonts w:ascii="Times New Roman" w:hAnsi="Times New Roman"/>
          <w:i/>
          <w:iCs/>
          <w:color w:val="0000FF"/>
          <w:sz w:val="24"/>
          <w:szCs w:val="24"/>
          <w:u w:val="single"/>
          <w:lang w:val="en-US"/>
        </w:rPr>
        <w:t>mail</w:t>
      </w:r>
      <w:r w:rsidRPr="00B278E9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.</w:t>
      </w:r>
      <w:proofErr w:type="spellStart"/>
      <w:r w:rsidRPr="009C104B">
        <w:rPr>
          <w:rFonts w:ascii="Times New Roman" w:hAnsi="Times New Roman"/>
          <w:i/>
          <w:iCs/>
          <w:color w:val="0000FF"/>
          <w:sz w:val="24"/>
          <w:szCs w:val="24"/>
          <w:u w:val="single"/>
          <w:lang w:val="en-US"/>
        </w:rPr>
        <w:t>ru</w:t>
      </w:r>
      <w:proofErr w:type="spellEnd"/>
    </w:p>
    <w:p w:rsidR="002466AE" w:rsidRDefault="00AD7326" w:rsidP="00FA10AC">
      <w:pPr>
        <w:pStyle w:val="a3"/>
        <w:spacing w:before="0" w:beforeAutospacing="0" w:after="0" w:afterAutospacing="0"/>
        <w:ind w:firstLine="397"/>
        <w:jc w:val="both"/>
      </w:pPr>
      <w:r>
        <w:t>П</w:t>
      </w:r>
      <w:r w:rsidRPr="00623A5F">
        <w:t>овышение содержания токсичных веществ в сточных водах за сч</w:t>
      </w:r>
      <w:r w:rsidR="0053096C">
        <w:t>е</w:t>
      </w:r>
      <w:r w:rsidRPr="00623A5F">
        <w:t>т выбросов различных промышленных предприятий</w:t>
      </w:r>
      <w:r>
        <w:t xml:space="preserve"> является серьезной проблемой на сегодняшний день. </w:t>
      </w:r>
      <w:r w:rsidR="0053096C">
        <w:t>Сорбенты</w:t>
      </w:r>
      <w:r w:rsidR="0053096C" w:rsidRPr="00623A5F">
        <w:t xml:space="preserve"> на основе оксидов металлов</w:t>
      </w:r>
      <w:r w:rsidR="0053096C">
        <w:t xml:space="preserve"> могут стать решением данной проблемы. В частности, прекурсоры </w:t>
      </w:r>
      <w:proofErr w:type="spellStart"/>
      <w:r w:rsidR="0053096C">
        <w:t>алюмоциркониевой</w:t>
      </w:r>
      <w:proofErr w:type="spellEnd"/>
      <w:r w:rsidR="0053096C">
        <w:t xml:space="preserve"> (</w:t>
      </w:r>
      <w:r w:rsidR="0053096C">
        <w:rPr>
          <w:lang w:val="en-US"/>
        </w:rPr>
        <w:t>AZ</w:t>
      </w:r>
      <w:r w:rsidR="0053096C" w:rsidRPr="0053096C">
        <w:t xml:space="preserve">) </w:t>
      </w:r>
      <w:r w:rsidR="0053096C">
        <w:t xml:space="preserve">керамики – </w:t>
      </w:r>
      <w:proofErr w:type="spellStart"/>
      <w:r w:rsidR="0053096C">
        <w:t>ксерогели</w:t>
      </w:r>
      <w:proofErr w:type="spellEnd"/>
      <w:r w:rsidR="0053096C">
        <w:t xml:space="preserve">, обладающие </w:t>
      </w:r>
      <w:proofErr w:type="spellStart"/>
      <w:r w:rsidR="0053096C" w:rsidRPr="00623A5F">
        <w:t>высокои</w:t>
      </w:r>
      <w:proofErr w:type="spellEnd"/>
      <w:r w:rsidR="0053096C" w:rsidRPr="00623A5F">
        <w:t>̆ степенью дисперсности и пористости</w:t>
      </w:r>
      <w:r w:rsidR="003B6084">
        <w:t xml:space="preserve"> [1</w:t>
      </w:r>
      <w:r w:rsidR="003B6084" w:rsidRPr="003B6084">
        <w:t>]</w:t>
      </w:r>
      <w:r w:rsidR="0053096C">
        <w:t xml:space="preserve">. </w:t>
      </w:r>
    </w:p>
    <w:p w:rsidR="00AD7326" w:rsidRPr="000B6F55" w:rsidRDefault="002466AE" w:rsidP="00FA10AC">
      <w:pPr>
        <w:pStyle w:val="a3"/>
        <w:spacing w:before="0" w:beforeAutospacing="0" w:after="0" w:afterAutospacing="0"/>
        <w:ind w:firstLine="397"/>
        <w:jc w:val="both"/>
      </w:pPr>
      <w:r w:rsidRPr="000370BF">
        <w:t>При длительном контакте твердого адсорбента с раствором адсорб</w:t>
      </w:r>
      <w:r w:rsidR="0029453B">
        <w:t>ат</w:t>
      </w:r>
      <w:r w:rsidRPr="000370BF">
        <w:t>а структура сорбента может деформироватьс</w:t>
      </w:r>
      <w:r w:rsidR="00E3283E">
        <w:t xml:space="preserve">я под действием давления жидкости </w:t>
      </w:r>
      <w:r w:rsidRPr="000370BF">
        <w:t>[</w:t>
      </w:r>
      <w:r w:rsidR="003B6084">
        <w:t>2</w:t>
      </w:r>
      <w:r w:rsidRPr="000370BF">
        <w:t>].</w:t>
      </w:r>
      <w:r>
        <w:t xml:space="preserve"> </w:t>
      </w:r>
      <w:r w:rsidR="003444F0">
        <w:t xml:space="preserve">Сорбент набухает из-за взаимодействия адсорбированных молекул между собой и с твердым телом. </w:t>
      </w:r>
      <w:r w:rsidR="00E3283E">
        <w:t>П</w:t>
      </w:r>
      <w:r w:rsidRPr="000370BF">
        <w:t xml:space="preserve">ри этом пористость и сорбционные </w:t>
      </w:r>
      <w:proofErr w:type="spellStart"/>
      <w:r w:rsidRPr="000370BF">
        <w:t>свойства</w:t>
      </w:r>
      <w:proofErr w:type="spellEnd"/>
      <w:r w:rsidRPr="000370BF">
        <w:t xml:space="preserve"> могут как увеличиваться, так и уменьшаться [</w:t>
      </w:r>
      <w:r w:rsidR="003B6084">
        <w:t>3</w:t>
      </w:r>
      <w:r w:rsidRPr="000370BF">
        <w:t>].</w:t>
      </w:r>
      <w:r w:rsidRPr="00A43010">
        <w:rPr>
          <w:color w:val="000000" w:themeColor="text1"/>
        </w:rPr>
        <w:t xml:space="preserve"> </w:t>
      </w:r>
      <w:r w:rsidR="00E3283E" w:rsidRPr="00A43010">
        <w:rPr>
          <w:color w:val="000000" w:themeColor="text1"/>
        </w:rPr>
        <w:t xml:space="preserve">В связи с этим целью данной работы было определить </w:t>
      </w:r>
      <w:r w:rsidR="00A43010" w:rsidRPr="00A43010">
        <w:rPr>
          <w:color w:val="000000" w:themeColor="text1"/>
        </w:rPr>
        <w:t xml:space="preserve">взаимосвязь </w:t>
      </w:r>
      <w:r w:rsidR="00E3283E" w:rsidRPr="00A43010">
        <w:rPr>
          <w:color w:val="000000" w:themeColor="text1"/>
        </w:rPr>
        <w:t>адсорбционны</w:t>
      </w:r>
      <w:r w:rsidR="00A43010" w:rsidRPr="00A43010">
        <w:rPr>
          <w:color w:val="000000" w:themeColor="text1"/>
        </w:rPr>
        <w:t>х</w:t>
      </w:r>
      <w:r w:rsidR="00E3283E" w:rsidRPr="00A43010">
        <w:rPr>
          <w:color w:val="000000" w:themeColor="text1"/>
        </w:rPr>
        <w:t xml:space="preserve"> характеристик </w:t>
      </w:r>
      <w:r w:rsidR="00A43010" w:rsidRPr="00A43010">
        <w:rPr>
          <w:color w:val="000000" w:themeColor="text1"/>
        </w:rPr>
        <w:t>A</w:t>
      </w:r>
      <w:r w:rsidR="00A43010" w:rsidRPr="00A43010">
        <w:rPr>
          <w:color w:val="000000" w:themeColor="text1"/>
          <w:lang w:val="en-US"/>
        </w:rPr>
        <w:t>Z</w:t>
      </w:r>
      <w:r w:rsidR="00A43010" w:rsidRPr="00A43010">
        <w:rPr>
          <w:color w:val="000000" w:themeColor="text1"/>
        </w:rPr>
        <w:t xml:space="preserve"> </w:t>
      </w:r>
      <w:proofErr w:type="spellStart"/>
      <w:r w:rsidR="007849A8" w:rsidRPr="00A43010">
        <w:rPr>
          <w:color w:val="000000" w:themeColor="text1"/>
        </w:rPr>
        <w:t>ксерогелей</w:t>
      </w:r>
      <w:proofErr w:type="spellEnd"/>
      <w:r w:rsidR="007849A8" w:rsidRPr="00A43010">
        <w:rPr>
          <w:color w:val="000000" w:themeColor="text1"/>
        </w:rPr>
        <w:t xml:space="preserve"> </w:t>
      </w:r>
      <w:r w:rsidR="00A43010" w:rsidRPr="00A43010">
        <w:rPr>
          <w:color w:val="000000" w:themeColor="text1"/>
        </w:rPr>
        <w:t>с их структурой</w:t>
      </w:r>
      <w:r w:rsidR="00A43010">
        <w:rPr>
          <w:color w:val="000000" w:themeColor="text1"/>
        </w:rPr>
        <w:t xml:space="preserve">, а также оценить влияние длительности контакта </w:t>
      </w:r>
      <w:proofErr w:type="spellStart"/>
      <w:r w:rsidR="00A43010">
        <w:rPr>
          <w:color w:val="000000" w:themeColor="text1"/>
        </w:rPr>
        <w:t>ксерогелей</w:t>
      </w:r>
      <w:proofErr w:type="spellEnd"/>
      <w:r w:rsidR="00A43010">
        <w:rPr>
          <w:color w:val="000000" w:themeColor="text1"/>
        </w:rPr>
        <w:t xml:space="preserve"> с водой и раствором </w:t>
      </w:r>
      <w:proofErr w:type="spellStart"/>
      <w:r w:rsidR="00A43010">
        <w:rPr>
          <w:color w:val="000000" w:themeColor="text1"/>
        </w:rPr>
        <w:t>сорбата</w:t>
      </w:r>
      <w:proofErr w:type="spellEnd"/>
      <w:r w:rsidR="000B6F55">
        <w:rPr>
          <w:color w:val="000000" w:themeColor="text1"/>
        </w:rPr>
        <w:t xml:space="preserve"> с применением методов </w:t>
      </w:r>
      <w:proofErr w:type="spellStart"/>
      <w:r w:rsidR="000B6F55">
        <w:rPr>
          <w:color w:val="000000" w:themeColor="text1"/>
        </w:rPr>
        <w:t>малоуглового</w:t>
      </w:r>
      <w:proofErr w:type="spellEnd"/>
      <w:r w:rsidR="000B6F55">
        <w:rPr>
          <w:color w:val="000000" w:themeColor="text1"/>
        </w:rPr>
        <w:t xml:space="preserve"> рентгеновского рассеяния (МУРР), низкотемпературной адсорбции азота БЭТ</w:t>
      </w:r>
      <w:r w:rsidR="00BD61B8">
        <w:rPr>
          <w:color w:val="000000" w:themeColor="text1"/>
        </w:rPr>
        <w:t>/БДХ</w:t>
      </w:r>
      <w:r w:rsidR="000B6F55">
        <w:rPr>
          <w:color w:val="000000" w:themeColor="text1"/>
        </w:rPr>
        <w:t>, а также методами ТГ/ДСК, ИК-спектроскопии и раст</w:t>
      </w:r>
      <w:r w:rsidR="003444F0">
        <w:rPr>
          <w:color w:val="000000" w:themeColor="text1"/>
        </w:rPr>
        <w:t>р</w:t>
      </w:r>
      <w:r w:rsidR="000B6F55">
        <w:rPr>
          <w:color w:val="000000" w:themeColor="text1"/>
        </w:rPr>
        <w:t>овой электронной микроскопии.</w:t>
      </w:r>
    </w:p>
    <w:p w:rsidR="00BD61B8" w:rsidRDefault="00A43010" w:rsidP="00FA10A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1B8">
        <w:rPr>
          <w:rFonts w:ascii="Times New Roman" w:hAnsi="Times New Roman"/>
          <w:sz w:val="24"/>
          <w:szCs w:val="24"/>
        </w:rPr>
        <w:t>Ксерогели</w:t>
      </w:r>
      <w:proofErr w:type="spellEnd"/>
      <w:r w:rsidRPr="00BD61B8">
        <w:rPr>
          <w:rFonts w:ascii="Times New Roman" w:hAnsi="Times New Roman"/>
          <w:sz w:val="24"/>
          <w:szCs w:val="24"/>
        </w:rPr>
        <w:t xml:space="preserve"> состава 65%[ZrO</w:t>
      </w:r>
      <w:r w:rsidRPr="007A411C">
        <w:rPr>
          <w:rFonts w:ascii="Times New Roman" w:hAnsi="Times New Roman"/>
          <w:sz w:val="24"/>
          <w:szCs w:val="24"/>
          <w:vertAlign w:val="subscript"/>
        </w:rPr>
        <w:t>2</w:t>
      </w:r>
      <w:r w:rsidRPr="00BD61B8">
        <w:rPr>
          <w:rFonts w:ascii="Times New Roman" w:hAnsi="Times New Roman"/>
          <w:sz w:val="24"/>
          <w:szCs w:val="24"/>
        </w:rPr>
        <w:t>(3%(Yb</w:t>
      </w:r>
      <w:r w:rsidRPr="007A411C">
        <w:rPr>
          <w:rFonts w:ascii="Times New Roman" w:hAnsi="Times New Roman"/>
          <w:sz w:val="24"/>
          <w:szCs w:val="24"/>
          <w:vertAlign w:val="subscript"/>
        </w:rPr>
        <w:t>2</w:t>
      </w:r>
      <w:r w:rsidRPr="00BD61B8">
        <w:rPr>
          <w:rFonts w:ascii="Times New Roman" w:hAnsi="Times New Roman"/>
          <w:sz w:val="24"/>
          <w:szCs w:val="24"/>
        </w:rPr>
        <w:t>O</w:t>
      </w:r>
      <w:r w:rsidRPr="007A411C">
        <w:rPr>
          <w:rFonts w:ascii="Times New Roman" w:hAnsi="Times New Roman"/>
          <w:sz w:val="24"/>
          <w:szCs w:val="24"/>
          <w:vertAlign w:val="subscript"/>
        </w:rPr>
        <w:t>3</w:t>
      </w:r>
      <w:r w:rsidRPr="00BD61B8">
        <w:rPr>
          <w:rFonts w:ascii="Times New Roman" w:hAnsi="Times New Roman"/>
          <w:sz w:val="24"/>
          <w:szCs w:val="24"/>
        </w:rPr>
        <w:t>)]–35%Al</w:t>
      </w:r>
      <w:r w:rsidRPr="007A411C">
        <w:rPr>
          <w:rFonts w:ascii="Times New Roman" w:hAnsi="Times New Roman"/>
          <w:sz w:val="24"/>
          <w:szCs w:val="24"/>
          <w:vertAlign w:val="subscript"/>
        </w:rPr>
        <w:t>2</w:t>
      </w:r>
      <w:r w:rsidRPr="00BD61B8">
        <w:rPr>
          <w:rFonts w:ascii="Times New Roman" w:hAnsi="Times New Roman"/>
          <w:sz w:val="24"/>
          <w:szCs w:val="24"/>
        </w:rPr>
        <w:t>O</w:t>
      </w:r>
      <w:r w:rsidRPr="007A411C">
        <w:rPr>
          <w:rFonts w:ascii="Times New Roman" w:hAnsi="Times New Roman"/>
          <w:sz w:val="24"/>
          <w:szCs w:val="24"/>
          <w:vertAlign w:val="subscript"/>
        </w:rPr>
        <w:t>3</w:t>
      </w:r>
      <w:r w:rsidRPr="00BD61B8">
        <w:rPr>
          <w:rFonts w:ascii="Times New Roman" w:hAnsi="Times New Roman"/>
          <w:sz w:val="24"/>
          <w:szCs w:val="24"/>
        </w:rPr>
        <w:t xml:space="preserve"> были получены гидролизным золь-гель методом в присутствии </w:t>
      </w:r>
      <w:proofErr w:type="spellStart"/>
      <w:r w:rsidRPr="00BD61B8">
        <w:rPr>
          <w:rFonts w:ascii="Times New Roman" w:hAnsi="Times New Roman"/>
          <w:sz w:val="24"/>
          <w:szCs w:val="24"/>
        </w:rPr>
        <w:t>поливинилпирролидона</w:t>
      </w:r>
      <w:proofErr w:type="spellEnd"/>
      <w:r w:rsidRPr="00BD61B8">
        <w:rPr>
          <w:rFonts w:ascii="Times New Roman" w:hAnsi="Times New Roman"/>
          <w:sz w:val="24"/>
          <w:szCs w:val="24"/>
        </w:rPr>
        <w:t xml:space="preserve"> при температурах синтеза 10, 25 и 60°C с высушиванием в сушильном шкафу при T = 180</w:t>
      </w:r>
      <w:r w:rsidRPr="007A411C">
        <w:rPr>
          <w:rFonts w:ascii="Times New Roman" w:hAnsi="Times New Roman"/>
          <w:sz w:val="24"/>
          <w:szCs w:val="24"/>
          <w:vertAlign w:val="superscript"/>
        </w:rPr>
        <w:t>o</w:t>
      </w:r>
      <w:r w:rsidRPr="00BD61B8">
        <w:rPr>
          <w:rFonts w:ascii="Times New Roman" w:hAnsi="Times New Roman"/>
          <w:sz w:val="24"/>
          <w:szCs w:val="24"/>
        </w:rPr>
        <w:t xml:space="preserve">C. </w:t>
      </w:r>
      <w:r w:rsidR="00BD61B8" w:rsidRPr="00BD61B8">
        <w:rPr>
          <w:rFonts w:ascii="Times New Roman" w:hAnsi="Times New Roman"/>
          <w:sz w:val="24"/>
          <w:szCs w:val="24"/>
        </w:rPr>
        <w:t>Удельная поверхность снижается в ряду температур ЗГС 10</w:t>
      </w:r>
      <w:r w:rsidR="00BD61B8" w:rsidRPr="00BD61B8">
        <w:rPr>
          <w:rFonts w:ascii="Times New Roman" w:hAnsi="Times New Roman"/>
          <w:sz w:val="24"/>
          <w:szCs w:val="24"/>
          <w:vertAlign w:val="superscript"/>
        </w:rPr>
        <w:t>о</w:t>
      </w:r>
      <w:r w:rsidR="00BD61B8" w:rsidRPr="00BD61B8">
        <w:rPr>
          <w:rFonts w:ascii="Times New Roman" w:hAnsi="Times New Roman"/>
          <w:sz w:val="24"/>
          <w:szCs w:val="24"/>
        </w:rPr>
        <w:t xml:space="preserve"> − 25</w:t>
      </w:r>
      <w:r w:rsidR="00BD61B8" w:rsidRPr="00BD61B8">
        <w:rPr>
          <w:rFonts w:ascii="Times New Roman" w:hAnsi="Times New Roman"/>
          <w:sz w:val="24"/>
          <w:szCs w:val="24"/>
          <w:vertAlign w:val="superscript"/>
        </w:rPr>
        <w:t>о</w:t>
      </w:r>
      <w:r w:rsidR="00BD61B8" w:rsidRPr="00BD61B8">
        <w:rPr>
          <w:rFonts w:ascii="Times New Roman" w:hAnsi="Times New Roman"/>
          <w:sz w:val="24"/>
          <w:szCs w:val="24"/>
        </w:rPr>
        <w:t>− 60</w:t>
      </w:r>
      <w:r w:rsidR="00BD61B8" w:rsidRPr="00BD61B8">
        <w:rPr>
          <w:rFonts w:ascii="Times New Roman" w:hAnsi="Times New Roman"/>
          <w:sz w:val="24"/>
          <w:szCs w:val="24"/>
          <w:vertAlign w:val="superscript"/>
        </w:rPr>
        <w:t>о</w:t>
      </w:r>
      <w:r w:rsidR="00BD61B8" w:rsidRPr="00BD61B8">
        <w:rPr>
          <w:rFonts w:ascii="Times New Roman" w:hAnsi="Times New Roman"/>
          <w:sz w:val="24"/>
          <w:szCs w:val="24"/>
        </w:rPr>
        <w:t xml:space="preserve">С (БЭТ/БДХ). </w:t>
      </w:r>
      <w:r w:rsidR="000B6F55" w:rsidRPr="00BD61B8">
        <w:rPr>
          <w:rFonts w:ascii="Times New Roman" w:hAnsi="Times New Roman"/>
          <w:sz w:val="24"/>
          <w:szCs w:val="24"/>
        </w:rPr>
        <w:t xml:space="preserve">Изотермы адсорбции дихромат-иона для данных </w:t>
      </w:r>
      <w:proofErr w:type="spellStart"/>
      <w:r w:rsidR="000B6F55" w:rsidRPr="00BD61B8">
        <w:rPr>
          <w:rFonts w:ascii="Times New Roman" w:hAnsi="Times New Roman"/>
          <w:sz w:val="24"/>
          <w:szCs w:val="24"/>
        </w:rPr>
        <w:t>ксерогелей</w:t>
      </w:r>
      <w:proofErr w:type="spellEnd"/>
      <w:r w:rsidR="000B6F55" w:rsidRPr="00BD61B8">
        <w:rPr>
          <w:rFonts w:ascii="Times New Roman" w:hAnsi="Times New Roman"/>
          <w:sz w:val="24"/>
          <w:szCs w:val="24"/>
        </w:rPr>
        <w:t xml:space="preserve"> характеризуются линейной формой. При увеличении длительности контакта сорбентов с раствором K</w:t>
      </w:r>
      <w:r w:rsidR="000B6F55" w:rsidRPr="00BD61B8">
        <w:rPr>
          <w:rFonts w:ascii="Times New Roman" w:hAnsi="Times New Roman"/>
          <w:sz w:val="24"/>
          <w:szCs w:val="24"/>
          <w:vertAlign w:val="subscript"/>
        </w:rPr>
        <w:t>2</w:t>
      </w:r>
      <w:r w:rsidR="000B6F55" w:rsidRPr="00BD61B8">
        <w:rPr>
          <w:rFonts w:ascii="Times New Roman" w:hAnsi="Times New Roman"/>
          <w:sz w:val="24"/>
          <w:szCs w:val="24"/>
        </w:rPr>
        <w:t>Cr</w:t>
      </w:r>
      <w:r w:rsidR="000B6F55" w:rsidRPr="00BD61B8">
        <w:rPr>
          <w:rFonts w:ascii="Times New Roman" w:hAnsi="Times New Roman"/>
          <w:sz w:val="24"/>
          <w:szCs w:val="24"/>
          <w:vertAlign w:val="subscript"/>
        </w:rPr>
        <w:t>2</w:t>
      </w:r>
      <w:r w:rsidR="000B6F55" w:rsidRPr="00BD61B8">
        <w:rPr>
          <w:rFonts w:ascii="Times New Roman" w:hAnsi="Times New Roman"/>
          <w:sz w:val="24"/>
          <w:szCs w:val="24"/>
        </w:rPr>
        <w:t>O</w:t>
      </w:r>
      <w:r w:rsidR="000B6F55" w:rsidRPr="00BD61B8">
        <w:rPr>
          <w:rFonts w:ascii="Times New Roman" w:hAnsi="Times New Roman"/>
          <w:sz w:val="24"/>
          <w:szCs w:val="24"/>
          <w:vertAlign w:val="subscript"/>
        </w:rPr>
        <w:t>7</w:t>
      </w:r>
      <w:r w:rsidR="00BD61B8" w:rsidRPr="00BD61B8">
        <w:rPr>
          <w:rFonts w:ascii="Times New Roman" w:hAnsi="Times New Roman"/>
          <w:sz w:val="24"/>
          <w:szCs w:val="24"/>
        </w:rPr>
        <w:t xml:space="preserve"> константа Генри (Кг) увеличивается 20-кратно. Методом МУРР были </w:t>
      </w:r>
      <w:r w:rsidR="00BD61B8">
        <w:rPr>
          <w:rFonts w:ascii="Times New Roman" w:hAnsi="Times New Roman"/>
          <w:sz w:val="24"/>
          <w:szCs w:val="24"/>
        </w:rPr>
        <w:t>исследованы</w:t>
      </w:r>
      <w:r w:rsidR="007A4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1C">
        <w:rPr>
          <w:rFonts w:ascii="Times New Roman" w:hAnsi="Times New Roman"/>
          <w:sz w:val="24"/>
          <w:szCs w:val="24"/>
        </w:rPr>
        <w:t>ксерогели</w:t>
      </w:r>
      <w:proofErr w:type="spellEnd"/>
      <w:r w:rsidR="007A411C">
        <w:rPr>
          <w:rFonts w:ascii="Times New Roman" w:hAnsi="Times New Roman"/>
          <w:sz w:val="24"/>
          <w:szCs w:val="24"/>
        </w:rPr>
        <w:t xml:space="preserve"> в сухом виде, </w:t>
      </w:r>
      <w:r w:rsidR="00BD61B8" w:rsidRPr="00BD61B8">
        <w:rPr>
          <w:rFonts w:ascii="Times New Roman" w:hAnsi="Times New Roman"/>
          <w:sz w:val="24"/>
          <w:szCs w:val="24"/>
        </w:rPr>
        <w:t>после выдерживания в воде и в растворе K</w:t>
      </w:r>
      <w:r w:rsidR="00BD61B8" w:rsidRPr="00BD61B8">
        <w:rPr>
          <w:rFonts w:ascii="Times New Roman" w:hAnsi="Times New Roman"/>
          <w:sz w:val="24"/>
          <w:szCs w:val="24"/>
          <w:vertAlign w:val="subscript"/>
        </w:rPr>
        <w:t>2</w:t>
      </w:r>
      <w:r w:rsidR="00BD61B8" w:rsidRPr="00BD61B8">
        <w:rPr>
          <w:rFonts w:ascii="Times New Roman" w:hAnsi="Times New Roman"/>
          <w:sz w:val="24"/>
          <w:szCs w:val="24"/>
        </w:rPr>
        <w:t>Cr</w:t>
      </w:r>
      <w:r w:rsidR="00BD61B8" w:rsidRPr="00BD61B8">
        <w:rPr>
          <w:rFonts w:ascii="Times New Roman" w:hAnsi="Times New Roman"/>
          <w:sz w:val="24"/>
          <w:szCs w:val="24"/>
          <w:vertAlign w:val="subscript"/>
        </w:rPr>
        <w:t>2</w:t>
      </w:r>
      <w:r w:rsidR="00BD61B8" w:rsidRPr="00BD61B8">
        <w:rPr>
          <w:rFonts w:ascii="Times New Roman" w:hAnsi="Times New Roman"/>
          <w:sz w:val="24"/>
          <w:szCs w:val="24"/>
        </w:rPr>
        <w:t>O</w:t>
      </w:r>
      <w:r w:rsidR="00BD61B8" w:rsidRPr="00BD61B8">
        <w:rPr>
          <w:rFonts w:ascii="Times New Roman" w:hAnsi="Times New Roman"/>
          <w:sz w:val="24"/>
          <w:szCs w:val="24"/>
          <w:vertAlign w:val="subscript"/>
        </w:rPr>
        <w:t>7</w:t>
      </w:r>
      <w:r w:rsidR="00BD61B8" w:rsidRPr="00BD61B8">
        <w:rPr>
          <w:rFonts w:ascii="Times New Roman" w:hAnsi="Times New Roman"/>
          <w:sz w:val="24"/>
          <w:szCs w:val="24"/>
        </w:rPr>
        <w:t xml:space="preserve">. </w:t>
      </w:r>
      <w:r w:rsidR="00BD61B8">
        <w:rPr>
          <w:rFonts w:ascii="Times New Roman" w:hAnsi="Times New Roman"/>
          <w:sz w:val="24"/>
          <w:szCs w:val="24"/>
        </w:rPr>
        <w:t xml:space="preserve">Полученные кривые рассеяния </w:t>
      </w:r>
      <w:r w:rsidR="007A411C">
        <w:rPr>
          <w:rFonts w:ascii="Times New Roman" w:hAnsi="Times New Roman"/>
          <w:sz w:val="24"/>
          <w:szCs w:val="24"/>
        </w:rPr>
        <w:t xml:space="preserve">для сухого образца и выдержанного в растворе соли </w:t>
      </w:r>
      <w:r w:rsidR="00BD61B8">
        <w:rPr>
          <w:rFonts w:ascii="Times New Roman" w:hAnsi="Times New Roman"/>
          <w:sz w:val="24"/>
          <w:szCs w:val="24"/>
        </w:rPr>
        <w:t xml:space="preserve">сильно различаются, что указывает на наличие саморазвития поверхности </w:t>
      </w:r>
      <w:proofErr w:type="spellStart"/>
      <w:r w:rsidR="00BD61B8">
        <w:rPr>
          <w:rFonts w:ascii="Times New Roman" w:hAnsi="Times New Roman"/>
          <w:sz w:val="24"/>
          <w:szCs w:val="24"/>
        </w:rPr>
        <w:t>ксерогелей</w:t>
      </w:r>
      <w:proofErr w:type="spellEnd"/>
      <w:r w:rsidR="00BD61B8">
        <w:rPr>
          <w:rFonts w:ascii="Times New Roman" w:hAnsi="Times New Roman"/>
          <w:sz w:val="24"/>
          <w:szCs w:val="24"/>
        </w:rPr>
        <w:t xml:space="preserve"> </w:t>
      </w:r>
      <w:r w:rsidR="00236308">
        <w:rPr>
          <w:rFonts w:ascii="Times New Roman" w:hAnsi="Times New Roman"/>
          <w:sz w:val="24"/>
          <w:szCs w:val="24"/>
        </w:rPr>
        <w:t>в растворе адсорбата.</w:t>
      </w:r>
      <w:r w:rsidR="003444F0">
        <w:rPr>
          <w:rFonts w:ascii="Times New Roman" w:hAnsi="Times New Roman"/>
          <w:sz w:val="24"/>
          <w:szCs w:val="24"/>
        </w:rPr>
        <w:t xml:space="preserve"> Из объемного распределения по размерам неоднородностей обнаружено увеличение радиуса пор основной фракции с 3.5 до 5 </w:t>
      </w:r>
      <w:proofErr w:type="spellStart"/>
      <w:r w:rsidR="003444F0">
        <w:rPr>
          <w:rFonts w:ascii="Times New Roman" w:hAnsi="Times New Roman"/>
          <w:sz w:val="24"/>
          <w:szCs w:val="24"/>
        </w:rPr>
        <w:t>нм</w:t>
      </w:r>
      <w:proofErr w:type="spellEnd"/>
      <w:r w:rsidR="003444F0">
        <w:rPr>
          <w:rFonts w:ascii="Times New Roman" w:hAnsi="Times New Roman"/>
          <w:sz w:val="24"/>
          <w:szCs w:val="24"/>
        </w:rPr>
        <w:t xml:space="preserve"> после выдерживания в растворе </w:t>
      </w:r>
      <w:r w:rsidR="003444F0" w:rsidRPr="00BD61B8">
        <w:rPr>
          <w:rFonts w:ascii="Times New Roman" w:hAnsi="Times New Roman"/>
          <w:sz w:val="24"/>
          <w:szCs w:val="24"/>
        </w:rPr>
        <w:t>K</w:t>
      </w:r>
      <w:r w:rsidR="003444F0" w:rsidRPr="00BD61B8">
        <w:rPr>
          <w:rFonts w:ascii="Times New Roman" w:hAnsi="Times New Roman"/>
          <w:sz w:val="24"/>
          <w:szCs w:val="24"/>
          <w:vertAlign w:val="subscript"/>
        </w:rPr>
        <w:t>2</w:t>
      </w:r>
      <w:r w:rsidR="003444F0" w:rsidRPr="00BD61B8">
        <w:rPr>
          <w:rFonts w:ascii="Times New Roman" w:hAnsi="Times New Roman"/>
          <w:sz w:val="24"/>
          <w:szCs w:val="24"/>
        </w:rPr>
        <w:t>Cr</w:t>
      </w:r>
      <w:r w:rsidR="003444F0" w:rsidRPr="00BD61B8">
        <w:rPr>
          <w:rFonts w:ascii="Times New Roman" w:hAnsi="Times New Roman"/>
          <w:sz w:val="24"/>
          <w:szCs w:val="24"/>
          <w:vertAlign w:val="subscript"/>
        </w:rPr>
        <w:t>2</w:t>
      </w:r>
      <w:r w:rsidR="003444F0" w:rsidRPr="00BD61B8">
        <w:rPr>
          <w:rFonts w:ascii="Times New Roman" w:hAnsi="Times New Roman"/>
          <w:sz w:val="24"/>
          <w:szCs w:val="24"/>
        </w:rPr>
        <w:t>O</w:t>
      </w:r>
      <w:r w:rsidR="003444F0" w:rsidRPr="00BD61B8">
        <w:rPr>
          <w:rFonts w:ascii="Times New Roman" w:hAnsi="Times New Roman"/>
          <w:sz w:val="24"/>
          <w:szCs w:val="24"/>
          <w:vertAlign w:val="subscript"/>
        </w:rPr>
        <w:t>7</w:t>
      </w:r>
      <w:r w:rsidR="003444F0" w:rsidRPr="003444F0">
        <w:rPr>
          <w:rFonts w:ascii="Times New Roman" w:hAnsi="Times New Roman"/>
          <w:sz w:val="24"/>
          <w:szCs w:val="24"/>
        </w:rPr>
        <w:t>.</w:t>
      </w:r>
      <w:r w:rsidR="003444F0">
        <w:rPr>
          <w:rFonts w:ascii="Times New Roman" w:hAnsi="Times New Roman"/>
          <w:sz w:val="24"/>
          <w:szCs w:val="24"/>
        </w:rPr>
        <w:t xml:space="preserve"> </w:t>
      </w:r>
    </w:p>
    <w:p w:rsidR="003B6084" w:rsidRPr="003444F0" w:rsidRDefault="003B6084" w:rsidP="00FA1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308" w:rsidRPr="00236308" w:rsidRDefault="00236308" w:rsidP="00FA10AC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 w:rsidRPr="00236308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:rsidR="007A411C" w:rsidRPr="003B6084" w:rsidRDefault="007A411C" w:rsidP="00FA10AC">
      <w:pPr>
        <w:pStyle w:val="a3"/>
        <w:numPr>
          <w:ilvl w:val="0"/>
          <w:numId w:val="3"/>
        </w:numPr>
        <w:spacing w:before="0" w:beforeAutospacing="0" w:after="0" w:afterAutospacing="0"/>
        <w:ind w:left="777" w:hanging="357"/>
        <w:jc w:val="both"/>
        <w:rPr>
          <w:color w:val="000000" w:themeColor="text1"/>
          <w:lang w:val="en-US"/>
        </w:rPr>
      </w:pPr>
      <w:r w:rsidRPr="003B6084">
        <w:rPr>
          <w:color w:val="000000" w:themeColor="text1"/>
          <w:lang w:val="en-US"/>
        </w:rPr>
        <w:t>Patel S.B., Panda A.P., Swain S.K., Patnaik T., Muller F</w:t>
      </w:r>
      <w:r w:rsidR="00C76A3D" w:rsidRPr="00C76A3D">
        <w:rPr>
          <w:color w:val="000000" w:themeColor="text1"/>
          <w:lang w:val="en-US"/>
        </w:rPr>
        <w:t xml:space="preserve"> e</w:t>
      </w:r>
      <w:r w:rsidR="00C76A3D">
        <w:rPr>
          <w:color w:val="000000" w:themeColor="text1"/>
          <w:lang w:val="en-US"/>
        </w:rPr>
        <w:t>t al</w:t>
      </w:r>
      <w:r w:rsidRPr="003B6084">
        <w:rPr>
          <w:color w:val="000000" w:themeColor="text1"/>
          <w:lang w:val="en-US"/>
        </w:rPr>
        <w:t xml:space="preserve">. Development of aluminum and zirconium based xerogel for </w:t>
      </w:r>
      <w:proofErr w:type="spellStart"/>
      <w:r w:rsidRPr="003B6084">
        <w:rPr>
          <w:color w:val="000000" w:themeColor="text1"/>
          <w:lang w:val="en-US"/>
        </w:rPr>
        <w:t>defluoridation</w:t>
      </w:r>
      <w:proofErr w:type="spellEnd"/>
      <w:r w:rsidRPr="003B6084">
        <w:rPr>
          <w:color w:val="000000" w:themeColor="text1"/>
          <w:lang w:val="en-US"/>
        </w:rPr>
        <w:t xml:space="preserve"> of drinking water: Study of material properties, solution kinetics and thermodynamics // </w:t>
      </w:r>
      <w:r w:rsidR="003B6084" w:rsidRPr="003B6084">
        <w:rPr>
          <w:rStyle w:val="a5"/>
          <w:i w:val="0"/>
          <w:iCs w:val="0"/>
          <w:color w:val="000000" w:themeColor="text1"/>
          <w:lang w:val="en-US"/>
        </w:rPr>
        <w:t>J. Environ</w:t>
      </w:r>
      <w:r w:rsidR="003B6084" w:rsidRPr="003B6084">
        <w:rPr>
          <w:color w:val="000000" w:themeColor="text1"/>
          <w:shd w:val="clear" w:color="auto" w:fill="FFFFFF"/>
          <w:lang w:val="en-US"/>
        </w:rPr>
        <w:t xml:space="preserve">. </w:t>
      </w:r>
      <w:proofErr w:type="spellStart"/>
      <w:r w:rsidR="003B6084" w:rsidRPr="003B6084">
        <w:rPr>
          <w:color w:val="000000" w:themeColor="text1"/>
          <w:shd w:val="clear" w:color="auto" w:fill="FFFFFF"/>
        </w:rPr>
        <w:t>Chem</w:t>
      </w:r>
      <w:proofErr w:type="spellEnd"/>
      <w:r w:rsidR="003B6084" w:rsidRPr="003B6084">
        <w:rPr>
          <w:color w:val="000000" w:themeColor="text1"/>
          <w:shd w:val="clear" w:color="auto" w:fill="FFFFFF"/>
        </w:rPr>
        <w:t xml:space="preserve">. </w:t>
      </w:r>
      <w:proofErr w:type="spellStart"/>
      <w:r w:rsidR="003B6084" w:rsidRPr="003B6084">
        <w:rPr>
          <w:color w:val="000000" w:themeColor="text1"/>
          <w:shd w:val="clear" w:color="auto" w:fill="FFFFFF"/>
        </w:rPr>
        <w:t>Eng</w:t>
      </w:r>
      <w:proofErr w:type="spellEnd"/>
      <w:r w:rsidRPr="003B6084">
        <w:rPr>
          <w:color w:val="000000" w:themeColor="text1"/>
          <w:lang w:val="en-US"/>
        </w:rPr>
        <w:t xml:space="preserve">. 2018. </w:t>
      </w:r>
    </w:p>
    <w:p w:rsidR="00236308" w:rsidRPr="003B6084" w:rsidRDefault="00236308" w:rsidP="00FA10AC">
      <w:pPr>
        <w:pStyle w:val="a4"/>
        <w:numPr>
          <w:ilvl w:val="0"/>
          <w:numId w:val="3"/>
        </w:numPr>
        <w:spacing w:after="0" w:line="240" w:lineRule="auto"/>
        <w:ind w:left="777" w:hanging="357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3B60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Gor</w:t>
      </w:r>
      <w:proofErr w:type="spellEnd"/>
      <w:r w:rsidRPr="003B60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G.Y., Huber P., Bernstein N. Adsorption-induced deformation of </w:t>
      </w:r>
      <w:proofErr w:type="spellStart"/>
      <w:r w:rsidRPr="003B60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nanoporous</w:t>
      </w:r>
      <w:proofErr w:type="spellEnd"/>
      <w:r w:rsidRPr="003B60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materials—A review // </w:t>
      </w:r>
      <w:r w:rsidR="003B6084" w:rsidRPr="003B60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Appl. </w:t>
      </w:r>
      <w:proofErr w:type="spellStart"/>
      <w:r w:rsidR="003B6084" w:rsidRPr="003B60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Phys</w:t>
      </w:r>
      <w:proofErr w:type="spellEnd"/>
      <w:r w:rsidR="003B6084" w:rsidRPr="003B60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3B6084" w:rsidRPr="003B60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Rev</w:t>
      </w:r>
      <w:proofErr w:type="spellEnd"/>
      <w:r w:rsidR="003B6084" w:rsidRPr="003B60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="003B60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44F0" w:rsidRPr="003B608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- </w:t>
      </w:r>
      <w:r w:rsidRPr="003B608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2017. </w:t>
      </w:r>
    </w:p>
    <w:p w:rsidR="00236308" w:rsidRPr="003B6084" w:rsidRDefault="00236308" w:rsidP="00FA10AC">
      <w:pPr>
        <w:pStyle w:val="a4"/>
        <w:numPr>
          <w:ilvl w:val="0"/>
          <w:numId w:val="3"/>
        </w:numPr>
        <w:spacing w:after="0" w:line="240" w:lineRule="auto"/>
        <w:ind w:left="777" w:hanging="357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3B608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Perrier L., </w:t>
      </w:r>
      <w:proofErr w:type="spellStart"/>
      <w:r w:rsidRPr="003B6084">
        <w:rPr>
          <w:rFonts w:ascii="Times New Roman" w:hAnsi="Times New Roman"/>
          <w:color w:val="000000" w:themeColor="text1"/>
          <w:sz w:val="24"/>
          <w:szCs w:val="24"/>
          <w:lang w:val="en-US"/>
        </w:rPr>
        <w:t>Pijaudier</w:t>
      </w:r>
      <w:proofErr w:type="spellEnd"/>
      <w:r w:rsidRPr="003B608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-Cabot G., </w:t>
      </w:r>
      <w:proofErr w:type="spellStart"/>
      <w:r w:rsidRPr="003B6084">
        <w:rPr>
          <w:rFonts w:ascii="Times New Roman" w:hAnsi="Times New Roman"/>
          <w:color w:val="000000" w:themeColor="text1"/>
          <w:sz w:val="24"/>
          <w:szCs w:val="24"/>
          <w:lang w:val="en-US"/>
        </w:rPr>
        <w:t>Grégoire</w:t>
      </w:r>
      <w:proofErr w:type="spellEnd"/>
      <w:r w:rsidRPr="003B608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D. Extended </w:t>
      </w:r>
      <w:proofErr w:type="spellStart"/>
      <w:r w:rsidRPr="003B6084">
        <w:rPr>
          <w:rFonts w:ascii="Times New Roman" w:hAnsi="Times New Roman"/>
          <w:color w:val="000000" w:themeColor="text1"/>
          <w:sz w:val="24"/>
          <w:szCs w:val="24"/>
          <w:lang w:val="en-US"/>
        </w:rPr>
        <w:t>poromechanics</w:t>
      </w:r>
      <w:proofErr w:type="spellEnd"/>
      <w:r w:rsidRPr="003B608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for adsorption-induced swelling prediction in double porosity media: Modeling and experimental validation on activated carbon // </w:t>
      </w:r>
      <w:r w:rsidR="003B6084" w:rsidRPr="003B60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Int</w:t>
      </w:r>
      <w:r w:rsidR="003B6084" w:rsidRPr="003B60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="003B6084" w:rsidRPr="003B60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J</w:t>
      </w:r>
      <w:r w:rsidR="003B6084" w:rsidRPr="003B60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="003B6084" w:rsidRPr="003B60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Solids Struct</w:t>
      </w:r>
      <w:r w:rsidR="003B6084" w:rsidRPr="003B60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="003B6084" w:rsidRPr="003B6084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="003444F0" w:rsidRPr="003B608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- </w:t>
      </w:r>
      <w:r w:rsidRPr="003B608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2018. </w:t>
      </w:r>
    </w:p>
    <w:sectPr w:rsidR="00236308" w:rsidRPr="003B6084" w:rsidSect="00FA10A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5D66"/>
    <w:multiLevelType w:val="hybridMultilevel"/>
    <w:tmpl w:val="F830FB82"/>
    <w:lvl w:ilvl="0" w:tplc="F87A1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2B4B53"/>
    <w:multiLevelType w:val="hybridMultilevel"/>
    <w:tmpl w:val="2ABE0074"/>
    <w:lvl w:ilvl="0" w:tplc="720CD4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530AD1"/>
    <w:multiLevelType w:val="multilevel"/>
    <w:tmpl w:val="2B18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9783270">
    <w:abstractNumId w:val="0"/>
  </w:num>
  <w:num w:numId="2" w16cid:durableId="1160736433">
    <w:abstractNumId w:val="2"/>
  </w:num>
  <w:num w:numId="3" w16cid:durableId="159797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F9"/>
    <w:rsid w:val="00001E3C"/>
    <w:rsid w:val="000370BF"/>
    <w:rsid w:val="00060C7C"/>
    <w:rsid w:val="000B6F55"/>
    <w:rsid w:val="001142AF"/>
    <w:rsid w:val="001A36AA"/>
    <w:rsid w:val="001A6CB2"/>
    <w:rsid w:val="002054F9"/>
    <w:rsid w:val="00236308"/>
    <w:rsid w:val="00240430"/>
    <w:rsid w:val="002466AE"/>
    <w:rsid w:val="00247358"/>
    <w:rsid w:val="002538DE"/>
    <w:rsid w:val="0029453B"/>
    <w:rsid w:val="002F42A3"/>
    <w:rsid w:val="003444F0"/>
    <w:rsid w:val="003B4C68"/>
    <w:rsid w:val="003B6084"/>
    <w:rsid w:val="004249C7"/>
    <w:rsid w:val="0043392B"/>
    <w:rsid w:val="00436B5F"/>
    <w:rsid w:val="004C6E68"/>
    <w:rsid w:val="0053096C"/>
    <w:rsid w:val="005370BC"/>
    <w:rsid w:val="006032E7"/>
    <w:rsid w:val="00610518"/>
    <w:rsid w:val="00623A5F"/>
    <w:rsid w:val="00656BCC"/>
    <w:rsid w:val="00686D71"/>
    <w:rsid w:val="006B6A7C"/>
    <w:rsid w:val="00724C41"/>
    <w:rsid w:val="00775386"/>
    <w:rsid w:val="007849A8"/>
    <w:rsid w:val="007A411C"/>
    <w:rsid w:val="007E1922"/>
    <w:rsid w:val="00842E84"/>
    <w:rsid w:val="008C3134"/>
    <w:rsid w:val="00914B76"/>
    <w:rsid w:val="00930422"/>
    <w:rsid w:val="00991EF5"/>
    <w:rsid w:val="009C104B"/>
    <w:rsid w:val="009D71D3"/>
    <w:rsid w:val="00A02239"/>
    <w:rsid w:val="00A0262D"/>
    <w:rsid w:val="00A43010"/>
    <w:rsid w:val="00A66F0F"/>
    <w:rsid w:val="00A9248F"/>
    <w:rsid w:val="00AA4F43"/>
    <w:rsid w:val="00AD7326"/>
    <w:rsid w:val="00B1199E"/>
    <w:rsid w:val="00B278E9"/>
    <w:rsid w:val="00B84C01"/>
    <w:rsid w:val="00BB021C"/>
    <w:rsid w:val="00BD61B8"/>
    <w:rsid w:val="00C21E7F"/>
    <w:rsid w:val="00C64B56"/>
    <w:rsid w:val="00C74128"/>
    <w:rsid w:val="00C76A3D"/>
    <w:rsid w:val="00D32459"/>
    <w:rsid w:val="00D54066"/>
    <w:rsid w:val="00D9482B"/>
    <w:rsid w:val="00D94D97"/>
    <w:rsid w:val="00DC5AB4"/>
    <w:rsid w:val="00DF2C96"/>
    <w:rsid w:val="00E3283E"/>
    <w:rsid w:val="00E3622C"/>
    <w:rsid w:val="00F018F7"/>
    <w:rsid w:val="00F65E38"/>
    <w:rsid w:val="00F7396F"/>
    <w:rsid w:val="00FA10AC"/>
    <w:rsid w:val="00FA51A7"/>
    <w:rsid w:val="00F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DB61"/>
  <w15:chartTrackingRefBased/>
  <w15:docId w15:val="{7AC8F43B-D7EF-F147-A6FC-82D35C61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1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1E7F"/>
    <w:pPr>
      <w:ind w:left="720"/>
      <w:contextualSpacing/>
    </w:pPr>
  </w:style>
  <w:style w:type="character" w:customStyle="1" w:styleId="apple-converted-space">
    <w:name w:val="apple-converted-space"/>
    <w:basedOn w:val="a0"/>
    <w:rsid w:val="00BD61B8"/>
  </w:style>
  <w:style w:type="character" w:styleId="a5">
    <w:name w:val="Emphasis"/>
    <w:basedOn w:val="a0"/>
    <w:uiPriority w:val="20"/>
    <w:qFormat/>
    <w:rsid w:val="003B60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1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8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5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4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649A9-7A79-421A-9332-68356C0A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Пищулина Александра Евгеньевна</dc:creator>
  <cp:keywords/>
  <dc:description/>
  <cp:lastModifiedBy>Александра Пищулина</cp:lastModifiedBy>
  <cp:revision>3</cp:revision>
  <dcterms:created xsi:type="dcterms:W3CDTF">2023-03-01T16:38:00Z</dcterms:created>
  <dcterms:modified xsi:type="dcterms:W3CDTF">2023-03-01T16:40:00Z</dcterms:modified>
</cp:coreProperties>
</file>