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182FEF8D" w:rsidR="00130241" w:rsidRPr="0006733F" w:rsidRDefault="009C23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и каталитические свойства </w:t>
      </w:r>
      <w:proofErr w:type="gramStart"/>
      <w:r>
        <w:rPr>
          <w:b/>
          <w:color w:val="000000"/>
        </w:rPr>
        <w:t>металл-органических</w:t>
      </w:r>
      <w:proofErr w:type="gramEnd"/>
      <w:r>
        <w:rPr>
          <w:b/>
          <w:color w:val="000000"/>
        </w:rPr>
        <w:t xml:space="preserve"> каркасных структур на основе меди</w:t>
      </w:r>
      <w:bookmarkStart w:id="0" w:name="_GoBack"/>
      <w:bookmarkEnd w:id="0"/>
      <w:r w:rsidRPr="009C231C">
        <w:rPr>
          <w:b/>
          <w:color w:val="000000"/>
        </w:rPr>
        <w:t xml:space="preserve"> </w:t>
      </w:r>
      <w:r>
        <w:rPr>
          <w:b/>
          <w:color w:val="000000"/>
        </w:rPr>
        <w:t xml:space="preserve">и </w:t>
      </w:r>
      <w:proofErr w:type="spellStart"/>
      <w:r>
        <w:rPr>
          <w:b/>
          <w:color w:val="000000"/>
        </w:rPr>
        <w:t>гуанозинмонофосфата</w:t>
      </w:r>
      <w:proofErr w:type="spellEnd"/>
      <w:r w:rsidR="0006733F">
        <w:rPr>
          <w:b/>
          <w:color w:val="000000"/>
        </w:rPr>
        <w:t xml:space="preserve"> </w:t>
      </w:r>
    </w:p>
    <w:p w14:paraId="00000002" w14:textId="490B0C7F" w:rsidR="00130241" w:rsidRDefault="000673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Губанов А.С.</w:t>
      </w:r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color w:val="000000"/>
        </w:rPr>
        <w:t>Карпушкин Е.А.,</w:t>
      </w:r>
      <w:r w:rsidR="007465C3">
        <w:rPr>
          <w:b/>
          <w:color w:val="000000"/>
          <w:vertAlign w:val="superscript"/>
        </w:rPr>
        <w:t>1</w:t>
      </w:r>
      <w:r>
        <w:rPr>
          <w:b/>
          <w:color w:val="000000"/>
        </w:rPr>
        <w:t xml:space="preserve"> Бондаренко Г.Н.</w:t>
      </w:r>
      <w:r>
        <w:rPr>
          <w:b/>
          <w:color w:val="000000"/>
          <w:vertAlign w:val="superscript"/>
        </w:rPr>
        <w:t>1</w:t>
      </w:r>
      <w:r w:rsidR="00EB1F49" w:rsidRPr="00BF4622">
        <w:rPr>
          <w:b/>
          <w:color w:val="000000"/>
        </w:rPr>
        <w:t xml:space="preserve"> </w:t>
      </w:r>
    </w:p>
    <w:p w14:paraId="00000003" w14:textId="417D80BC" w:rsidR="00130241" w:rsidRDefault="000673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5</w:t>
      </w:r>
      <w:r w:rsidR="00EB1F49">
        <w:rPr>
          <w:i/>
          <w:color w:val="000000"/>
        </w:rPr>
        <w:t xml:space="preserve"> курс </w:t>
      </w:r>
      <w:proofErr w:type="spellStart"/>
      <w:r w:rsidR="00EB1F49">
        <w:rPr>
          <w:i/>
          <w:color w:val="000000"/>
        </w:rPr>
        <w:t>специалитета</w:t>
      </w:r>
      <w:proofErr w:type="spellEnd"/>
      <w:r w:rsidR="00EB1F49">
        <w:rPr>
          <w:i/>
          <w:color w:val="000000"/>
        </w:rPr>
        <w:t xml:space="preserve">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8" w14:textId="03DC916A" w:rsidR="00130241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  <w:r w:rsidR="00BF4622">
        <w:rPr>
          <w:i/>
          <w:color w:val="000000"/>
        </w:rPr>
        <w:br/>
      </w:r>
      <w:r w:rsidR="00EB1F49"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 w:rsidR="00EB1F49">
        <w:rPr>
          <w:i/>
          <w:color w:val="000000"/>
        </w:rPr>
        <w:t>mail</w:t>
      </w:r>
      <w:proofErr w:type="spellEnd"/>
      <w:r w:rsidR="00EB1F49">
        <w:rPr>
          <w:i/>
          <w:color w:val="000000"/>
        </w:rPr>
        <w:t xml:space="preserve">: </w:t>
      </w:r>
      <w:hyperlink r:id="rId7" w:history="1">
        <w:r w:rsidR="0006733F" w:rsidRPr="0038655E">
          <w:rPr>
            <w:rStyle w:val="a9"/>
            <w:i/>
            <w:lang w:val="en-US"/>
          </w:rPr>
          <w:t>alexgubanov</w:t>
        </w:r>
        <w:r w:rsidR="0006733F" w:rsidRPr="0038655E">
          <w:rPr>
            <w:rStyle w:val="a9"/>
            <w:i/>
          </w:rPr>
          <w:t>265@</w:t>
        </w:r>
        <w:r w:rsidR="0006733F" w:rsidRPr="0038655E">
          <w:rPr>
            <w:rStyle w:val="a9"/>
            <w:i/>
            <w:lang w:val="en-US"/>
          </w:rPr>
          <w:t>gmail</w:t>
        </w:r>
        <w:r w:rsidR="0006733F" w:rsidRPr="0038655E">
          <w:rPr>
            <w:rStyle w:val="a9"/>
            <w:i/>
          </w:rPr>
          <w:t>.</w:t>
        </w:r>
        <w:r w:rsidR="0006733F" w:rsidRPr="0038655E">
          <w:rPr>
            <w:rStyle w:val="a9"/>
            <w:i/>
            <w:lang w:val="en-US"/>
          </w:rPr>
          <w:t>com</w:t>
        </w:r>
      </w:hyperlink>
      <w:r w:rsidR="00EB1F49">
        <w:rPr>
          <w:i/>
          <w:color w:val="000000"/>
        </w:rPr>
        <w:t xml:space="preserve"> </w:t>
      </w:r>
    </w:p>
    <w:p w14:paraId="56D4964E" w14:textId="77777777" w:rsidR="00753780" w:rsidRPr="00432A17" w:rsidRDefault="00753780" w:rsidP="00753780">
      <w:pPr>
        <w:ind w:firstLine="709"/>
        <w:jc w:val="both"/>
        <w:rPr>
          <w:color w:val="000000"/>
        </w:rPr>
      </w:pPr>
      <w:r>
        <w:rPr>
          <w:color w:val="000000"/>
        </w:rPr>
        <w:tab/>
      </w:r>
      <w:proofErr w:type="gramStart"/>
      <w:r w:rsidRPr="00432A17">
        <w:rPr>
          <w:color w:val="000000"/>
        </w:rPr>
        <w:t>Металл-органические</w:t>
      </w:r>
      <w:proofErr w:type="gramEnd"/>
      <w:r w:rsidRPr="00432A17">
        <w:rPr>
          <w:color w:val="000000"/>
        </w:rPr>
        <w:t xml:space="preserve"> каркасные материалы (МОКМ) привлекают большое внимание исследователей благодаря своим уникальным свойствам и большому разнообразию исходных веществ для их получения. В частности, МОКМ применяются в гетерогенном катализе, используются как </w:t>
      </w:r>
      <w:r>
        <w:rPr>
          <w:color w:val="000000"/>
        </w:rPr>
        <w:t>синтетические аналоги</w:t>
      </w:r>
      <w:r w:rsidRPr="00432A17">
        <w:rPr>
          <w:color w:val="000000"/>
        </w:rPr>
        <w:t xml:space="preserve"> ферментов. </w:t>
      </w:r>
    </w:p>
    <w:p w14:paraId="34970567" w14:textId="3524AA35" w:rsidR="00753780" w:rsidRPr="00432A17" w:rsidRDefault="00753780" w:rsidP="00753780">
      <w:pPr>
        <w:ind w:firstLine="709"/>
        <w:jc w:val="both"/>
        <w:rPr>
          <w:color w:val="000000"/>
        </w:rPr>
      </w:pPr>
      <w:proofErr w:type="gramStart"/>
      <w:r w:rsidRPr="00432A17">
        <w:rPr>
          <w:color w:val="000000"/>
        </w:rPr>
        <w:t>В нашей работе мы получили МОКМ, в котором в качестве катиона металла был взят Cu</w:t>
      </w:r>
      <w:r w:rsidRPr="00A95B76">
        <w:rPr>
          <w:color w:val="000000"/>
          <w:vertAlign w:val="superscript"/>
        </w:rPr>
        <w:t>2+</w:t>
      </w:r>
      <w:r w:rsidRPr="00432A17">
        <w:rPr>
          <w:color w:val="000000"/>
        </w:rPr>
        <w:t xml:space="preserve">, а в качестве органического </w:t>
      </w:r>
      <w:r>
        <w:rPr>
          <w:color w:val="000000"/>
        </w:rPr>
        <w:t>компонента</w:t>
      </w:r>
      <w:r w:rsidRPr="00432A17">
        <w:rPr>
          <w:color w:val="000000"/>
        </w:rPr>
        <w:t xml:space="preserve"> – </w:t>
      </w:r>
      <w:proofErr w:type="spellStart"/>
      <w:r w:rsidRPr="00432A17">
        <w:rPr>
          <w:color w:val="000000"/>
        </w:rPr>
        <w:t>гуанозинмонофосфат</w:t>
      </w:r>
      <w:proofErr w:type="spellEnd"/>
      <w:r w:rsidRPr="00432A17">
        <w:rPr>
          <w:color w:val="000000"/>
        </w:rPr>
        <w:t xml:space="preserve"> (ГМФ) [</w:t>
      </w:r>
      <w:r w:rsidRPr="00753780">
        <w:rPr>
          <w:color w:val="000000"/>
        </w:rPr>
        <w:t>1</w:t>
      </w:r>
      <w:r w:rsidRPr="00432A17">
        <w:rPr>
          <w:color w:val="000000"/>
        </w:rPr>
        <w:t>].</w:t>
      </w:r>
      <w:proofErr w:type="gramEnd"/>
      <w:r w:rsidRPr="00432A17">
        <w:rPr>
          <w:color w:val="000000"/>
        </w:rPr>
        <w:t xml:space="preserve"> </w:t>
      </w:r>
      <w:r>
        <w:rPr>
          <w:color w:val="000000"/>
        </w:rPr>
        <w:t xml:space="preserve">Синтез проводили смешиванием </w:t>
      </w:r>
      <w:r w:rsidRPr="00432A17">
        <w:rPr>
          <w:color w:val="000000"/>
        </w:rPr>
        <w:t xml:space="preserve">0.01 М </w:t>
      </w:r>
      <w:r>
        <w:rPr>
          <w:color w:val="000000"/>
        </w:rPr>
        <w:t xml:space="preserve">растворов </w:t>
      </w:r>
      <w:r w:rsidRPr="00432A17">
        <w:rPr>
          <w:color w:val="000000"/>
        </w:rPr>
        <w:t>CuCl</w:t>
      </w:r>
      <w:r w:rsidRPr="00A95B76">
        <w:rPr>
          <w:color w:val="000000"/>
          <w:vertAlign w:val="subscript"/>
        </w:rPr>
        <w:t>2</w:t>
      </w:r>
      <w:r w:rsidRPr="00432A17">
        <w:rPr>
          <w:color w:val="000000"/>
        </w:rPr>
        <w:t xml:space="preserve"> </w:t>
      </w:r>
      <w:r>
        <w:rPr>
          <w:color w:val="000000"/>
        </w:rPr>
        <w:t xml:space="preserve">и ГМФ в различных соотношениях </w:t>
      </w:r>
      <w:r w:rsidRPr="00432A17">
        <w:rPr>
          <w:color w:val="000000"/>
        </w:rPr>
        <w:t xml:space="preserve">в </w:t>
      </w:r>
      <w:r>
        <w:rPr>
          <w:color w:val="000000"/>
        </w:rPr>
        <w:t xml:space="preserve">присутствии </w:t>
      </w:r>
      <w:r w:rsidRPr="00432A17">
        <w:rPr>
          <w:color w:val="000000"/>
        </w:rPr>
        <w:t xml:space="preserve">HEPES </w:t>
      </w:r>
      <w:r>
        <w:rPr>
          <w:color w:val="000000"/>
        </w:rPr>
        <w:t>(</w:t>
      </w:r>
      <w:r>
        <w:rPr>
          <w:color w:val="000000"/>
          <w:lang w:val="en-US"/>
        </w:rPr>
        <w:t>pH</w:t>
      </w:r>
      <w:r w:rsidRPr="00A95B76">
        <w:rPr>
          <w:color w:val="000000"/>
        </w:rPr>
        <w:t xml:space="preserve"> = </w:t>
      </w:r>
      <w:r>
        <w:rPr>
          <w:color w:val="000000"/>
        </w:rPr>
        <w:t>8)</w:t>
      </w:r>
      <w:r w:rsidRPr="00432A17">
        <w:rPr>
          <w:color w:val="000000"/>
        </w:rPr>
        <w:t xml:space="preserve">. При </w:t>
      </w:r>
      <w:r>
        <w:rPr>
          <w:color w:val="000000"/>
        </w:rPr>
        <w:t>этом</w:t>
      </w:r>
      <w:r w:rsidRPr="00432A17">
        <w:rPr>
          <w:color w:val="000000"/>
        </w:rPr>
        <w:t xml:space="preserve"> выпадал рыхлый бирюзовый осадок, который был </w:t>
      </w:r>
      <w:r>
        <w:rPr>
          <w:color w:val="000000"/>
        </w:rPr>
        <w:t>очищен многократным центрифугированием</w:t>
      </w:r>
      <w:r w:rsidRPr="00432A17">
        <w:rPr>
          <w:color w:val="000000"/>
        </w:rPr>
        <w:t xml:space="preserve">. </w:t>
      </w:r>
      <w:r>
        <w:rPr>
          <w:color w:val="000000"/>
        </w:rPr>
        <w:t xml:space="preserve">Анализ </w:t>
      </w:r>
      <w:proofErr w:type="spellStart"/>
      <w:r>
        <w:rPr>
          <w:color w:val="000000"/>
        </w:rPr>
        <w:t>супернатантов</w:t>
      </w:r>
      <w:proofErr w:type="spellEnd"/>
      <w:r>
        <w:rPr>
          <w:color w:val="000000"/>
        </w:rPr>
        <w:t xml:space="preserve"> методом </w:t>
      </w:r>
      <w:proofErr w:type="spellStart"/>
      <w:r>
        <w:rPr>
          <w:color w:val="000000"/>
        </w:rPr>
        <w:t>спектрофотометрии</w:t>
      </w:r>
      <w:proofErr w:type="spellEnd"/>
      <w:r>
        <w:rPr>
          <w:color w:val="000000"/>
        </w:rPr>
        <w:t xml:space="preserve"> показал, что максимальный выход нерастворимого в воде МОКМ достигается при </w:t>
      </w:r>
      <w:proofErr w:type="spellStart"/>
      <w:r>
        <w:rPr>
          <w:color w:val="000000"/>
        </w:rPr>
        <w:t>эквимолярном</w:t>
      </w:r>
      <w:proofErr w:type="spellEnd"/>
      <w:r>
        <w:rPr>
          <w:color w:val="000000"/>
        </w:rPr>
        <w:t xml:space="preserve"> соотношении компонентов.</w:t>
      </w:r>
    </w:p>
    <w:p w14:paraId="20B71CCF" w14:textId="5596E612" w:rsidR="00753780" w:rsidRPr="00432A17" w:rsidRDefault="00753780" w:rsidP="00753780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Ранее было показано, что </w:t>
      </w:r>
      <w:proofErr w:type="gramStart"/>
      <w:r>
        <w:rPr>
          <w:color w:val="000000"/>
        </w:rPr>
        <w:t>д</w:t>
      </w:r>
      <w:r w:rsidRPr="00432A17">
        <w:rPr>
          <w:color w:val="000000"/>
        </w:rPr>
        <w:t>анный</w:t>
      </w:r>
      <w:proofErr w:type="gramEnd"/>
      <w:r w:rsidRPr="00432A17">
        <w:rPr>
          <w:color w:val="000000"/>
        </w:rPr>
        <w:t xml:space="preserve"> МОКМ может катализ</w:t>
      </w:r>
      <w:r>
        <w:rPr>
          <w:color w:val="000000"/>
        </w:rPr>
        <w:t>ировать</w:t>
      </w:r>
      <w:r w:rsidRPr="00432A17">
        <w:rPr>
          <w:color w:val="000000"/>
        </w:rPr>
        <w:t xml:space="preserve"> реакци</w:t>
      </w:r>
      <w:r>
        <w:rPr>
          <w:color w:val="000000"/>
        </w:rPr>
        <w:t>и</w:t>
      </w:r>
      <w:r w:rsidRPr="00432A17">
        <w:rPr>
          <w:color w:val="000000"/>
        </w:rPr>
        <w:t xml:space="preserve"> конденсации 4-антипирина с фенолами, окисления адреналина [</w:t>
      </w:r>
      <w:r w:rsidRPr="00753780">
        <w:rPr>
          <w:color w:val="000000"/>
        </w:rPr>
        <w:t>1</w:t>
      </w:r>
      <w:r w:rsidRPr="00432A17">
        <w:rPr>
          <w:color w:val="000000"/>
        </w:rPr>
        <w:t>], расщепления лигнина [</w:t>
      </w:r>
      <w:r w:rsidR="006D0148" w:rsidRPr="006D0148">
        <w:rPr>
          <w:color w:val="000000"/>
        </w:rPr>
        <w:t>2</w:t>
      </w:r>
      <w:r w:rsidRPr="00432A17">
        <w:rPr>
          <w:color w:val="000000"/>
        </w:rPr>
        <w:t>].</w:t>
      </w:r>
      <w:r>
        <w:rPr>
          <w:color w:val="000000"/>
        </w:rPr>
        <w:t xml:space="preserve"> Мы подтвердили каталитическую активность </w:t>
      </w:r>
      <w:proofErr w:type="gramStart"/>
      <w:r>
        <w:rPr>
          <w:color w:val="000000"/>
        </w:rPr>
        <w:t>синтезированного</w:t>
      </w:r>
      <w:proofErr w:type="gramEnd"/>
      <w:r>
        <w:rPr>
          <w:color w:val="000000"/>
        </w:rPr>
        <w:t xml:space="preserve"> МОКМ в реакции 4-антипирина с 1- и 2-нафтолами, причем оказалось, что реакция протекает быстрее в случае 1-нафтола. Кроме того, в </w:t>
      </w:r>
      <w:r w:rsidRPr="00432A17">
        <w:rPr>
          <w:color w:val="000000"/>
        </w:rPr>
        <w:t xml:space="preserve">нашей работе мы </w:t>
      </w:r>
      <w:r>
        <w:rPr>
          <w:color w:val="000000"/>
        </w:rPr>
        <w:t xml:space="preserve">впервые </w:t>
      </w:r>
      <w:r w:rsidRPr="00432A17">
        <w:rPr>
          <w:color w:val="000000"/>
        </w:rPr>
        <w:t xml:space="preserve">использовали синтезированный МОКМ как катализатор в реакции </w:t>
      </w:r>
      <w:proofErr w:type="gramStart"/>
      <w:r w:rsidRPr="00432A17">
        <w:rPr>
          <w:color w:val="000000"/>
        </w:rPr>
        <w:t>Чана-Лама</w:t>
      </w:r>
      <w:proofErr w:type="gramEnd"/>
      <w:r w:rsidRPr="00432A17">
        <w:rPr>
          <w:color w:val="000000"/>
        </w:rPr>
        <w:t xml:space="preserve"> (рис. 1). В результате реакционная смесь содержала 1.8 мольных процента катализатора, выход продуктов составил более 86%.</w:t>
      </w:r>
      <w:r>
        <w:rPr>
          <w:color w:val="000000"/>
        </w:rPr>
        <w:t xml:space="preserve"> Длительное хранение водной дисперсии полученного МОКМ на воздухе приводит к снижению каталитической активности, вероятно, вследствие частичного окисления меди(</w:t>
      </w:r>
      <w:r>
        <w:rPr>
          <w:color w:val="000000"/>
          <w:lang w:val="en-US"/>
        </w:rPr>
        <w:t>I</w:t>
      </w:r>
      <w:r w:rsidRPr="008932B2">
        <w:rPr>
          <w:color w:val="000000"/>
        </w:rPr>
        <w:t xml:space="preserve">) </w:t>
      </w:r>
      <w:r>
        <w:rPr>
          <w:color w:val="000000"/>
        </w:rPr>
        <w:t>и агрегации микрочастиц.</w:t>
      </w:r>
    </w:p>
    <w:p w14:paraId="2BD8E341" w14:textId="77777777" w:rsidR="00753780" w:rsidRPr="00432A17" w:rsidRDefault="00753780" w:rsidP="00753780">
      <w:pPr>
        <w:keepNext/>
        <w:jc w:val="center"/>
        <w:rPr>
          <w:color w:val="000000"/>
        </w:rPr>
      </w:pPr>
      <w:r w:rsidRPr="00BC07EC">
        <w:rPr>
          <w:noProof/>
          <w:color w:val="000000"/>
        </w:rPr>
        <w:object w:dxaOrig="6341" w:dyaOrig="1803" w14:anchorId="413CDC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16.8pt;height:89.4pt;mso-width-percent:0;mso-height-percent:0;mso-width-percent:0;mso-height-percent:0" o:ole="">
            <v:imagedata r:id="rId8" o:title=""/>
          </v:shape>
          <o:OLEObject Type="Embed" ProgID="ChemDraw.Document.6.0" ShapeID="_x0000_i1025" DrawAspect="Content" ObjectID="_1738478784" r:id="rId9"/>
        </w:object>
      </w:r>
    </w:p>
    <w:p w14:paraId="3A92F4FA" w14:textId="77777777" w:rsidR="00753780" w:rsidRPr="00432A17" w:rsidRDefault="00753780" w:rsidP="00753780">
      <w:pPr>
        <w:pStyle w:val="ac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 w:rsidRPr="00432A17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Рис. 1. Реакция </w:t>
      </w:r>
      <w:proofErr w:type="gramStart"/>
      <w:r w:rsidRPr="00432A17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Чана-Лама</w:t>
      </w:r>
      <w:proofErr w:type="gramEnd"/>
      <w:r w:rsidRPr="00432A17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с участием МОКМ </w:t>
      </w:r>
      <w:proofErr w:type="spellStart"/>
      <w:r w:rsidRPr="00432A17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Cu</w:t>
      </w:r>
      <w:proofErr w:type="spellEnd"/>
      <w:r w:rsidRPr="00432A17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-ГМФ.</w:t>
      </w:r>
    </w:p>
    <w:p w14:paraId="4AFDC3C2" w14:textId="32CCF5C9" w:rsidR="00E22189" w:rsidRPr="00BF36F8" w:rsidRDefault="00753780" w:rsidP="007537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56"/>
        </w:tabs>
        <w:jc w:val="both"/>
        <w:rPr>
          <w:color w:val="000000"/>
        </w:rPr>
      </w:pPr>
      <w:r w:rsidRPr="00A95B76">
        <w:rPr>
          <w:i/>
          <w:color w:val="000000"/>
        </w:rPr>
        <w:t>Работа выполнена в рамках госбюджетной тематики НИР (номер ЦИТИС: 121031300084-1).</w:t>
      </w:r>
    </w:p>
    <w:p w14:paraId="0000000E" w14:textId="77777777" w:rsidR="00130241" w:rsidRPr="007465C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C8CBC7A" w14:textId="77777777" w:rsidR="00753780" w:rsidRPr="00753780" w:rsidRDefault="00116478" w:rsidP="007537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753780">
        <w:rPr>
          <w:color w:val="000000"/>
          <w:lang w:val="en-US"/>
        </w:rPr>
        <w:t>Liang H., Lin F.</w:t>
      </w:r>
      <w:r w:rsidRPr="00126F0F">
        <w:rPr>
          <w:color w:val="000000"/>
          <w:lang w:val="en-US"/>
        </w:rPr>
        <w:t xml:space="preserve"> </w:t>
      </w:r>
      <w:r w:rsidR="00753780" w:rsidRPr="00753780">
        <w:rPr>
          <w:color w:val="000000"/>
          <w:lang w:val="en-US"/>
        </w:rPr>
        <w:t xml:space="preserve">Multi-copper Laccase Mimicking </w:t>
      </w:r>
      <w:proofErr w:type="spellStart"/>
      <w:r w:rsidR="00753780" w:rsidRPr="00753780">
        <w:rPr>
          <w:color w:val="000000"/>
          <w:lang w:val="en-US"/>
        </w:rPr>
        <w:t>Nanozymes</w:t>
      </w:r>
      <w:proofErr w:type="spellEnd"/>
      <w:r w:rsidR="00753780" w:rsidRPr="00753780">
        <w:rPr>
          <w:color w:val="000000"/>
          <w:lang w:val="en-US"/>
        </w:rPr>
        <w:t xml:space="preserve"> with Nucleotides </w:t>
      </w:r>
    </w:p>
    <w:p w14:paraId="0C4BC4CC" w14:textId="6FE3AD41" w:rsidR="00116478" w:rsidRDefault="00753780" w:rsidP="007537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gramStart"/>
      <w:r w:rsidRPr="00753780">
        <w:rPr>
          <w:color w:val="000000"/>
          <w:lang w:val="en-US"/>
        </w:rPr>
        <w:t>as</w:t>
      </w:r>
      <w:proofErr w:type="gramEnd"/>
      <w:r w:rsidRPr="00753780">
        <w:rPr>
          <w:color w:val="000000"/>
          <w:lang w:val="en-US"/>
        </w:rPr>
        <w:t xml:space="preserve"> Ligands</w:t>
      </w:r>
      <w:r w:rsidR="00116478" w:rsidRPr="00126F0F">
        <w:rPr>
          <w:color w:val="000000"/>
          <w:lang w:val="en-US"/>
        </w:rPr>
        <w:t xml:space="preserve"> // </w:t>
      </w:r>
      <w:r w:rsidR="006D0148" w:rsidRPr="006D0148">
        <w:rPr>
          <w:color w:val="000000"/>
          <w:lang w:val="en-US"/>
        </w:rPr>
        <w:t xml:space="preserve">ACS Appl. Mater. </w:t>
      </w:r>
      <w:proofErr w:type="gramStart"/>
      <w:r w:rsidR="006D0148" w:rsidRPr="006D0148">
        <w:rPr>
          <w:color w:val="000000"/>
          <w:lang w:val="en-US"/>
        </w:rPr>
        <w:t>Interfaces</w:t>
      </w:r>
      <w:r w:rsidR="00116478" w:rsidRPr="00126F0F">
        <w:rPr>
          <w:color w:val="000000"/>
          <w:lang w:val="en-US"/>
        </w:rPr>
        <w:t>.</w:t>
      </w:r>
      <w:proofErr w:type="gramEnd"/>
      <w:r w:rsidR="00116478" w:rsidRPr="00126F0F">
        <w:rPr>
          <w:color w:val="000000"/>
          <w:lang w:val="en-US"/>
        </w:rPr>
        <w:t xml:space="preserve"> </w:t>
      </w:r>
      <w:r w:rsidR="006D0148">
        <w:rPr>
          <w:color w:val="000000"/>
          <w:lang w:val="en-US"/>
        </w:rPr>
        <w:t>2017</w:t>
      </w:r>
      <w:r w:rsidR="00116478">
        <w:rPr>
          <w:color w:val="000000"/>
          <w:lang w:val="en-US"/>
        </w:rPr>
        <w:t>.</w:t>
      </w:r>
      <w:r w:rsidR="00116478" w:rsidRPr="00116478">
        <w:rPr>
          <w:color w:val="000000"/>
          <w:lang w:val="en-US"/>
        </w:rPr>
        <w:t xml:space="preserve"> </w:t>
      </w:r>
      <w:r w:rsidR="00116478" w:rsidRPr="00126F0F">
        <w:rPr>
          <w:color w:val="000000"/>
          <w:lang w:val="en-US"/>
        </w:rPr>
        <w:t>V</w:t>
      </w:r>
      <w:r w:rsidR="00116478">
        <w:rPr>
          <w:color w:val="000000"/>
          <w:lang w:val="en-US"/>
        </w:rPr>
        <w:t>ol</w:t>
      </w:r>
      <w:r w:rsidR="006D0148">
        <w:rPr>
          <w:color w:val="000000"/>
          <w:lang w:val="en-US"/>
        </w:rPr>
        <w:t>. 9</w:t>
      </w:r>
      <w:r w:rsidR="00116478">
        <w:rPr>
          <w:color w:val="000000"/>
          <w:lang w:val="en-US"/>
        </w:rPr>
        <w:t>.</w:t>
      </w:r>
      <w:r w:rsidR="00116478" w:rsidRPr="00116478">
        <w:rPr>
          <w:color w:val="000000"/>
          <w:lang w:val="en-US"/>
        </w:rPr>
        <w:t xml:space="preserve"> </w:t>
      </w:r>
      <w:r w:rsidR="00116478">
        <w:rPr>
          <w:color w:val="000000"/>
          <w:lang w:val="en-US"/>
        </w:rPr>
        <w:t>P</w:t>
      </w:r>
      <w:r w:rsidR="006D0148">
        <w:rPr>
          <w:color w:val="000000"/>
          <w:lang w:val="en-US"/>
        </w:rPr>
        <w:t>. 1352-1360</w:t>
      </w:r>
      <w:r w:rsidR="00116478" w:rsidRPr="00116478">
        <w:rPr>
          <w:color w:val="000000"/>
          <w:lang w:val="en-US"/>
        </w:rPr>
        <w:t>.</w:t>
      </w:r>
    </w:p>
    <w:p w14:paraId="3486C755" w14:textId="29B507C0" w:rsidR="00116478" w:rsidRPr="006D0148" w:rsidRDefault="00116478" w:rsidP="006D01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 xml:space="preserve">2. </w:t>
      </w:r>
      <w:r w:rsidR="006D0148">
        <w:rPr>
          <w:noProof/>
          <w:lang w:val="en-US"/>
        </w:rPr>
        <w:t xml:space="preserve">Yang Y., Xu J. </w:t>
      </w:r>
      <w:r w:rsidR="006D0148" w:rsidRPr="006D0148">
        <w:rPr>
          <w:noProof/>
          <w:lang w:val="en-US"/>
        </w:rPr>
        <w:t>Biodegradation of Lignin into Lo</w:t>
      </w:r>
      <w:r w:rsidR="006D0148">
        <w:rPr>
          <w:noProof/>
          <w:lang w:val="en-US"/>
        </w:rPr>
        <w:t xml:space="preserve">w-Molecular-Weight Oligomers by </w:t>
      </w:r>
      <w:r w:rsidR="006D0148" w:rsidRPr="006D0148">
        <w:rPr>
          <w:noProof/>
          <w:lang w:val="en-US"/>
        </w:rPr>
        <w:t>Multicopper Laccase-Mi</w:t>
      </w:r>
      <w:r w:rsidR="006D0148">
        <w:rPr>
          <w:noProof/>
          <w:lang w:val="en-US"/>
        </w:rPr>
        <w:t xml:space="preserve">micking Nanozymes of the Cu/GMP </w:t>
      </w:r>
      <w:r w:rsidR="006D0148" w:rsidRPr="006D0148">
        <w:rPr>
          <w:noProof/>
          <w:lang w:val="en-US"/>
        </w:rPr>
        <w:t>Complex at Room Temperature</w:t>
      </w:r>
      <w:r w:rsidR="006D0148">
        <w:rPr>
          <w:noProof/>
          <w:lang w:val="en-US"/>
        </w:rPr>
        <w:t xml:space="preserve"> // </w:t>
      </w:r>
      <w:r w:rsidR="006D0148" w:rsidRPr="006D0148">
        <w:rPr>
          <w:noProof/>
          <w:lang w:val="en-US"/>
        </w:rPr>
        <w:t>ACS Sustainable Chem. Eng.</w:t>
      </w:r>
      <w:r w:rsidR="006D0148">
        <w:rPr>
          <w:noProof/>
          <w:lang w:val="en-US"/>
        </w:rPr>
        <w:t xml:space="preserve"> 2022. Vol. 10. P. 5489-5499.</w:t>
      </w:r>
    </w:p>
    <w:sectPr w:rsidR="00116478" w:rsidRPr="006D014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6733F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1736D"/>
    <w:rsid w:val="00391C38"/>
    <w:rsid w:val="003B76D6"/>
    <w:rsid w:val="004A26A3"/>
    <w:rsid w:val="004F0EDF"/>
    <w:rsid w:val="00522BF1"/>
    <w:rsid w:val="00590166"/>
    <w:rsid w:val="0069427D"/>
    <w:rsid w:val="006D0148"/>
    <w:rsid w:val="006F7A19"/>
    <w:rsid w:val="007465C3"/>
    <w:rsid w:val="00753780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C231C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673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733F"/>
    <w:rPr>
      <w:rFonts w:ascii="Tahoma" w:eastAsia="Times New Roman" w:hAnsi="Tahoma" w:cs="Tahoma"/>
      <w:sz w:val="16"/>
      <w:szCs w:val="16"/>
    </w:rPr>
  </w:style>
  <w:style w:type="paragraph" w:styleId="ac">
    <w:name w:val="caption"/>
    <w:basedOn w:val="a"/>
    <w:next w:val="a"/>
    <w:uiPriority w:val="35"/>
    <w:unhideWhenUsed/>
    <w:qFormat/>
    <w:rsid w:val="0075378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673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733F"/>
    <w:rPr>
      <w:rFonts w:ascii="Tahoma" w:eastAsia="Times New Roman" w:hAnsi="Tahoma" w:cs="Tahoma"/>
      <w:sz w:val="16"/>
      <w:szCs w:val="16"/>
    </w:rPr>
  </w:style>
  <w:style w:type="paragraph" w:styleId="ac">
    <w:name w:val="caption"/>
    <w:basedOn w:val="a"/>
    <w:next w:val="a"/>
    <w:uiPriority w:val="35"/>
    <w:unhideWhenUsed/>
    <w:qFormat/>
    <w:rsid w:val="0075378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mailto:alexgubanov26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844199-B0F7-46A7-BF9A-CD7E077E9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2023-02-20T16:27:00Z</dcterms:created>
  <dcterms:modified xsi:type="dcterms:W3CDTF">2023-02-21T07:00:00Z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