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5745B3" w:rsidRDefault="005745B3" w:rsidP="00574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745B3">
        <w:rPr>
          <w:b/>
          <w:bCs/>
          <w:color w:val="000000"/>
        </w:rPr>
        <w:t>Резонансное усиление поглощения видимого света в ультратонких гибрид</w:t>
      </w:r>
      <w:r w:rsidR="00D5738B">
        <w:rPr>
          <w:b/>
          <w:bCs/>
          <w:color w:val="000000"/>
        </w:rPr>
        <w:t>ных слоях</w:t>
      </w:r>
      <w:r w:rsidRPr="005745B3">
        <w:rPr>
          <w:b/>
          <w:bCs/>
          <w:color w:val="000000"/>
        </w:rPr>
        <w:t xml:space="preserve"> органических хромофоров и </w:t>
      </w:r>
      <w:proofErr w:type="spellStart"/>
      <w:r w:rsidRPr="005745B3">
        <w:rPr>
          <w:b/>
          <w:bCs/>
          <w:color w:val="000000"/>
        </w:rPr>
        <w:t>наночастиц</w:t>
      </w:r>
      <w:proofErr w:type="spellEnd"/>
      <w:r w:rsidRPr="005745B3">
        <w:rPr>
          <w:b/>
          <w:bCs/>
          <w:color w:val="000000"/>
        </w:rPr>
        <w:t xml:space="preserve"> золота</w:t>
      </w:r>
    </w:p>
    <w:p w:rsidR="00130241" w:rsidRDefault="00D573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738B">
        <w:rPr>
          <w:b/>
          <w:i/>
          <w:color w:val="000000"/>
        </w:rPr>
        <w:t>Наумова А.Д</w:t>
      </w:r>
      <w:r>
        <w:rPr>
          <w:b/>
          <w:i/>
          <w:color w:val="000000"/>
        </w:rPr>
        <w:t>.,</w:t>
      </w:r>
      <w:r>
        <w:rPr>
          <w:b/>
          <w:i/>
          <w:color w:val="000000"/>
          <w:vertAlign w:val="superscript"/>
        </w:rPr>
        <w:t>1,2</w:t>
      </w:r>
      <w:r w:rsidRPr="00D5738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Звягина А.И.,</w:t>
      </w:r>
      <w:r w:rsidRPr="00D5738B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Калинина М.А.</w:t>
      </w:r>
      <w:r w:rsidRPr="00BF4622">
        <w:rPr>
          <w:b/>
          <w:i/>
          <w:color w:val="000000"/>
          <w:vertAlign w:val="superscript"/>
        </w:rPr>
        <w:t>2</w:t>
      </w:r>
      <w:r w:rsidRPr="00D5738B">
        <w:rPr>
          <w:b/>
          <w:i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5738B">
        <w:rPr>
          <w:i/>
          <w:color w:val="000000"/>
        </w:rPr>
        <w:t>ка, 3</w:t>
      </w:r>
      <w:r>
        <w:rPr>
          <w:i/>
          <w:color w:val="000000"/>
        </w:rPr>
        <w:t xml:space="preserve"> курс</w:t>
      </w:r>
      <w:r w:rsidR="00D5738B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proofErr w:type="spellStart"/>
      <w:r w:rsidR="00D5738B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D5738B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:rsidR="00D5738B" w:rsidRPr="00D5738B" w:rsidRDefault="00EB1F49" w:rsidP="00D573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5738B" w:rsidRPr="00D5738B">
        <w:rPr>
          <w:i/>
          <w:color w:val="000000"/>
        </w:rPr>
        <w:t xml:space="preserve">Институт физической химии и электрохимии им. А.Н. Фрумкина РАН, </w:t>
      </w:r>
    </w:p>
    <w:p w:rsidR="00130241" w:rsidRDefault="00D5738B" w:rsidP="00D573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738B">
        <w:rPr>
          <w:i/>
          <w:color w:val="000000"/>
        </w:rPr>
        <w:t>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5738B">
        <w:rPr>
          <w:i/>
          <w:color w:val="000000"/>
          <w:lang w:val="en-US"/>
        </w:rPr>
        <w:t>naumovaaaalena</w:t>
      </w:r>
      <w:proofErr w:type="spellEnd"/>
      <w:r w:rsidR="00D5738B" w:rsidRPr="00D5738B">
        <w:rPr>
          <w:i/>
          <w:color w:val="000000"/>
        </w:rPr>
        <w:t>@</w:t>
      </w:r>
      <w:proofErr w:type="spellStart"/>
      <w:r w:rsidR="00D5738B">
        <w:rPr>
          <w:i/>
          <w:color w:val="000000"/>
          <w:lang w:val="en-US"/>
        </w:rPr>
        <w:t>gmail</w:t>
      </w:r>
      <w:proofErr w:type="spellEnd"/>
      <w:r w:rsidR="00D5738B" w:rsidRPr="00D5738B">
        <w:rPr>
          <w:i/>
          <w:color w:val="000000"/>
        </w:rPr>
        <w:t>.</w:t>
      </w:r>
      <w:r w:rsidR="00D5738B">
        <w:rPr>
          <w:i/>
          <w:color w:val="000000"/>
          <w:lang w:val="en-US"/>
        </w:rPr>
        <w:t>com</w:t>
      </w:r>
    </w:p>
    <w:p w:rsidR="00297DF1" w:rsidRDefault="00AB04B7" w:rsidP="00AB0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04B7">
        <w:rPr>
          <w:color w:val="000000"/>
        </w:rPr>
        <w:t xml:space="preserve">Одним из подходов к повышению эффективности органических </w:t>
      </w:r>
      <w:proofErr w:type="spellStart"/>
      <w:r w:rsidRPr="00AB04B7">
        <w:rPr>
          <w:color w:val="000000"/>
        </w:rPr>
        <w:t>фотовольтаических</w:t>
      </w:r>
      <w:proofErr w:type="spellEnd"/>
      <w:r w:rsidRPr="00AB04B7">
        <w:rPr>
          <w:color w:val="000000"/>
        </w:rPr>
        <w:t xml:space="preserve"> элементов является усиление </w:t>
      </w:r>
      <w:bookmarkStart w:id="0" w:name="_GoBack"/>
      <w:bookmarkEnd w:id="0"/>
      <w:r w:rsidRPr="00AB04B7">
        <w:rPr>
          <w:color w:val="000000"/>
        </w:rPr>
        <w:t xml:space="preserve">поглощения видимого света слоями хромофоров. В данной работе эта задача решена с помощью гибридных ультратонких слоев на основе органических хромофоров и ансамблей </w:t>
      </w:r>
      <w:proofErr w:type="spellStart"/>
      <w:r w:rsidRPr="00AB04B7">
        <w:rPr>
          <w:color w:val="000000"/>
        </w:rPr>
        <w:t>наночастиц</w:t>
      </w:r>
      <w:proofErr w:type="spellEnd"/>
      <w:r w:rsidRPr="00AB04B7">
        <w:rPr>
          <w:color w:val="000000"/>
        </w:rPr>
        <w:t xml:space="preserve"> золота (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НЧ), поглощающих свет одинаковой частоты. Резонансное усиление поглощения (РУП) в таких гибридах может возникать за счет попадания молекул в сильное электромагнитное поле, генерируемое вокруг частиц за счет возбуждения поверхностного </w:t>
      </w:r>
      <w:proofErr w:type="spellStart"/>
      <w:r w:rsidRPr="00AB04B7">
        <w:rPr>
          <w:color w:val="000000"/>
        </w:rPr>
        <w:t>плазмонного</w:t>
      </w:r>
      <w:proofErr w:type="spellEnd"/>
      <w:r w:rsidRPr="00AB04B7">
        <w:rPr>
          <w:color w:val="000000"/>
        </w:rPr>
        <w:t xml:space="preserve"> резонанса. </w:t>
      </w:r>
    </w:p>
    <w:p w:rsidR="00AB04B7" w:rsidRPr="00AB04B7" w:rsidRDefault="00AB04B7" w:rsidP="00AB0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04B7">
        <w:rPr>
          <w:color w:val="000000"/>
        </w:rPr>
        <w:t xml:space="preserve">Поскольку поле плазмона распределено вокруг частиц неравномерно, геометрия контакта между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 и органическим слоем должна влиять на вероятность появления РУП эффекта. Для проверки этого тезиса были получены ультратонкие гибриды на основе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 и производных </w:t>
      </w:r>
      <w:proofErr w:type="spellStart"/>
      <w:r w:rsidRPr="00AB04B7">
        <w:rPr>
          <w:color w:val="000000"/>
        </w:rPr>
        <w:t>перилена</w:t>
      </w:r>
      <w:proofErr w:type="spellEnd"/>
      <w:r w:rsidRPr="00AB04B7">
        <w:rPr>
          <w:color w:val="000000"/>
        </w:rPr>
        <w:t xml:space="preserve"> и </w:t>
      </w:r>
      <w:proofErr w:type="spellStart"/>
      <w:r w:rsidRPr="00AB04B7">
        <w:rPr>
          <w:color w:val="000000"/>
        </w:rPr>
        <w:t>диацетилена</w:t>
      </w:r>
      <w:proofErr w:type="spellEnd"/>
      <w:r w:rsidRPr="00AB04B7">
        <w:rPr>
          <w:color w:val="000000"/>
        </w:rPr>
        <w:t xml:space="preserve">, в которых хромофоры либо связаны </w:t>
      </w:r>
      <w:proofErr w:type="spellStart"/>
      <w:r w:rsidRPr="00AB04B7">
        <w:rPr>
          <w:color w:val="000000"/>
        </w:rPr>
        <w:t>ковалентно</w:t>
      </w:r>
      <w:proofErr w:type="spellEnd"/>
      <w:r w:rsidRPr="00AB04B7">
        <w:rPr>
          <w:color w:val="000000"/>
        </w:rPr>
        <w:t xml:space="preserve">, благодаря чему формируют кристаллические агрегаты, либо собраны в единую систему за счет </w:t>
      </w:r>
      <w:proofErr w:type="spellStart"/>
      <w:r w:rsidRPr="00AB04B7">
        <w:rPr>
          <w:color w:val="000000"/>
        </w:rPr>
        <w:t>нековалентных</w:t>
      </w:r>
      <w:proofErr w:type="spellEnd"/>
      <w:r w:rsidRPr="00AB04B7">
        <w:rPr>
          <w:color w:val="000000"/>
        </w:rPr>
        <w:t xml:space="preserve"> взаимодействий между карбоксильными группами молекул и оксида </w:t>
      </w:r>
      <w:proofErr w:type="spellStart"/>
      <w:r w:rsidRPr="00AB04B7">
        <w:rPr>
          <w:color w:val="000000"/>
        </w:rPr>
        <w:t>графена</w:t>
      </w:r>
      <w:proofErr w:type="spellEnd"/>
      <w:r w:rsidRPr="00AB04B7">
        <w:rPr>
          <w:color w:val="000000"/>
        </w:rPr>
        <w:t xml:space="preserve"> (ОГ), что дает шероховатые слои. Гибриды получали путем последовательного переноса органического слоя и </w:t>
      </w:r>
      <w:proofErr w:type="spellStart"/>
      <w:r w:rsidRPr="00AB04B7">
        <w:rPr>
          <w:color w:val="000000"/>
        </w:rPr>
        <w:t>плазмонного</w:t>
      </w:r>
      <w:proofErr w:type="spellEnd"/>
      <w:r w:rsidRPr="00AB04B7">
        <w:rPr>
          <w:color w:val="000000"/>
        </w:rPr>
        <w:t xml:space="preserve"> ансамбля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 (ПА) на твердые подложки. Для сборки ПА использовали метод </w:t>
      </w:r>
      <w:proofErr w:type="spellStart"/>
      <w:r w:rsidRPr="00AB04B7">
        <w:rPr>
          <w:color w:val="000000"/>
        </w:rPr>
        <w:t>субстрат-индуцированной</w:t>
      </w:r>
      <w:proofErr w:type="spellEnd"/>
      <w:r w:rsidRPr="00AB04B7">
        <w:rPr>
          <w:color w:val="000000"/>
        </w:rPr>
        <w:t xml:space="preserve"> конденсации </w:t>
      </w:r>
      <w:proofErr w:type="spellStart"/>
      <w:r w:rsidRPr="00AB04B7">
        <w:rPr>
          <w:color w:val="000000"/>
        </w:rPr>
        <w:t>катион-анионной</w:t>
      </w:r>
      <w:proofErr w:type="spellEnd"/>
      <w:r w:rsidRPr="00AB04B7">
        <w:rPr>
          <w:color w:val="000000"/>
        </w:rPr>
        <w:t xml:space="preserve"> смеси ПАВ на поверхности золя </w:t>
      </w:r>
      <w:proofErr w:type="spellStart"/>
      <w:proofErr w:type="gramStart"/>
      <w:r w:rsidRPr="00AB04B7">
        <w:rPr>
          <w:color w:val="000000"/>
        </w:rPr>
        <w:t>Au</w:t>
      </w:r>
      <w:proofErr w:type="gramEnd"/>
      <w:r w:rsidRPr="00AB04B7">
        <w:rPr>
          <w:color w:val="000000"/>
        </w:rPr>
        <w:t>НЧ</w:t>
      </w:r>
      <w:proofErr w:type="spellEnd"/>
      <w:r w:rsidRPr="00AB04B7">
        <w:rPr>
          <w:color w:val="000000"/>
        </w:rPr>
        <w:t xml:space="preserve">, позволяющий настраивать положение максимума поглощения ПА в диапазоне 530-650 нм с </w:t>
      </w:r>
      <w:proofErr w:type="spellStart"/>
      <w:r w:rsidRPr="00AB04B7">
        <w:rPr>
          <w:color w:val="000000"/>
        </w:rPr>
        <w:t>нанометровым</w:t>
      </w:r>
      <w:proofErr w:type="spellEnd"/>
      <w:r w:rsidRPr="00AB04B7">
        <w:rPr>
          <w:color w:val="000000"/>
        </w:rPr>
        <w:t xml:space="preserve"> разрешением. Эффект РУП оценивали с помощью сравнительного </w:t>
      </w:r>
      <w:proofErr w:type="gramStart"/>
      <w:r w:rsidRPr="00AB04B7">
        <w:rPr>
          <w:color w:val="000000"/>
        </w:rPr>
        <w:t>анализа спектров поглощения контрольных пленок отдельных компонентов</w:t>
      </w:r>
      <w:proofErr w:type="gramEnd"/>
      <w:r w:rsidRPr="00AB04B7">
        <w:rPr>
          <w:color w:val="000000"/>
        </w:rPr>
        <w:t xml:space="preserve"> и гибридной системы. В случае кристаллического органического слоя РУП эффект не наблюдается, что может быть связано с точечным контактом между </w:t>
      </w:r>
      <w:proofErr w:type="spellStart"/>
      <w:proofErr w:type="gramStart"/>
      <w:r w:rsidRPr="00AB04B7">
        <w:rPr>
          <w:color w:val="000000"/>
        </w:rPr>
        <w:t>Au</w:t>
      </w:r>
      <w:proofErr w:type="gramEnd"/>
      <w:r w:rsidRPr="00AB04B7">
        <w:rPr>
          <w:color w:val="000000"/>
        </w:rPr>
        <w:t>НЧ</w:t>
      </w:r>
      <w:proofErr w:type="spellEnd"/>
      <w:r w:rsidRPr="00AB04B7">
        <w:rPr>
          <w:color w:val="000000"/>
        </w:rPr>
        <w:t xml:space="preserve"> и гладкой поверхностью кристалла. Если хромофоры связаны </w:t>
      </w:r>
      <w:proofErr w:type="spellStart"/>
      <w:r w:rsidRPr="00AB04B7">
        <w:rPr>
          <w:color w:val="000000"/>
        </w:rPr>
        <w:t>нековалентно</w:t>
      </w:r>
      <w:proofErr w:type="spellEnd"/>
      <w:r w:rsidRPr="00AB04B7">
        <w:rPr>
          <w:color w:val="000000"/>
        </w:rPr>
        <w:t xml:space="preserve">,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>НЧ погружаются в шероховатый слой, что приводит к распространению плазмона в слое и возникновению РУП.</w:t>
      </w:r>
    </w:p>
    <w:p w:rsidR="00AB04B7" w:rsidRDefault="00AB04B7" w:rsidP="00AB0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04B7">
        <w:rPr>
          <w:color w:val="000000"/>
        </w:rPr>
        <w:t xml:space="preserve">Следующим этапом стала разработка одностадийного метода получения гибридов с РУП на основе </w:t>
      </w:r>
      <w:proofErr w:type="spellStart"/>
      <w:r w:rsidRPr="00AB04B7">
        <w:rPr>
          <w:color w:val="000000"/>
        </w:rPr>
        <w:t>нековалентно</w:t>
      </w:r>
      <w:proofErr w:type="spellEnd"/>
      <w:r w:rsidRPr="00AB04B7">
        <w:rPr>
          <w:color w:val="000000"/>
        </w:rPr>
        <w:t xml:space="preserve"> связанных хромофоров. Для этого гибридные слои, образованные путем адсорбции компонентов смешанной водной </w:t>
      </w:r>
      <w:proofErr w:type="spellStart"/>
      <w:r w:rsidRPr="00AB04B7">
        <w:rPr>
          <w:color w:val="000000"/>
        </w:rPr>
        <w:t>субфазы</w:t>
      </w:r>
      <w:proofErr w:type="spellEnd"/>
      <w:r w:rsidRPr="00AB04B7">
        <w:rPr>
          <w:color w:val="000000"/>
        </w:rPr>
        <w:t xml:space="preserve"> ОГ/</w:t>
      </w:r>
      <w:proofErr w:type="spellStart"/>
      <w:r w:rsidRPr="00AB04B7">
        <w:rPr>
          <w:color w:val="000000"/>
        </w:rPr>
        <w:t>перилен</w:t>
      </w:r>
      <w:proofErr w:type="spellEnd"/>
      <w:r w:rsidRPr="00AB04B7">
        <w:rPr>
          <w:color w:val="000000"/>
        </w:rPr>
        <w:t>/</w:t>
      </w:r>
      <w:r w:rsidRPr="00AB04B7">
        <w:rPr>
          <w:color w:val="000000"/>
          <w:lang w:val="en-US"/>
        </w:rPr>
        <w:t>Zn</w:t>
      </w:r>
      <w:r w:rsidRPr="00AB04B7">
        <w:rPr>
          <w:color w:val="000000"/>
        </w:rPr>
        <w:t>(</w:t>
      </w:r>
      <w:proofErr w:type="spellStart"/>
      <w:r w:rsidRPr="00AB04B7">
        <w:rPr>
          <w:color w:val="000000"/>
          <w:lang w:val="en-US"/>
        </w:rPr>
        <w:t>OAc</w:t>
      </w:r>
      <w:proofErr w:type="spellEnd"/>
      <w:r w:rsidRPr="00AB04B7">
        <w:rPr>
          <w:color w:val="000000"/>
        </w:rPr>
        <w:t>)</w:t>
      </w:r>
      <w:r w:rsidRPr="00AB04B7">
        <w:rPr>
          <w:color w:val="000000"/>
          <w:vertAlign w:val="subscript"/>
        </w:rPr>
        <w:t>2</w:t>
      </w:r>
      <w:r w:rsidRPr="00AB04B7">
        <w:rPr>
          <w:color w:val="000000"/>
        </w:rPr>
        <w:t>/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 на ультратонком слое </w:t>
      </w:r>
      <w:proofErr w:type="spellStart"/>
      <w:r w:rsidRPr="00AB04B7">
        <w:rPr>
          <w:color w:val="000000"/>
        </w:rPr>
        <w:t>диацетиленового</w:t>
      </w:r>
      <w:proofErr w:type="spellEnd"/>
      <w:r w:rsidRPr="00AB04B7">
        <w:rPr>
          <w:color w:val="000000"/>
        </w:rPr>
        <w:t xml:space="preserve"> ПАВ, сформированном на ее поверхности, вертикально переносили на твердые подложки. Данные СЭМ и спектроскопии комбинационного рассеяния подтвердили интеграцию хромофоров и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 в гибридный слой. Анализ спектров поглощения пленок, полученных с </w:t>
      </w:r>
      <w:r w:rsidR="00F43957">
        <w:rPr>
          <w:color w:val="000000"/>
        </w:rPr>
        <w:t>ацетатом цинка и</w:t>
      </w:r>
      <w:r w:rsidRPr="00AB04B7">
        <w:rPr>
          <w:color w:val="000000"/>
        </w:rPr>
        <w:t xml:space="preserve"> без добавления соли</w:t>
      </w:r>
      <w:r w:rsidR="00F43957">
        <w:rPr>
          <w:color w:val="000000"/>
        </w:rPr>
        <w:t>,</w:t>
      </w:r>
      <w:r w:rsidRPr="00AB04B7">
        <w:rPr>
          <w:color w:val="000000"/>
        </w:rPr>
        <w:t xml:space="preserve"> показал, что включение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 xml:space="preserve">НЧ происходит только в присутствии цинка, что указывает на взаимодействие ионов </w:t>
      </w:r>
      <w:r w:rsidRPr="00AB04B7">
        <w:rPr>
          <w:color w:val="000000"/>
          <w:lang w:val="en-US"/>
        </w:rPr>
        <w:t>Zn</w:t>
      </w:r>
      <w:r w:rsidRPr="00AB04B7">
        <w:rPr>
          <w:color w:val="000000"/>
          <w:vertAlign w:val="superscript"/>
        </w:rPr>
        <w:t>2+</w:t>
      </w:r>
      <w:r w:rsidRPr="00AB04B7">
        <w:rPr>
          <w:color w:val="000000"/>
        </w:rPr>
        <w:t xml:space="preserve"> с карбоксильными группами цитратной оболочки частиц и карбоксильными группами хромофоров и ОГ. </w:t>
      </w:r>
    </w:p>
    <w:p w:rsidR="00AB04B7" w:rsidRPr="00AB04B7" w:rsidRDefault="00AB04B7" w:rsidP="00297D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04B7">
        <w:rPr>
          <w:color w:val="000000"/>
        </w:rPr>
        <w:t xml:space="preserve">Таким образом, на данном этапе работы выявлена зависимость возникновения РУП от геометрии контакта между </w:t>
      </w:r>
      <w:proofErr w:type="gramStart"/>
      <w:r w:rsidRPr="00AB04B7">
        <w:rPr>
          <w:color w:val="000000"/>
          <w:lang w:val="en-US"/>
        </w:rPr>
        <w:t>Au</w:t>
      </w:r>
      <w:proofErr w:type="gramEnd"/>
      <w:r w:rsidRPr="00AB04B7">
        <w:rPr>
          <w:color w:val="000000"/>
        </w:rPr>
        <w:t>НЧ и слоем хромофоров и разработан одностадийный подход к получению гибридов, удовлетворяющих условиям возникновения РУП. Следующи</w:t>
      </w:r>
      <w:r>
        <w:rPr>
          <w:color w:val="000000"/>
        </w:rPr>
        <w:t>м шагом</w:t>
      </w:r>
      <w:r w:rsidRPr="00AB04B7">
        <w:rPr>
          <w:color w:val="000000"/>
        </w:rPr>
        <w:t xml:space="preserve"> </w:t>
      </w:r>
      <w:r>
        <w:rPr>
          <w:color w:val="000000"/>
        </w:rPr>
        <w:t>станет</w:t>
      </w:r>
      <w:r w:rsidRPr="00AB04B7">
        <w:rPr>
          <w:color w:val="000000"/>
        </w:rPr>
        <w:t xml:space="preserve"> исследование электрофизических свойств электрических ячеек на основе полученных уль</w:t>
      </w:r>
      <w:r>
        <w:rPr>
          <w:color w:val="000000"/>
        </w:rPr>
        <w:t>тратонких гибридов и установление связи</w:t>
      </w:r>
      <w:r w:rsidRPr="00AB04B7">
        <w:rPr>
          <w:color w:val="000000"/>
        </w:rPr>
        <w:t xml:space="preserve"> между возникновением РУП и эффективностью </w:t>
      </w:r>
      <w:proofErr w:type="spellStart"/>
      <w:r w:rsidRPr="00AB04B7">
        <w:rPr>
          <w:color w:val="000000"/>
        </w:rPr>
        <w:t>фотовольтаического</w:t>
      </w:r>
      <w:proofErr w:type="spellEnd"/>
      <w:r w:rsidRPr="00AB04B7">
        <w:rPr>
          <w:color w:val="000000"/>
        </w:rPr>
        <w:t xml:space="preserve"> элемента.</w:t>
      </w:r>
    </w:p>
    <w:p w:rsidR="00297DF1" w:rsidRPr="00297DF1" w:rsidRDefault="00AB4AD8" w:rsidP="00297D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de-DE"/>
        </w:rPr>
      </w:pPr>
      <w:r w:rsidRPr="00AB4AD8">
        <w:rPr>
          <w:bCs/>
          <w:i/>
          <w:iCs/>
          <w:color w:val="000000"/>
        </w:rPr>
        <w:t xml:space="preserve">Работа выполнена при финансовой поддержке гранта РНФ </w:t>
      </w:r>
      <w:r w:rsidRPr="00AB4AD8">
        <w:rPr>
          <w:i/>
          <w:iCs/>
          <w:color w:val="000000"/>
          <w:lang w:val="de-DE"/>
        </w:rPr>
        <w:t>№ 20-13-00279.</w:t>
      </w:r>
    </w:p>
    <w:sectPr w:rsidR="00297DF1" w:rsidRPr="00297DF1" w:rsidSect="002F2C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1F29F1"/>
    <w:rsid w:val="002264EE"/>
    <w:rsid w:val="0023307C"/>
    <w:rsid w:val="00291F11"/>
    <w:rsid w:val="00297DF1"/>
    <w:rsid w:val="002B5B5D"/>
    <w:rsid w:val="002F2CC6"/>
    <w:rsid w:val="0031361E"/>
    <w:rsid w:val="00391C38"/>
    <w:rsid w:val="003B2EE9"/>
    <w:rsid w:val="003B76D6"/>
    <w:rsid w:val="00402BFF"/>
    <w:rsid w:val="004A26A3"/>
    <w:rsid w:val="004F0EDF"/>
    <w:rsid w:val="00522BF1"/>
    <w:rsid w:val="005745B3"/>
    <w:rsid w:val="00590166"/>
    <w:rsid w:val="00614D3E"/>
    <w:rsid w:val="0069427D"/>
    <w:rsid w:val="006F7A19"/>
    <w:rsid w:val="00775389"/>
    <w:rsid w:val="00790FA3"/>
    <w:rsid w:val="00797838"/>
    <w:rsid w:val="007C36D8"/>
    <w:rsid w:val="007F2744"/>
    <w:rsid w:val="008931BE"/>
    <w:rsid w:val="008F7575"/>
    <w:rsid w:val="00921D45"/>
    <w:rsid w:val="009A66DB"/>
    <w:rsid w:val="009B2F80"/>
    <w:rsid w:val="009B3300"/>
    <w:rsid w:val="009F3380"/>
    <w:rsid w:val="00A02163"/>
    <w:rsid w:val="00A314FE"/>
    <w:rsid w:val="00AB04B7"/>
    <w:rsid w:val="00AB4AD8"/>
    <w:rsid w:val="00BF36F8"/>
    <w:rsid w:val="00BF4622"/>
    <w:rsid w:val="00C85F74"/>
    <w:rsid w:val="00CD00B1"/>
    <w:rsid w:val="00D22306"/>
    <w:rsid w:val="00D42542"/>
    <w:rsid w:val="00D5738B"/>
    <w:rsid w:val="00D8121C"/>
    <w:rsid w:val="00E22189"/>
    <w:rsid w:val="00E74069"/>
    <w:rsid w:val="00EB1F49"/>
    <w:rsid w:val="00F43957"/>
    <w:rsid w:val="00F817D5"/>
    <w:rsid w:val="00F865B3"/>
    <w:rsid w:val="00FB1509"/>
    <w:rsid w:val="00FF1903"/>
    <w:rsid w:val="00FF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F2C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F2C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F2C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F2C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F2C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F2C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F2C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F2C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F2C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745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5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Пользователь Windows</cp:lastModifiedBy>
  <cp:revision>7</cp:revision>
  <dcterms:created xsi:type="dcterms:W3CDTF">2023-02-16T17:15:00Z</dcterms:created>
  <dcterms:modified xsi:type="dcterms:W3CDTF">2023-02-16T17:39:00Z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