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241" w:rsidRPr="008C7886" w:rsidRDefault="008D3EDD" w:rsidP="00021C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proofErr w:type="spellStart"/>
      <w:r>
        <w:rPr>
          <w:b/>
        </w:rPr>
        <w:t>Трибологические</w:t>
      </w:r>
      <w:proofErr w:type="spellEnd"/>
      <w:r>
        <w:rPr>
          <w:b/>
        </w:rPr>
        <w:t xml:space="preserve"> характеристики полимерных </w:t>
      </w:r>
      <w:proofErr w:type="spellStart"/>
      <w:r>
        <w:rPr>
          <w:b/>
        </w:rPr>
        <w:t>нанокомпозитов</w:t>
      </w:r>
      <w:proofErr w:type="spellEnd"/>
      <w:r>
        <w:rPr>
          <w:b/>
        </w:rPr>
        <w:t xml:space="preserve"> в зависимости от </w:t>
      </w:r>
      <w:r w:rsidR="00250A7E">
        <w:rPr>
          <w:b/>
        </w:rPr>
        <w:t>времени их выдержки в состоянии расплава</w:t>
      </w:r>
    </w:p>
    <w:p w:rsidR="00130241" w:rsidRPr="008C7886" w:rsidRDefault="00FC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</w:rPr>
      </w:pPr>
      <w:r w:rsidRPr="008C7886">
        <w:rPr>
          <w:b/>
          <w:i/>
        </w:rPr>
        <w:t>Непомнящих В.В.</w:t>
      </w:r>
      <w:r w:rsidR="00EB1F49" w:rsidRPr="008C7886">
        <w:rPr>
          <w:b/>
          <w:i/>
        </w:rPr>
        <w:t xml:space="preserve">, </w:t>
      </w:r>
      <w:r w:rsidR="00DD02C0" w:rsidRPr="008C7886">
        <w:rPr>
          <w:b/>
          <w:i/>
        </w:rPr>
        <w:t>Лебедев О.В.</w:t>
      </w:r>
      <w:r w:rsidR="00E7578A">
        <w:rPr>
          <w:b/>
          <w:i/>
        </w:rPr>
        <w:t xml:space="preserve">, Голубев Е.К., </w:t>
      </w:r>
      <w:proofErr w:type="spellStart"/>
      <w:r w:rsidR="00E7578A">
        <w:rPr>
          <w:b/>
          <w:i/>
        </w:rPr>
        <w:t>Озерин</w:t>
      </w:r>
      <w:proofErr w:type="spellEnd"/>
      <w:r w:rsidR="00E7578A">
        <w:rPr>
          <w:b/>
          <w:i/>
        </w:rPr>
        <w:t xml:space="preserve"> А.Н.</w:t>
      </w:r>
    </w:p>
    <w:p w:rsidR="00130241" w:rsidRPr="008C7886" w:rsidRDefault="00FC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C7886">
        <w:rPr>
          <w:i/>
        </w:rPr>
        <w:t>Аспирант 1 года обучения</w:t>
      </w:r>
    </w:p>
    <w:p w:rsidR="00FC7F5D" w:rsidRPr="008C7886" w:rsidRDefault="00FC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8C7886">
        <w:rPr>
          <w:i/>
        </w:rPr>
        <w:t>Федерально</w:t>
      </w:r>
      <w:r w:rsidR="00AE3B07">
        <w:rPr>
          <w:i/>
        </w:rPr>
        <w:t>е</w:t>
      </w:r>
      <w:r w:rsidRPr="008C7886">
        <w:rPr>
          <w:i/>
        </w:rPr>
        <w:t xml:space="preserve"> государственно</w:t>
      </w:r>
      <w:r w:rsidR="00AE3B07">
        <w:rPr>
          <w:i/>
        </w:rPr>
        <w:t>е</w:t>
      </w:r>
      <w:r w:rsidRPr="008C7886">
        <w:rPr>
          <w:i/>
        </w:rPr>
        <w:t xml:space="preserve"> бюджетно</w:t>
      </w:r>
      <w:r w:rsidR="00315638">
        <w:rPr>
          <w:i/>
        </w:rPr>
        <w:t>е</w:t>
      </w:r>
      <w:r w:rsidRPr="008C7886">
        <w:rPr>
          <w:i/>
        </w:rPr>
        <w:t xml:space="preserve"> учреждение науки</w:t>
      </w:r>
    </w:p>
    <w:p w:rsidR="00130241" w:rsidRPr="008C7886" w:rsidRDefault="00FC7F5D" w:rsidP="00FC7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C7886">
        <w:rPr>
          <w:i/>
        </w:rPr>
        <w:t xml:space="preserve">Института синтетических полимерных материалов имени Н.С. </w:t>
      </w:r>
      <w:proofErr w:type="spellStart"/>
      <w:r w:rsidRPr="008C7886">
        <w:rPr>
          <w:i/>
        </w:rPr>
        <w:t>Ениколопова</w:t>
      </w:r>
      <w:proofErr w:type="spellEnd"/>
      <w:r w:rsidRPr="008C7886">
        <w:rPr>
          <w:i/>
        </w:rPr>
        <w:t xml:space="preserve">, Российской академии наук, </w:t>
      </w:r>
      <w:r w:rsidR="00EB1F49" w:rsidRPr="008C7886">
        <w:rPr>
          <w:i/>
        </w:rPr>
        <w:t>Москва, Россия</w:t>
      </w:r>
    </w:p>
    <w:p w:rsidR="00BE3E42" w:rsidRPr="008C7886" w:rsidRDefault="00EB1F49" w:rsidP="00316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highlight w:val="yellow"/>
          <w:lang w:val="en-US"/>
        </w:rPr>
      </w:pPr>
      <w:r w:rsidRPr="008C7886">
        <w:rPr>
          <w:i/>
          <w:lang w:val="en-US"/>
        </w:rPr>
        <w:t>E</w:t>
      </w:r>
      <w:r w:rsidR="003B76D6" w:rsidRPr="008C7886">
        <w:rPr>
          <w:i/>
          <w:lang w:val="en-US"/>
        </w:rPr>
        <w:t>-</w:t>
      </w:r>
      <w:r w:rsidRPr="008C7886">
        <w:rPr>
          <w:i/>
          <w:lang w:val="en-US"/>
        </w:rPr>
        <w:t xml:space="preserve">mail: </w:t>
      </w:r>
      <w:r w:rsidR="00FC7F5D" w:rsidRPr="008C7886">
        <w:rPr>
          <w:lang w:val="en-US"/>
        </w:rPr>
        <w:t>v.nepomnyashchikh@ispm.ru</w:t>
      </w:r>
    </w:p>
    <w:p w:rsidR="00594DD5" w:rsidRPr="008C7886" w:rsidRDefault="00594DD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C7886">
        <w:t xml:space="preserve">Для полимерных композитов, модифицированных функциональным </w:t>
      </w:r>
      <w:proofErr w:type="spellStart"/>
      <w:r w:rsidRPr="008C7886">
        <w:t>н</w:t>
      </w:r>
      <w:r w:rsidR="00250A7E">
        <w:t>ано</w:t>
      </w:r>
      <w:r w:rsidRPr="008C7886">
        <w:t>размерным</w:t>
      </w:r>
      <w:proofErr w:type="spellEnd"/>
      <w:r w:rsidRPr="008C7886">
        <w:t xml:space="preserve"> наполнителем, процесс установления фазового равновесия может сопровождаться изменением функциональных характеристик композитного материала.</w:t>
      </w:r>
      <w:r w:rsidR="00315638" w:rsidRPr="00315638">
        <w:t xml:space="preserve"> </w:t>
      </w:r>
      <w:r w:rsidR="00315638" w:rsidRPr="00301EDD">
        <w:t>Ранее в работ</w:t>
      </w:r>
      <w:r w:rsidR="00315638">
        <w:t>е</w:t>
      </w:r>
      <w:r w:rsidR="00315638" w:rsidRPr="00301EDD">
        <w:t xml:space="preserve"> [1] было установлено, что </w:t>
      </w:r>
      <w:proofErr w:type="spellStart"/>
      <w:r w:rsidR="00315638">
        <w:t>наноразмерный</w:t>
      </w:r>
      <w:proofErr w:type="spellEnd"/>
      <w:r w:rsidR="00315638">
        <w:t xml:space="preserve"> </w:t>
      </w:r>
      <w:r w:rsidR="00315638" w:rsidRPr="00301EDD">
        <w:t>наполнитель</w:t>
      </w:r>
      <w:r w:rsidR="00315638">
        <w:t xml:space="preserve"> может</w:t>
      </w:r>
      <w:r w:rsidR="00315638" w:rsidRPr="00301EDD">
        <w:t xml:space="preserve"> мигрир</w:t>
      </w:r>
      <w:r w:rsidR="00315638">
        <w:t>овать</w:t>
      </w:r>
      <w:r w:rsidR="00315638" w:rsidRPr="00301EDD">
        <w:t xml:space="preserve"> к </w:t>
      </w:r>
      <w:r w:rsidR="00315638">
        <w:t>поверхности расплава композитного материала</w:t>
      </w:r>
      <w:r w:rsidR="00315638" w:rsidRPr="00301EDD">
        <w:t xml:space="preserve"> с обогащением </w:t>
      </w:r>
      <w:r w:rsidR="00315638">
        <w:t>при</w:t>
      </w:r>
      <w:r w:rsidR="00315638" w:rsidRPr="00301EDD">
        <w:t>поверхностного слоя, влияя тем самым на</w:t>
      </w:r>
      <w:r w:rsidR="00F41403">
        <w:t xml:space="preserve"> функциональные</w:t>
      </w:r>
      <w:r w:rsidR="00315638" w:rsidRPr="00301EDD">
        <w:t xml:space="preserve"> характеристики композитного материала.</w:t>
      </w:r>
    </w:p>
    <w:p w:rsidR="002D7BBC" w:rsidRPr="00301EDD" w:rsidRDefault="008445A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C7886">
        <w:t>Целью данной работы явля</w:t>
      </w:r>
      <w:r w:rsidR="00315638">
        <w:t>лось</w:t>
      </w:r>
      <w:r w:rsidRPr="008C7886">
        <w:t xml:space="preserve"> выяв</w:t>
      </w:r>
      <w:r w:rsidR="00315638">
        <w:t>ление</w:t>
      </w:r>
      <w:r w:rsidRPr="008C7886">
        <w:t xml:space="preserve"> закономерност</w:t>
      </w:r>
      <w:r w:rsidR="00315638">
        <w:t>ей</w:t>
      </w:r>
      <w:r w:rsidRPr="008C7886">
        <w:t xml:space="preserve"> изменени</w:t>
      </w:r>
      <w:r w:rsidR="00315638">
        <w:t>я</w:t>
      </w:r>
      <w:r w:rsidRPr="008C7886">
        <w:t xml:space="preserve"> </w:t>
      </w:r>
      <w:proofErr w:type="spellStart"/>
      <w:r w:rsidR="008C7886">
        <w:t>трибологических</w:t>
      </w:r>
      <w:proofErr w:type="spellEnd"/>
      <w:r w:rsidR="008C7886">
        <w:t xml:space="preserve"> </w:t>
      </w:r>
      <w:r w:rsidR="008C7886" w:rsidRPr="00301EDD">
        <w:t>характеристик</w:t>
      </w:r>
      <w:r w:rsidRPr="00301EDD">
        <w:t xml:space="preserve"> от времени </w:t>
      </w:r>
      <w:r w:rsidR="001660FE" w:rsidRPr="00301EDD">
        <w:t>выдержки полимерного композита в состоянии расплава.</w:t>
      </w:r>
      <w:r w:rsidR="002113DB" w:rsidRPr="00301EDD">
        <w:t xml:space="preserve"> </w:t>
      </w:r>
      <w:r w:rsidR="004B0286" w:rsidRPr="00301EDD">
        <w:t>В качестве объектов исследования</w:t>
      </w:r>
      <w:r w:rsidR="00DF5C84" w:rsidRPr="00301EDD">
        <w:t xml:space="preserve"> использовали </w:t>
      </w:r>
      <w:r w:rsidR="00AE3B07">
        <w:t>особый</w:t>
      </w:r>
      <w:r w:rsidR="00DF5C84" w:rsidRPr="00301EDD">
        <w:t xml:space="preserve"> тип углеродного наполнителя – </w:t>
      </w:r>
      <w:proofErr w:type="spellStart"/>
      <w:r w:rsidR="00DF5C84" w:rsidRPr="00301EDD">
        <w:t>наноалмазн</w:t>
      </w:r>
      <w:r w:rsidR="00AE3B07">
        <w:t>ую</w:t>
      </w:r>
      <w:proofErr w:type="spellEnd"/>
      <w:r w:rsidR="00DF5C84" w:rsidRPr="00301EDD">
        <w:t xml:space="preserve"> шихт</w:t>
      </w:r>
      <w:r w:rsidR="00AE3B07">
        <w:t>у</w:t>
      </w:r>
      <w:r w:rsidR="00DF5C84" w:rsidRPr="00301EDD">
        <w:t xml:space="preserve"> детонационного синтеза</w:t>
      </w:r>
      <w:r w:rsidR="00250A7E" w:rsidRPr="00250A7E">
        <w:t xml:space="preserve"> (</w:t>
      </w:r>
      <w:r w:rsidR="00250A7E">
        <w:t>НАШ)</w:t>
      </w:r>
      <w:r w:rsidR="00AE3B07">
        <w:t>, полученную при детонации тринитротолуола (НАШ-ТНТ) и тетрила (НАШ-тетрил)</w:t>
      </w:r>
      <w:r w:rsidR="00003E22" w:rsidRPr="00301EDD">
        <w:t>, а также технический углерод</w:t>
      </w:r>
      <w:r w:rsidR="00AE3B07">
        <w:t xml:space="preserve"> (ТУ)</w:t>
      </w:r>
      <w:r w:rsidR="00003E22" w:rsidRPr="00301EDD">
        <w:t>.</w:t>
      </w:r>
      <w:r w:rsidR="00DF5C84" w:rsidRPr="00301EDD">
        <w:t xml:space="preserve"> В качестве полимерной матриц</w:t>
      </w:r>
      <w:r w:rsidR="00AE3B07">
        <w:t>ы</w:t>
      </w:r>
      <w:r w:rsidR="00DF5C84" w:rsidRPr="00301EDD">
        <w:t xml:space="preserve"> был выбран термопластичный</w:t>
      </w:r>
      <w:r w:rsidR="00AE3B07">
        <w:t xml:space="preserve"> полипропилен</w:t>
      </w:r>
      <w:r w:rsidR="00DF5C84" w:rsidRPr="00301EDD">
        <w:t xml:space="preserve"> </w:t>
      </w:r>
      <w:r w:rsidR="00AE3B07">
        <w:t>(</w:t>
      </w:r>
      <w:r w:rsidR="00DF5C84" w:rsidRPr="00301EDD">
        <w:t>ПП</w:t>
      </w:r>
      <w:r w:rsidR="00AE3B07">
        <w:t>)</w:t>
      </w:r>
      <w:r w:rsidR="00003E22" w:rsidRPr="00301EDD">
        <w:t>.</w:t>
      </w:r>
    </w:p>
    <w:p w:rsidR="004B0286" w:rsidRPr="00301EDD" w:rsidRDefault="002D7BBC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01EDD">
        <w:t>Полимерные композиты получали смешением</w:t>
      </w:r>
      <w:r w:rsidR="00AE3B07">
        <w:t xml:space="preserve"> гранул</w:t>
      </w:r>
      <w:r w:rsidRPr="00301EDD">
        <w:t xml:space="preserve"> полипропилена и порошков наночастиц в расплаве полимера. </w:t>
      </w:r>
      <w:r w:rsidR="009475C1" w:rsidRPr="00301EDD">
        <w:t xml:space="preserve">Для </w:t>
      </w:r>
      <w:proofErr w:type="spellStart"/>
      <w:r w:rsidR="009475C1" w:rsidRPr="00301EDD">
        <w:t>трибологическ</w:t>
      </w:r>
      <w:r w:rsidR="00AE3B07">
        <w:t>их</w:t>
      </w:r>
      <w:proofErr w:type="spellEnd"/>
      <w:r w:rsidR="009475C1" w:rsidRPr="00301EDD">
        <w:t xml:space="preserve"> ис</w:t>
      </w:r>
      <w:r w:rsidR="00AE3B07">
        <w:t>пытаний</w:t>
      </w:r>
      <w:r w:rsidR="00315638">
        <w:t xml:space="preserve">, при которых стальное </w:t>
      </w:r>
      <w:proofErr w:type="spellStart"/>
      <w:r w:rsidR="00315638">
        <w:t>контртело</w:t>
      </w:r>
      <w:proofErr w:type="spellEnd"/>
      <w:r w:rsidR="00315638">
        <w:t xml:space="preserve"> контактировало с вращающимся полимерным диском, </w:t>
      </w:r>
      <w:r w:rsidR="00315638" w:rsidRPr="00301EDD">
        <w:t>горяч</w:t>
      </w:r>
      <w:r w:rsidR="00315638">
        <w:t>им</w:t>
      </w:r>
      <w:r w:rsidR="00315638" w:rsidRPr="00301EDD">
        <w:t xml:space="preserve"> прессовани</w:t>
      </w:r>
      <w:r w:rsidR="00315638">
        <w:t>ем полученных смесей композитов</w:t>
      </w:r>
      <w:r w:rsidR="009475C1" w:rsidRPr="00301EDD">
        <w:t xml:space="preserve"> </w:t>
      </w:r>
      <w:r w:rsidR="00AE3B07">
        <w:t>из</w:t>
      </w:r>
      <w:r w:rsidR="009475C1" w:rsidRPr="00301EDD">
        <w:t>готов</w:t>
      </w:r>
      <w:r w:rsidR="00AE3B07">
        <w:t>лялись</w:t>
      </w:r>
      <w:r w:rsidR="009475C1" w:rsidRPr="00301EDD">
        <w:t xml:space="preserve"> диски</w:t>
      </w:r>
      <w:r w:rsidR="002113DB" w:rsidRPr="00301EDD">
        <w:t xml:space="preserve"> толщиной 2 мм и диаметром 60 мм</w:t>
      </w:r>
      <w:r w:rsidR="009475C1" w:rsidRPr="00301EDD">
        <w:t>. П</w:t>
      </w:r>
      <w:r w:rsidRPr="00301EDD">
        <w:t>рессовани</w:t>
      </w:r>
      <w:r w:rsidR="00AE3B07">
        <w:t>е</w:t>
      </w:r>
      <w:r w:rsidRPr="00301EDD">
        <w:t xml:space="preserve"> образцов </w:t>
      </w:r>
      <w:r w:rsidR="000424D6" w:rsidRPr="00301EDD">
        <w:t>проводили в обогреваемой пресс-форме при температуре 200°C, давлении 3 М</w:t>
      </w:r>
      <w:r w:rsidR="009475C1" w:rsidRPr="00301EDD">
        <w:t>П</w:t>
      </w:r>
      <w:r w:rsidR="000424D6" w:rsidRPr="00301EDD">
        <w:t>а и различн</w:t>
      </w:r>
      <w:r w:rsidR="00315638">
        <w:t>ом времени</w:t>
      </w:r>
      <w:r w:rsidR="000424D6" w:rsidRPr="00301EDD">
        <w:t xml:space="preserve"> пребывании</w:t>
      </w:r>
      <w:r w:rsidR="00315638">
        <w:t xml:space="preserve"> композита</w:t>
      </w:r>
      <w:r w:rsidR="000424D6" w:rsidRPr="00301EDD">
        <w:t xml:space="preserve"> в состоянии расплава </w:t>
      </w:r>
      <w:r w:rsidR="00315638">
        <w:t>(</w:t>
      </w:r>
      <w:r w:rsidR="000424D6" w:rsidRPr="00301EDD">
        <w:t>&lt;1 мин и 120 мин</w:t>
      </w:r>
      <w:r w:rsidR="00315638">
        <w:t>)</w:t>
      </w:r>
      <w:r w:rsidR="000424D6" w:rsidRPr="00301EDD">
        <w:t>. Охлаждение проводили погружением</w:t>
      </w:r>
      <w:r w:rsidR="00315638">
        <w:t xml:space="preserve"> образцов</w:t>
      </w:r>
      <w:r w:rsidR="000424D6" w:rsidRPr="00301EDD">
        <w:t xml:space="preserve"> в</w:t>
      </w:r>
      <w:r w:rsidR="00315638">
        <w:t xml:space="preserve"> ледяную</w:t>
      </w:r>
      <w:r w:rsidR="000424D6" w:rsidRPr="00301EDD">
        <w:t xml:space="preserve"> воду.</w:t>
      </w:r>
    </w:p>
    <w:p w:rsidR="008157FD" w:rsidRDefault="008C7886" w:rsidP="00316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C7886">
        <w:t>На Р</w:t>
      </w:r>
      <w:r w:rsidR="008157FD" w:rsidRPr="008C7886">
        <w:t>ис. 1.</w:t>
      </w:r>
      <w:r w:rsidR="005D2235" w:rsidRPr="008C7886">
        <w:t xml:space="preserve"> мы можем увидеть, что</w:t>
      </w:r>
      <w:r>
        <w:t xml:space="preserve"> для различных типов НАШ</w:t>
      </w:r>
      <w:r w:rsidR="008157FD" w:rsidRPr="008C7886">
        <w:t xml:space="preserve"> </w:t>
      </w:r>
      <w:r w:rsidR="002440CA" w:rsidRPr="008C7886">
        <w:t xml:space="preserve">при </w:t>
      </w:r>
      <w:r w:rsidR="00315638">
        <w:t>увеличении</w:t>
      </w:r>
      <w:r w:rsidR="002440CA" w:rsidRPr="008C7886">
        <w:t xml:space="preserve"> времени выдержки композита</w:t>
      </w:r>
      <w:r w:rsidR="00315638">
        <w:t xml:space="preserve"> в состоянии расплава </w:t>
      </w:r>
      <w:r w:rsidR="002440CA" w:rsidRPr="008C7886">
        <w:t xml:space="preserve">коэффициент трения </w:t>
      </w:r>
      <w:r w:rsidR="00315638">
        <w:t>уменьшается</w:t>
      </w:r>
      <w:r w:rsidR="005D2235" w:rsidRPr="008C7886">
        <w:t>.</w:t>
      </w:r>
    </w:p>
    <w:p w:rsidR="00AF28D2" w:rsidRDefault="00AF28D2" w:rsidP="00316C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AF28D2" w:rsidRPr="00C82D45" w:rsidRDefault="00B27823" w:rsidP="00AF28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</w:rPr>
      </w:pPr>
      <w:r w:rsidRPr="0027604F">
        <w:rPr>
          <w:b/>
          <w:noProof/>
        </w:rPr>
        <w:drawing>
          <wp:inline distT="0" distB="0" distL="0" distR="0">
            <wp:extent cx="2341115" cy="2066307"/>
            <wp:effectExtent l="0" t="0" r="254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606" cy="20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C03" w:rsidRPr="008C7886" w:rsidRDefault="00021C03" w:rsidP="00021C03">
      <w:pPr>
        <w:jc w:val="center"/>
      </w:pPr>
      <w:r w:rsidRPr="008C7886">
        <w:t xml:space="preserve">Рис. 1. Зависимость коэффициента трения смеси </w:t>
      </w:r>
      <w:r w:rsidR="008C7886">
        <w:t>ПП</w:t>
      </w:r>
      <w:r w:rsidRPr="008C7886">
        <w:t xml:space="preserve"> с</w:t>
      </w:r>
      <w:r w:rsidR="008A2AE1">
        <w:t xml:space="preserve"> 10 масс. %</w:t>
      </w:r>
      <w:r w:rsidRPr="008C7886">
        <w:t xml:space="preserve"> </w:t>
      </w:r>
      <w:r w:rsidR="008D3EDD">
        <w:t>НАШ-ТНТ и</w:t>
      </w:r>
      <w:r w:rsidR="008A2AE1">
        <w:t xml:space="preserve"> 10 </w:t>
      </w:r>
      <w:proofErr w:type="gramStart"/>
      <w:r w:rsidR="008A2AE1">
        <w:t>масс.%</w:t>
      </w:r>
      <w:proofErr w:type="gramEnd"/>
      <w:r w:rsidR="008D3EDD">
        <w:t xml:space="preserve"> НАШ-тетрил</w:t>
      </w:r>
      <w:r w:rsidRPr="008C7886">
        <w:t xml:space="preserve"> при </w:t>
      </w:r>
      <w:r w:rsidR="008A2AE1">
        <w:t xml:space="preserve">времени </w:t>
      </w:r>
      <w:r w:rsidR="00AF28D2" w:rsidRPr="00AF28D2">
        <w:t>пребывани</w:t>
      </w:r>
      <w:r w:rsidR="008A2AE1">
        <w:t>я</w:t>
      </w:r>
      <w:r w:rsidR="00AF28D2" w:rsidRPr="00AF28D2">
        <w:t xml:space="preserve"> в состоянии расплава &lt;1 мин и 120 мин</w:t>
      </w:r>
      <w:r w:rsidRPr="008C7886">
        <w:t>.</w:t>
      </w:r>
    </w:p>
    <w:p w:rsidR="00021C03" w:rsidRPr="008C7886" w:rsidRDefault="00021C03" w:rsidP="00021C03">
      <w:pPr>
        <w:jc w:val="center"/>
      </w:pPr>
    </w:p>
    <w:p w:rsidR="00822D7E" w:rsidRPr="008C7886" w:rsidRDefault="00DD02C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C7886">
        <w:t>Таким образом</w:t>
      </w:r>
      <w:r w:rsidR="00AE3B07">
        <w:t xml:space="preserve"> было показано</w:t>
      </w:r>
      <w:r w:rsidRPr="008C7886">
        <w:t>, изменяя</w:t>
      </w:r>
      <w:r w:rsidR="008C7886">
        <w:t xml:space="preserve"> тип наполнителя и</w:t>
      </w:r>
      <w:r w:rsidRPr="008C7886">
        <w:t xml:space="preserve"> время выдержки полимерного композита</w:t>
      </w:r>
      <w:r w:rsidR="008C7886">
        <w:t xml:space="preserve"> в состоянии расплава</w:t>
      </w:r>
      <w:r w:rsidRPr="008C7886">
        <w:t xml:space="preserve">, мы можем контролировать </w:t>
      </w:r>
      <w:proofErr w:type="spellStart"/>
      <w:r w:rsidR="00AE3B07">
        <w:t>трибологические</w:t>
      </w:r>
      <w:proofErr w:type="spellEnd"/>
      <w:r w:rsidRPr="008C7886">
        <w:t xml:space="preserve"> </w:t>
      </w:r>
      <w:r w:rsidR="00AE3B07">
        <w:t>характеристики</w:t>
      </w:r>
      <w:r w:rsidRPr="008C7886">
        <w:t xml:space="preserve"> </w:t>
      </w:r>
      <w:r w:rsidR="00AE3B07">
        <w:t>композитных материалов</w:t>
      </w:r>
      <w:r w:rsidRPr="008C7886">
        <w:t>.</w:t>
      </w:r>
    </w:p>
    <w:p w:rsidR="008445AA" w:rsidRPr="00283BE4" w:rsidRDefault="008445AA" w:rsidP="00844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lang w:val="en-US"/>
        </w:rPr>
      </w:pPr>
      <w:r w:rsidRPr="008C7886">
        <w:rPr>
          <w:b/>
          <w:bCs/>
        </w:rPr>
        <w:t>Литература</w:t>
      </w:r>
    </w:p>
    <w:p w:rsidR="00283BE4" w:rsidRPr="00690DC4" w:rsidRDefault="00250A7E" w:rsidP="001618E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0"/>
        <w:jc w:val="both"/>
        <w:rPr>
          <w:lang w:val="en-US"/>
        </w:rPr>
      </w:pPr>
      <w:r w:rsidRPr="00250A7E">
        <w:rPr>
          <w:lang w:val="en-US"/>
        </w:rPr>
        <w:t xml:space="preserve">Lebedev O. V, </w:t>
      </w:r>
      <w:proofErr w:type="spellStart"/>
      <w:r w:rsidRPr="00250A7E">
        <w:rPr>
          <w:lang w:val="en-US"/>
        </w:rPr>
        <w:t>Goncharuk</w:t>
      </w:r>
      <w:proofErr w:type="spellEnd"/>
      <w:r w:rsidRPr="00250A7E">
        <w:rPr>
          <w:lang w:val="en-US"/>
        </w:rPr>
        <w:t xml:space="preserve"> G.P., </w:t>
      </w:r>
      <w:proofErr w:type="spellStart"/>
      <w:r w:rsidRPr="00250A7E">
        <w:rPr>
          <w:lang w:val="en-US"/>
        </w:rPr>
        <w:t>Ozerin</w:t>
      </w:r>
      <w:proofErr w:type="spellEnd"/>
      <w:r w:rsidRPr="00250A7E">
        <w:rPr>
          <w:lang w:val="en-US"/>
        </w:rPr>
        <w:t xml:space="preserve"> A.N. Changes in Electrical Conductance of Polymer Composites Melts Due to Carbon Nanofiller Particles Migration // Polymers (Basel). 2021. Vol. 13, № 7. P. 1030.</w:t>
      </w:r>
    </w:p>
    <w:sectPr w:rsidR="00283BE4" w:rsidRPr="00690D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23D5"/>
    <w:multiLevelType w:val="hybridMultilevel"/>
    <w:tmpl w:val="9D08EADE"/>
    <w:lvl w:ilvl="0" w:tplc="3CAAB09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75964">
    <w:abstractNumId w:val="1"/>
  </w:num>
  <w:num w:numId="2" w16cid:durableId="556859779">
    <w:abstractNumId w:val="2"/>
  </w:num>
  <w:num w:numId="3" w16cid:durableId="57096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03E22"/>
    <w:rsid w:val="00021C03"/>
    <w:rsid w:val="000424D6"/>
    <w:rsid w:val="000553E1"/>
    <w:rsid w:val="00063966"/>
    <w:rsid w:val="00086028"/>
    <w:rsid w:val="00086081"/>
    <w:rsid w:val="000A505E"/>
    <w:rsid w:val="00101A1C"/>
    <w:rsid w:val="00106375"/>
    <w:rsid w:val="00116478"/>
    <w:rsid w:val="00130241"/>
    <w:rsid w:val="001618EE"/>
    <w:rsid w:val="001660FE"/>
    <w:rsid w:val="001E61C2"/>
    <w:rsid w:val="001F0493"/>
    <w:rsid w:val="002113DB"/>
    <w:rsid w:val="002264EE"/>
    <w:rsid w:val="0023307C"/>
    <w:rsid w:val="002440CA"/>
    <w:rsid w:val="00250A7E"/>
    <w:rsid w:val="002570CF"/>
    <w:rsid w:val="0027604F"/>
    <w:rsid w:val="00283BE4"/>
    <w:rsid w:val="002D7BBC"/>
    <w:rsid w:val="002E5D0C"/>
    <w:rsid w:val="00301EDD"/>
    <w:rsid w:val="0031361E"/>
    <w:rsid w:val="00315638"/>
    <w:rsid w:val="00316CF7"/>
    <w:rsid w:val="00391C38"/>
    <w:rsid w:val="003B76D6"/>
    <w:rsid w:val="004A26A3"/>
    <w:rsid w:val="004B0286"/>
    <w:rsid w:val="004F0EDF"/>
    <w:rsid w:val="00522BF1"/>
    <w:rsid w:val="00590166"/>
    <w:rsid w:val="00594DD5"/>
    <w:rsid w:val="00595A8D"/>
    <w:rsid w:val="005D2235"/>
    <w:rsid w:val="00690DC4"/>
    <w:rsid w:val="006F7A19"/>
    <w:rsid w:val="00775389"/>
    <w:rsid w:val="007954FB"/>
    <w:rsid w:val="00797838"/>
    <w:rsid w:val="007C36D8"/>
    <w:rsid w:val="007F2744"/>
    <w:rsid w:val="008157FD"/>
    <w:rsid w:val="00822D7E"/>
    <w:rsid w:val="008445AA"/>
    <w:rsid w:val="008931BE"/>
    <w:rsid w:val="008A2AE1"/>
    <w:rsid w:val="008C7886"/>
    <w:rsid w:val="008D3EDD"/>
    <w:rsid w:val="00921D45"/>
    <w:rsid w:val="009475C1"/>
    <w:rsid w:val="009A66DB"/>
    <w:rsid w:val="009B2F80"/>
    <w:rsid w:val="009B3300"/>
    <w:rsid w:val="009F3380"/>
    <w:rsid w:val="00A02163"/>
    <w:rsid w:val="00A314FE"/>
    <w:rsid w:val="00A5751B"/>
    <w:rsid w:val="00A61365"/>
    <w:rsid w:val="00A676DE"/>
    <w:rsid w:val="00A936F6"/>
    <w:rsid w:val="00AE3B07"/>
    <w:rsid w:val="00AF28D2"/>
    <w:rsid w:val="00AF4670"/>
    <w:rsid w:val="00B005B2"/>
    <w:rsid w:val="00B27823"/>
    <w:rsid w:val="00B452F4"/>
    <w:rsid w:val="00BC3D68"/>
    <w:rsid w:val="00BE3E42"/>
    <w:rsid w:val="00BF36F8"/>
    <w:rsid w:val="00BF4622"/>
    <w:rsid w:val="00C66875"/>
    <w:rsid w:val="00C82D45"/>
    <w:rsid w:val="00CD00B1"/>
    <w:rsid w:val="00D22306"/>
    <w:rsid w:val="00D3712E"/>
    <w:rsid w:val="00D42542"/>
    <w:rsid w:val="00D8121C"/>
    <w:rsid w:val="00DD02C0"/>
    <w:rsid w:val="00DF5C84"/>
    <w:rsid w:val="00E22189"/>
    <w:rsid w:val="00E27EEB"/>
    <w:rsid w:val="00E74069"/>
    <w:rsid w:val="00E7578A"/>
    <w:rsid w:val="00EB1F49"/>
    <w:rsid w:val="00F41403"/>
    <w:rsid w:val="00F4260A"/>
    <w:rsid w:val="00F53485"/>
    <w:rsid w:val="00F865B3"/>
    <w:rsid w:val="00FB1509"/>
    <w:rsid w:val="00FC7F5D"/>
    <w:rsid w:val="00FE05EC"/>
    <w:rsid w:val="00FE27D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3BEE4-F184-453B-93F1-89B1B78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cp:lastModifiedBy>Viktoria</cp:lastModifiedBy>
  <cp:revision>4</cp:revision>
  <dcterms:created xsi:type="dcterms:W3CDTF">2023-02-16T10:12:00Z</dcterms:created>
  <dcterms:modified xsi:type="dcterms:W3CDTF">2023-02-16T10:12:00Z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