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7842" w14:textId="77777777" w:rsidR="00904197" w:rsidRDefault="0090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04197">
        <w:rPr>
          <w:b/>
          <w:color w:val="000000"/>
        </w:rPr>
        <w:t>Синтез универсальной полифункциональной полимерной матрицы - поли(</w:t>
      </w:r>
      <w:proofErr w:type="spellStart"/>
      <w:r w:rsidRPr="00904197">
        <w:rPr>
          <w:b/>
          <w:color w:val="000000"/>
        </w:rPr>
        <w:t>натрийокси</w:t>
      </w:r>
      <w:proofErr w:type="spellEnd"/>
      <w:r w:rsidRPr="00904197">
        <w:rPr>
          <w:b/>
          <w:color w:val="000000"/>
        </w:rPr>
        <w:t>)</w:t>
      </w:r>
      <w:proofErr w:type="spellStart"/>
      <w:r w:rsidRPr="00904197">
        <w:rPr>
          <w:b/>
          <w:color w:val="000000"/>
        </w:rPr>
        <w:t>метилсилсесквиоксана</w:t>
      </w:r>
      <w:proofErr w:type="spellEnd"/>
      <w:r w:rsidRPr="00904197">
        <w:rPr>
          <w:b/>
          <w:color w:val="000000"/>
        </w:rPr>
        <w:t xml:space="preserve">. </w:t>
      </w:r>
    </w:p>
    <w:p w14:paraId="6E9C33B6" w14:textId="60B73F63" w:rsidR="00971020" w:rsidRDefault="00971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71020">
        <w:rPr>
          <w:b/>
          <w:i/>
          <w:color w:val="000000"/>
        </w:rPr>
        <w:t>Селифонова</w:t>
      </w:r>
      <w:r w:rsidR="00053153" w:rsidRPr="00053153">
        <w:t xml:space="preserve"> </w:t>
      </w:r>
      <w:r w:rsidR="00053153" w:rsidRPr="00053153">
        <w:rPr>
          <w:b/>
          <w:i/>
          <w:color w:val="000000"/>
        </w:rPr>
        <w:t>А.А.</w:t>
      </w:r>
      <w:r w:rsidRPr="00971020">
        <w:rPr>
          <w:b/>
          <w:i/>
          <w:color w:val="000000"/>
        </w:rPr>
        <w:t>,</w:t>
      </w:r>
      <w:r w:rsidR="00053153" w:rsidRPr="00053153">
        <w:rPr>
          <w:b/>
          <w:i/>
          <w:color w:val="000000"/>
          <w:vertAlign w:val="superscript"/>
        </w:rPr>
        <w:t xml:space="preserve"> </w:t>
      </w:r>
      <w:r w:rsidR="00053153" w:rsidRPr="00971020">
        <w:rPr>
          <w:b/>
          <w:i/>
          <w:color w:val="000000"/>
          <w:vertAlign w:val="superscript"/>
        </w:rPr>
        <w:t>1</w:t>
      </w:r>
      <w:r w:rsidRPr="00971020">
        <w:rPr>
          <w:b/>
          <w:i/>
          <w:color w:val="000000"/>
        </w:rPr>
        <w:t xml:space="preserve"> Ревенко</w:t>
      </w:r>
      <w:r w:rsidR="00053153" w:rsidRPr="00053153">
        <w:rPr>
          <w:b/>
          <w:i/>
          <w:color w:val="000000"/>
        </w:rPr>
        <w:t xml:space="preserve"> </w:t>
      </w:r>
      <w:r w:rsidR="00053153" w:rsidRPr="00971020">
        <w:rPr>
          <w:b/>
          <w:i/>
          <w:color w:val="000000"/>
        </w:rPr>
        <w:t>В.К.</w:t>
      </w:r>
      <w:r w:rsidRPr="00971020">
        <w:rPr>
          <w:b/>
          <w:i/>
          <w:color w:val="000000"/>
        </w:rPr>
        <w:t>,</w:t>
      </w:r>
      <w:r w:rsidR="00053153" w:rsidRPr="00053153">
        <w:rPr>
          <w:b/>
          <w:i/>
          <w:color w:val="000000"/>
          <w:vertAlign w:val="superscript"/>
        </w:rPr>
        <w:t xml:space="preserve"> </w:t>
      </w:r>
      <w:r w:rsidR="00053153" w:rsidRPr="00971020">
        <w:rPr>
          <w:b/>
          <w:i/>
          <w:color w:val="000000"/>
          <w:vertAlign w:val="superscript"/>
        </w:rPr>
        <w:t>1,2</w:t>
      </w:r>
      <w:r w:rsidRPr="00971020">
        <w:rPr>
          <w:b/>
          <w:i/>
          <w:color w:val="000000"/>
        </w:rPr>
        <w:t xml:space="preserve"> Обрезкова</w:t>
      </w:r>
      <w:r w:rsidR="00053153" w:rsidRPr="00053153">
        <w:rPr>
          <w:b/>
          <w:i/>
          <w:color w:val="000000"/>
        </w:rPr>
        <w:t xml:space="preserve"> </w:t>
      </w:r>
      <w:r w:rsidR="00053153" w:rsidRPr="00971020">
        <w:rPr>
          <w:b/>
          <w:i/>
          <w:color w:val="000000"/>
        </w:rPr>
        <w:t>М.А.</w:t>
      </w:r>
      <w:r w:rsidRPr="00971020">
        <w:rPr>
          <w:b/>
          <w:i/>
          <w:color w:val="000000"/>
        </w:rPr>
        <w:t>,</w:t>
      </w:r>
      <w:r w:rsidR="00053153" w:rsidRPr="00053153">
        <w:rPr>
          <w:b/>
          <w:i/>
          <w:color w:val="000000"/>
          <w:vertAlign w:val="superscript"/>
        </w:rPr>
        <w:t xml:space="preserve"> </w:t>
      </w:r>
      <w:r w:rsidR="00053153" w:rsidRPr="00971020">
        <w:rPr>
          <w:b/>
          <w:i/>
          <w:color w:val="000000"/>
          <w:vertAlign w:val="superscript"/>
        </w:rPr>
        <w:t>1</w:t>
      </w:r>
      <w:r w:rsidRPr="00971020">
        <w:rPr>
          <w:b/>
          <w:i/>
          <w:color w:val="000000"/>
        </w:rPr>
        <w:t xml:space="preserve"> Музафаров</w:t>
      </w:r>
      <w:r w:rsidR="00053153" w:rsidRPr="00053153">
        <w:rPr>
          <w:b/>
          <w:i/>
          <w:color w:val="000000"/>
        </w:rPr>
        <w:t xml:space="preserve"> </w:t>
      </w:r>
      <w:r w:rsidR="00053153" w:rsidRPr="00971020">
        <w:rPr>
          <w:b/>
          <w:i/>
          <w:color w:val="000000"/>
        </w:rPr>
        <w:t xml:space="preserve">А.М. </w:t>
      </w:r>
      <w:r w:rsidRPr="00971020">
        <w:rPr>
          <w:b/>
          <w:i/>
          <w:color w:val="000000"/>
          <w:vertAlign w:val="superscript"/>
        </w:rPr>
        <w:t>1,3</w:t>
      </w:r>
    </w:p>
    <w:p w14:paraId="6D342CB9" w14:textId="13A991AB" w:rsidR="00971020" w:rsidRDefault="00971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</w:t>
      </w:r>
      <w:r w:rsidRPr="00971020">
        <w:rPr>
          <w:i/>
          <w:color w:val="000000"/>
        </w:rPr>
        <w:t>спирант</w:t>
      </w:r>
      <w:r w:rsidR="00904197">
        <w:rPr>
          <w:i/>
          <w:color w:val="000000"/>
        </w:rPr>
        <w:t>,</w:t>
      </w:r>
      <w:r w:rsidRPr="00971020">
        <w:rPr>
          <w:i/>
          <w:color w:val="000000"/>
        </w:rPr>
        <w:t xml:space="preserve"> 1 год обучения</w:t>
      </w:r>
    </w:p>
    <w:p w14:paraId="022E12B8" w14:textId="2E9E0FCC" w:rsidR="00971020" w:rsidRPr="00971020" w:rsidRDefault="00971020" w:rsidP="00971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04197">
        <w:rPr>
          <w:i/>
          <w:color w:val="000000"/>
          <w:vertAlign w:val="superscript"/>
        </w:rPr>
        <w:t>1</w:t>
      </w:r>
      <w:r w:rsidRPr="00971020">
        <w:rPr>
          <w:i/>
          <w:color w:val="000000"/>
        </w:rPr>
        <w:t>Институт синтетических полимерных материалов РАН</w:t>
      </w:r>
      <w:r>
        <w:rPr>
          <w:i/>
          <w:color w:val="000000"/>
        </w:rPr>
        <w:t>,</w:t>
      </w:r>
      <w:r w:rsidRPr="00971020">
        <w:rPr>
          <w:i/>
          <w:color w:val="000000"/>
        </w:rPr>
        <w:t xml:space="preserve"> Москва, Россия</w:t>
      </w:r>
    </w:p>
    <w:p w14:paraId="3C90C322" w14:textId="00F25EF0" w:rsidR="00971020" w:rsidRPr="00971020" w:rsidRDefault="00971020" w:rsidP="00971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04197">
        <w:rPr>
          <w:i/>
          <w:color w:val="000000"/>
          <w:vertAlign w:val="superscript"/>
        </w:rPr>
        <w:t>2</w:t>
      </w:r>
      <w:r w:rsidRPr="00971020">
        <w:rPr>
          <w:i/>
          <w:color w:val="000000"/>
        </w:rPr>
        <w:t>МИРЭА – Российских технологический университет</w:t>
      </w:r>
      <w:r>
        <w:rPr>
          <w:i/>
          <w:color w:val="000000"/>
        </w:rPr>
        <w:t>,</w:t>
      </w:r>
      <w:r w:rsidRPr="00971020">
        <w:rPr>
          <w:i/>
          <w:color w:val="000000"/>
        </w:rPr>
        <w:t xml:space="preserve"> Москва, Россия</w:t>
      </w:r>
    </w:p>
    <w:p w14:paraId="00000007" w14:textId="0C62B6CA" w:rsidR="00130241" w:rsidRDefault="00971020" w:rsidP="0090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4197">
        <w:rPr>
          <w:i/>
          <w:color w:val="000000"/>
          <w:vertAlign w:val="superscript"/>
        </w:rPr>
        <w:t>3</w:t>
      </w:r>
      <w:r w:rsidRPr="00971020">
        <w:rPr>
          <w:i/>
          <w:color w:val="000000"/>
        </w:rPr>
        <w:t>Институт элементоорганических соединений РАН</w:t>
      </w:r>
      <w:r>
        <w:rPr>
          <w:i/>
          <w:color w:val="000000"/>
        </w:rPr>
        <w:t>,</w:t>
      </w:r>
      <w:r>
        <w:rPr>
          <w:i/>
        </w:rPr>
        <w:t xml:space="preserve"> Москва, Россия</w:t>
      </w:r>
    </w:p>
    <w:p w14:paraId="00000008" w14:textId="7702E042" w:rsidR="00130241" w:rsidRPr="00904197" w:rsidRDefault="0090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4197">
        <w:rPr>
          <w:i/>
          <w:color w:val="000000"/>
          <w:lang w:val="en-US"/>
        </w:rPr>
        <w:t xml:space="preserve">E-mail: </w:t>
      </w:r>
      <w:r w:rsidRPr="00A201C4">
        <w:rPr>
          <w:i/>
          <w:color w:val="000000"/>
          <w:u w:val="single"/>
          <w:lang w:val="en-US"/>
        </w:rPr>
        <w:t>alina-selifonova@mail.ru</w:t>
      </w:r>
      <w:r w:rsidR="00EB1F49" w:rsidRPr="00904197">
        <w:rPr>
          <w:i/>
          <w:color w:val="000000"/>
          <w:lang w:val="en-US"/>
        </w:rPr>
        <w:t xml:space="preserve"> </w:t>
      </w:r>
    </w:p>
    <w:p w14:paraId="793D0CF3" w14:textId="63A638C1" w:rsidR="00904197" w:rsidRDefault="0059244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О</w:t>
      </w:r>
      <w:r w:rsidR="00904197" w:rsidRPr="00904197">
        <w:rPr>
          <w:color w:val="000000"/>
        </w:rPr>
        <w:t>рганосилоксановые</w:t>
      </w:r>
      <w:proofErr w:type="spellEnd"/>
      <w:r w:rsidR="00904197" w:rsidRPr="00904197">
        <w:rPr>
          <w:color w:val="000000"/>
        </w:rPr>
        <w:t xml:space="preserve"> соединения, содержащие </w:t>
      </w:r>
      <w:proofErr w:type="spellStart"/>
      <w:r w:rsidR="00904197" w:rsidRPr="00904197">
        <w:rPr>
          <w:color w:val="000000"/>
        </w:rPr>
        <w:t>натрийокси</w:t>
      </w:r>
      <w:proofErr w:type="spellEnd"/>
      <w:r w:rsidR="00904197" w:rsidRPr="00904197">
        <w:rPr>
          <w:color w:val="000000"/>
        </w:rPr>
        <w:t xml:space="preserve">-группы непосредственно у атома кремния, широко используются в синтезе высокомолекулярных кремнийорганических соединений. </w:t>
      </w:r>
      <w:r w:rsidR="00A201C4">
        <w:rPr>
          <w:color w:val="000000"/>
        </w:rPr>
        <w:t xml:space="preserve">В </w:t>
      </w:r>
      <w:r w:rsidR="00904197" w:rsidRPr="00904197">
        <w:rPr>
          <w:color w:val="000000"/>
        </w:rPr>
        <w:t xml:space="preserve">последнее время, в связи с появлением ряда разработок, позволивших эффективно получать индивидуальные </w:t>
      </w:r>
      <w:proofErr w:type="spellStart"/>
      <w:r w:rsidR="00904197" w:rsidRPr="00904197">
        <w:rPr>
          <w:color w:val="000000"/>
        </w:rPr>
        <w:t>натрийоксисиланы</w:t>
      </w:r>
      <w:proofErr w:type="spellEnd"/>
      <w:r w:rsidR="00904197" w:rsidRPr="00904197">
        <w:rPr>
          <w:color w:val="000000"/>
        </w:rPr>
        <w:t xml:space="preserve"> в полифункциональном варианте, появилась возможность их применения для синтеза </w:t>
      </w:r>
      <w:proofErr w:type="spellStart"/>
      <w:r w:rsidR="00904197" w:rsidRPr="00904197">
        <w:rPr>
          <w:color w:val="000000"/>
        </w:rPr>
        <w:t>органосилоксановых</w:t>
      </w:r>
      <w:proofErr w:type="spellEnd"/>
      <w:r w:rsidR="00904197" w:rsidRPr="00904197">
        <w:rPr>
          <w:color w:val="000000"/>
        </w:rPr>
        <w:t xml:space="preserve"> структур различной архитектуры.</w:t>
      </w:r>
    </w:p>
    <w:p w14:paraId="06F673BD" w14:textId="0082FDAE" w:rsidR="00904197" w:rsidRDefault="0090419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4197">
        <w:rPr>
          <w:color w:val="000000"/>
        </w:rPr>
        <w:t>Ранее в ИСПМ РАН был разработан метод</w:t>
      </w:r>
      <w:r>
        <w:rPr>
          <w:color w:val="000000"/>
        </w:rPr>
        <w:t xml:space="preserve"> </w:t>
      </w:r>
      <w:r w:rsidRPr="00904197">
        <w:rPr>
          <w:color w:val="000000"/>
        </w:rPr>
        <w:t>синтеза уникальной высокофункциональной полимерной матрицы - поли(</w:t>
      </w:r>
      <w:proofErr w:type="spellStart"/>
      <w:r w:rsidRPr="00904197">
        <w:rPr>
          <w:color w:val="000000"/>
        </w:rPr>
        <w:t>натрийокси</w:t>
      </w:r>
      <w:proofErr w:type="spellEnd"/>
      <w:r w:rsidRPr="00904197">
        <w:rPr>
          <w:color w:val="000000"/>
        </w:rPr>
        <w:t>)</w:t>
      </w:r>
      <w:proofErr w:type="spellStart"/>
      <w:r w:rsidRPr="00904197">
        <w:rPr>
          <w:color w:val="000000"/>
        </w:rPr>
        <w:t>метилсилоксана</w:t>
      </w:r>
      <w:proofErr w:type="spellEnd"/>
      <w:r w:rsidRPr="00904197">
        <w:rPr>
          <w:color w:val="000000"/>
        </w:rPr>
        <w:t>, чей синтетический потенциал достаточно широк, однако, предложенный метод был сложен в техническом исполнении поскольку гидролитическую поликонденсацию проводили в высококипящем растворителе с очень медленным введением воды и одновременной отгонкой спирта</w:t>
      </w:r>
      <w:r w:rsidR="00A201C4">
        <w:rPr>
          <w:color w:val="000000"/>
        </w:rPr>
        <w:t xml:space="preserve"> </w:t>
      </w:r>
      <w:r w:rsidR="00A201C4" w:rsidRPr="00A201C4">
        <w:rPr>
          <w:color w:val="000000"/>
        </w:rPr>
        <w:t>[1]</w:t>
      </w:r>
      <w:r w:rsidRPr="00904197">
        <w:rPr>
          <w:color w:val="000000"/>
        </w:rPr>
        <w:t xml:space="preserve">. </w:t>
      </w:r>
    </w:p>
    <w:p w14:paraId="022139B2" w14:textId="1C3789CE" w:rsidR="00E23498" w:rsidRDefault="00904197" w:rsidP="00E23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4197">
        <w:rPr>
          <w:color w:val="000000"/>
        </w:rPr>
        <w:t xml:space="preserve">Данная работа посвящена изучению синтеза </w:t>
      </w:r>
      <w:r w:rsidR="00A201C4" w:rsidRPr="00A201C4">
        <w:rPr>
          <w:color w:val="000000"/>
        </w:rPr>
        <w:t>поли(</w:t>
      </w:r>
      <w:proofErr w:type="spellStart"/>
      <w:r w:rsidR="00A201C4" w:rsidRPr="00A201C4">
        <w:rPr>
          <w:color w:val="000000"/>
        </w:rPr>
        <w:t>натрийокси</w:t>
      </w:r>
      <w:proofErr w:type="spellEnd"/>
      <w:r w:rsidR="00A201C4" w:rsidRPr="00A201C4">
        <w:rPr>
          <w:color w:val="000000"/>
        </w:rPr>
        <w:t>)</w:t>
      </w:r>
      <w:proofErr w:type="spellStart"/>
      <w:r w:rsidR="00A201C4" w:rsidRPr="00A201C4">
        <w:rPr>
          <w:color w:val="000000"/>
        </w:rPr>
        <w:t>метилсил</w:t>
      </w:r>
      <w:r w:rsidR="00A201C4">
        <w:rPr>
          <w:color w:val="000000"/>
        </w:rPr>
        <w:t>сескви</w:t>
      </w:r>
      <w:r w:rsidR="00A201C4" w:rsidRPr="00A201C4">
        <w:rPr>
          <w:color w:val="000000"/>
        </w:rPr>
        <w:t>оксанов</w:t>
      </w:r>
      <w:proofErr w:type="spellEnd"/>
      <w:r w:rsidRPr="00904197">
        <w:rPr>
          <w:color w:val="000000"/>
        </w:rPr>
        <w:t xml:space="preserve"> </w:t>
      </w:r>
      <w:r w:rsidR="00A201C4" w:rsidRPr="00A201C4">
        <w:rPr>
          <w:color w:val="000000"/>
        </w:rPr>
        <w:t>различной молекулярной массы методом гидролитической поликонденсации моно(</w:t>
      </w:r>
      <w:proofErr w:type="spellStart"/>
      <w:r w:rsidR="00A201C4" w:rsidRPr="00A201C4">
        <w:rPr>
          <w:color w:val="000000"/>
        </w:rPr>
        <w:t>натрийокси</w:t>
      </w:r>
      <w:proofErr w:type="spellEnd"/>
      <w:r w:rsidR="00A201C4" w:rsidRPr="00A201C4">
        <w:rPr>
          <w:color w:val="000000"/>
        </w:rPr>
        <w:t>)</w:t>
      </w:r>
      <w:proofErr w:type="spellStart"/>
      <w:r w:rsidR="00A201C4" w:rsidRPr="00A201C4">
        <w:rPr>
          <w:color w:val="000000"/>
        </w:rPr>
        <w:t>метилдиэтоксисилана</w:t>
      </w:r>
      <w:proofErr w:type="spellEnd"/>
      <w:r w:rsidR="00A201C4" w:rsidRPr="00A201C4">
        <w:rPr>
          <w:color w:val="000000"/>
        </w:rPr>
        <w:t xml:space="preserve"> в максимально технологически простых и мягких условиях с достижением высокой ММ линейного поли(</w:t>
      </w:r>
      <w:proofErr w:type="spellStart"/>
      <w:r w:rsidR="00A201C4" w:rsidRPr="00A201C4">
        <w:rPr>
          <w:color w:val="000000"/>
        </w:rPr>
        <w:t>натрийокси</w:t>
      </w:r>
      <w:proofErr w:type="spellEnd"/>
      <w:r w:rsidR="00A201C4" w:rsidRPr="00A201C4">
        <w:rPr>
          <w:color w:val="000000"/>
        </w:rPr>
        <w:t>)</w:t>
      </w:r>
      <w:proofErr w:type="spellStart"/>
      <w:r w:rsidR="00A201C4" w:rsidRPr="00A201C4">
        <w:rPr>
          <w:color w:val="000000"/>
        </w:rPr>
        <w:t>метилсилсесквиоксана</w:t>
      </w:r>
      <w:proofErr w:type="spellEnd"/>
      <w:r w:rsidR="00A201C4" w:rsidRPr="00A201C4">
        <w:rPr>
          <w:color w:val="000000"/>
        </w:rPr>
        <w:t>, при этом не содержащего дефектных звеньев</w:t>
      </w:r>
      <w:r w:rsidR="00A201C4">
        <w:rPr>
          <w:color w:val="000000"/>
        </w:rPr>
        <w:t xml:space="preserve"> </w:t>
      </w:r>
      <w:r w:rsidR="00A746EC" w:rsidRPr="00A746EC">
        <w:rPr>
          <w:color w:val="000000"/>
        </w:rPr>
        <w:t>(рис. 1).</w:t>
      </w:r>
    </w:p>
    <w:p w14:paraId="04FD438B" w14:textId="1264B8AD" w:rsidR="00A746EC" w:rsidRDefault="00184622" w:rsidP="00A74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3A365C6" wp14:editId="5099C286">
            <wp:extent cx="4159338" cy="933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345" cy="94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F8711" w14:textId="4663E299" w:rsidR="00A746EC" w:rsidRDefault="00A746EC" w:rsidP="00A746EC">
      <w:pPr>
        <w:jc w:val="center"/>
        <w:rPr>
          <w:bCs/>
        </w:rPr>
      </w:pPr>
      <w:r w:rsidRPr="006834C5">
        <w:t xml:space="preserve">Рис. 1. </w:t>
      </w:r>
      <w:r w:rsidRPr="00904197">
        <w:rPr>
          <w:bCs/>
        </w:rPr>
        <w:t xml:space="preserve">Общая схема реакции ГПК </w:t>
      </w:r>
      <w:proofErr w:type="spellStart"/>
      <w:r w:rsidRPr="00904197">
        <w:rPr>
          <w:bCs/>
        </w:rPr>
        <w:t>натрийокси</w:t>
      </w:r>
      <w:proofErr w:type="spellEnd"/>
      <w:r w:rsidRPr="00904197">
        <w:rPr>
          <w:bCs/>
        </w:rPr>
        <w:t>(метил)</w:t>
      </w:r>
      <w:proofErr w:type="spellStart"/>
      <w:r w:rsidRPr="00904197">
        <w:rPr>
          <w:bCs/>
        </w:rPr>
        <w:t>диэтоксисилана</w:t>
      </w:r>
      <w:proofErr w:type="spellEnd"/>
    </w:p>
    <w:p w14:paraId="00F8EF5D" w14:textId="77777777" w:rsidR="00A746EC" w:rsidRPr="00A746EC" w:rsidRDefault="00A746EC" w:rsidP="00A746EC">
      <w:pPr>
        <w:jc w:val="center"/>
        <w:rPr>
          <w:bCs/>
        </w:rPr>
      </w:pPr>
    </w:p>
    <w:p w14:paraId="0D3D7B90" w14:textId="0AB9FD50" w:rsidR="00E23498" w:rsidRPr="00A746EC" w:rsidRDefault="00A201C4" w:rsidP="00E23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A201C4">
        <w:rPr>
          <w:color w:val="000000"/>
        </w:rPr>
        <w:t>оли(</w:t>
      </w:r>
      <w:proofErr w:type="spellStart"/>
      <w:r w:rsidRPr="00A201C4">
        <w:rPr>
          <w:color w:val="000000"/>
        </w:rPr>
        <w:t>натрийокси</w:t>
      </w:r>
      <w:proofErr w:type="spellEnd"/>
      <w:r w:rsidRPr="00A201C4">
        <w:rPr>
          <w:color w:val="000000"/>
        </w:rPr>
        <w:t>)</w:t>
      </w:r>
      <w:proofErr w:type="spellStart"/>
      <w:r w:rsidRPr="00A201C4">
        <w:rPr>
          <w:color w:val="000000"/>
        </w:rPr>
        <w:t>метилсил</w:t>
      </w:r>
      <w:r>
        <w:rPr>
          <w:color w:val="000000"/>
        </w:rPr>
        <w:t>сескви</w:t>
      </w:r>
      <w:r w:rsidRPr="00A201C4">
        <w:rPr>
          <w:color w:val="000000"/>
        </w:rPr>
        <w:t>оксан</w:t>
      </w:r>
      <w:proofErr w:type="spellEnd"/>
      <w:r w:rsidRPr="00A201C4">
        <w:rPr>
          <w:color w:val="000000"/>
        </w:rPr>
        <w:t xml:space="preserve"> мо</w:t>
      </w:r>
      <w:r>
        <w:rPr>
          <w:color w:val="000000"/>
        </w:rPr>
        <w:t>жет</w:t>
      </w:r>
      <w:r w:rsidRPr="00A201C4">
        <w:rPr>
          <w:color w:val="000000"/>
        </w:rPr>
        <w:t xml:space="preserve"> быть обработан </w:t>
      </w:r>
      <w:proofErr w:type="spellStart"/>
      <w:r w:rsidRPr="00A201C4">
        <w:rPr>
          <w:color w:val="000000"/>
        </w:rPr>
        <w:t>диметилвинилхлорсиланом</w:t>
      </w:r>
      <w:proofErr w:type="spellEnd"/>
      <w:r w:rsidRPr="00A201C4">
        <w:rPr>
          <w:color w:val="000000"/>
        </w:rPr>
        <w:t xml:space="preserve"> и </w:t>
      </w:r>
      <w:r>
        <w:rPr>
          <w:color w:val="000000"/>
        </w:rPr>
        <w:t xml:space="preserve">на базе </w:t>
      </w:r>
      <w:r w:rsidRPr="00A201C4">
        <w:rPr>
          <w:color w:val="000000"/>
        </w:rPr>
        <w:t xml:space="preserve">такой матрицы может быть получена полифункциональная матрица, содержащая </w:t>
      </w:r>
      <w:proofErr w:type="spellStart"/>
      <w:r w:rsidRPr="00A201C4">
        <w:rPr>
          <w:color w:val="000000"/>
        </w:rPr>
        <w:t>винильную</w:t>
      </w:r>
      <w:proofErr w:type="spellEnd"/>
      <w:r w:rsidRPr="00A201C4">
        <w:rPr>
          <w:color w:val="000000"/>
        </w:rPr>
        <w:t xml:space="preserve"> группу в боковом заместите </w:t>
      </w:r>
      <w:r>
        <w:rPr>
          <w:color w:val="000000"/>
        </w:rPr>
        <w:t>(</w:t>
      </w:r>
      <w:r w:rsidR="00A746EC" w:rsidRPr="00A746EC">
        <w:rPr>
          <w:color w:val="000000"/>
        </w:rPr>
        <w:t>рис. 2).</w:t>
      </w:r>
    </w:p>
    <w:p w14:paraId="4AFDC3C2" w14:textId="06CC2822" w:rsidR="00E22189" w:rsidRDefault="00A746EC" w:rsidP="00A74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CFFA289" wp14:editId="7C5BB5D3">
            <wp:extent cx="4566903" cy="12287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11" cy="124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FE333" w14:textId="769B9F90" w:rsidR="00A746EC" w:rsidRDefault="00A746EC" w:rsidP="00A74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A746EC">
        <w:t>Рис</w:t>
      </w:r>
      <w:r w:rsidRPr="00A201C4">
        <w:t>.</w:t>
      </w:r>
      <w:r w:rsidRPr="00A746EC">
        <w:t xml:space="preserve"> </w:t>
      </w:r>
      <w:r w:rsidRPr="00A201C4">
        <w:t>2</w:t>
      </w:r>
      <w:r w:rsidRPr="00A746EC">
        <w:t>. Схема реакции блокирования поли(</w:t>
      </w:r>
      <w:proofErr w:type="spellStart"/>
      <w:r w:rsidRPr="00A746EC">
        <w:t>натрийокси</w:t>
      </w:r>
      <w:proofErr w:type="spellEnd"/>
      <w:r w:rsidRPr="00A746EC">
        <w:t>)</w:t>
      </w:r>
      <w:proofErr w:type="spellStart"/>
      <w:r w:rsidRPr="00A746EC">
        <w:t>метилсилсесквиоксана</w:t>
      </w:r>
      <w:proofErr w:type="spellEnd"/>
      <w:r w:rsidRPr="00A746EC">
        <w:t xml:space="preserve"> </w:t>
      </w:r>
      <w:proofErr w:type="spellStart"/>
      <w:r w:rsidRPr="00A746EC">
        <w:t>винилдиметилхлорсиланом</w:t>
      </w:r>
      <w:proofErr w:type="spellEnd"/>
    </w:p>
    <w:p w14:paraId="4B4545E8" w14:textId="77777777" w:rsidR="00A201C4" w:rsidRPr="00A746EC" w:rsidRDefault="00A201C4" w:rsidP="00A74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4A6A226B" w14:textId="64B732AB" w:rsidR="00A746EC" w:rsidRPr="00A02163" w:rsidRDefault="00592448" w:rsidP="00A74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92448">
        <w:rPr>
          <w:i/>
          <w:iCs/>
          <w:color w:val="000000"/>
        </w:rPr>
        <w:t xml:space="preserve">Работа выполнена при финансовой поддержке Минобрнауки России (Соглашение </w:t>
      </w:r>
      <w:r>
        <w:rPr>
          <w:i/>
          <w:iCs/>
          <w:color w:val="000000"/>
        </w:rPr>
        <w:t xml:space="preserve">     </w:t>
      </w:r>
      <w:r w:rsidRPr="00592448">
        <w:rPr>
          <w:i/>
          <w:iCs/>
          <w:color w:val="000000"/>
        </w:rPr>
        <w:t>№ 21-73-30030)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A201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BECED05" w14:textId="576E3B94" w:rsidR="00184622" w:rsidRPr="00A746EC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4B2356" w:rsidRPr="004B2356">
        <w:rPr>
          <w:color w:val="000000"/>
          <w:lang w:val="en-US"/>
        </w:rPr>
        <w:t xml:space="preserve">Comb-Like </w:t>
      </w:r>
      <w:proofErr w:type="spellStart"/>
      <w:r w:rsidR="004B2356" w:rsidRPr="004B2356">
        <w:rPr>
          <w:color w:val="000000"/>
          <w:lang w:val="en-US"/>
        </w:rPr>
        <w:t>Polymethylsiloxanes</w:t>
      </w:r>
      <w:proofErr w:type="spellEnd"/>
      <w:r w:rsidR="004B2356" w:rsidRPr="004B2356">
        <w:rPr>
          <w:color w:val="000000"/>
          <w:lang w:val="en-US"/>
        </w:rPr>
        <w:t xml:space="preserve">. Synthesis, Structure and Properties / M.A. </w:t>
      </w:r>
      <w:proofErr w:type="spellStart"/>
      <w:r w:rsidR="004B2356" w:rsidRPr="004B2356">
        <w:rPr>
          <w:color w:val="000000"/>
          <w:lang w:val="en-US"/>
        </w:rPr>
        <w:t>Obrezkova</w:t>
      </w:r>
      <w:proofErr w:type="spellEnd"/>
      <w:r w:rsidR="004B2356" w:rsidRPr="004B2356">
        <w:rPr>
          <w:color w:val="000000"/>
          <w:lang w:val="en-US"/>
        </w:rPr>
        <w:t xml:space="preserve"> [et al.] // Silicon. 2015. Vol. 7. Р. 177-189.</w:t>
      </w:r>
    </w:p>
    <w:sectPr w:rsidR="00184622" w:rsidRPr="00A746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153"/>
    <w:rsid w:val="00063966"/>
    <w:rsid w:val="00086081"/>
    <w:rsid w:val="00101A1C"/>
    <w:rsid w:val="00106375"/>
    <w:rsid w:val="00116478"/>
    <w:rsid w:val="00130241"/>
    <w:rsid w:val="00184622"/>
    <w:rsid w:val="001E61C2"/>
    <w:rsid w:val="001F0493"/>
    <w:rsid w:val="002264EE"/>
    <w:rsid w:val="0023307C"/>
    <w:rsid w:val="0031361E"/>
    <w:rsid w:val="00390E70"/>
    <w:rsid w:val="00391C38"/>
    <w:rsid w:val="003B76D6"/>
    <w:rsid w:val="004A26A3"/>
    <w:rsid w:val="004B2356"/>
    <w:rsid w:val="004F0EDF"/>
    <w:rsid w:val="004F1DEC"/>
    <w:rsid w:val="00522BF1"/>
    <w:rsid w:val="00590166"/>
    <w:rsid w:val="00592448"/>
    <w:rsid w:val="006F7A19"/>
    <w:rsid w:val="00775389"/>
    <w:rsid w:val="00797838"/>
    <w:rsid w:val="007C36D8"/>
    <w:rsid w:val="007F2744"/>
    <w:rsid w:val="008931BE"/>
    <w:rsid w:val="00904197"/>
    <w:rsid w:val="00921D45"/>
    <w:rsid w:val="00971020"/>
    <w:rsid w:val="009A66DB"/>
    <w:rsid w:val="009B2F80"/>
    <w:rsid w:val="009B3300"/>
    <w:rsid w:val="009F3380"/>
    <w:rsid w:val="00A02163"/>
    <w:rsid w:val="00A201C4"/>
    <w:rsid w:val="00A314FE"/>
    <w:rsid w:val="00A746EC"/>
    <w:rsid w:val="00BF36F8"/>
    <w:rsid w:val="00BF4622"/>
    <w:rsid w:val="00CD00B1"/>
    <w:rsid w:val="00D22306"/>
    <w:rsid w:val="00D42542"/>
    <w:rsid w:val="00D8121C"/>
    <w:rsid w:val="00E22189"/>
    <w:rsid w:val="00E23498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9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Alina</cp:lastModifiedBy>
  <cp:revision>11</cp:revision>
  <dcterms:created xsi:type="dcterms:W3CDTF">2022-11-07T09:18:00Z</dcterms:created>
  <dcterms:modified xsi:type="dcterms:W3CDTF">2023-02-16T10:43:00Z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