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32E3FD9" w:rsidR="00130241" w:rsidRPr="00846662" w:rsidRDefault="00846662" w:rsidP="00846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BB07DD">
        <w:rPr>
          <w:b/>
          <w:color w:val="000000"/>
        </w:rPr>
        <w:t xml:space="preserve">и свойства </w:t>
      </w:r>
      <w:r w:rsidR="002501B6">
        <w:rPr>
          <w:b/>
          <w:color w:val="000000"/>
        </w:rPr>
        <w:t>со</w:t>
      </w:r>
      <w:r>
        <w:rPr>
          <w:b/>
          <w:color w:val="000000"/>
        </w:rPr>
        <w:t xml:space="preserve">полимеров </w:t>
      </w:r>
      <w:r w:rsidR="00F75633">
        <w:rPr>
          <w:b/>
          <w:color w:val="000000"/>
        </w:rPr>
        <w:t xml:space="preserve">с электроноакцепторными группами </w:t>
      </w:r>
      <w:r>
        <w:rPr>
          <w:b/>
          <w:color w:val="000000"/>
        </w:rPr>
        <w:t xml:space="preserve">на основе трифениламина </w:t>
      </w:r>
    </w:p>
    <w:p w14:paraId="00000002" w14:textId="1C678BA4" w:rsidR="00130241" w:rsidRDefault="00BF40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Чуйко</w:t>
      </w:r>
      <w:r w:rsidR="001153D5">
        <w:rPr>
          <w:b/>
          <w:i/>
          <w:color w:val="000000"/>
        </w:rPr>
        <w:t xml:space="preserve"> И.А.</w:t>
      </w:r>
      <w:r w:rsidR="001153D5">
        <w:rPr>
          <w:b/>
          <w:i/>
          <w:color w:val="000000"/>
          <w:vertAlign w:val="superscript"/>
        </w:rPr>
        <w:t xml:space="preserve"> 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</w:p>
    <w:p w14:paraId="00000003" w14:textId="6FC56EDB" w:rsidR="00130241" w:rsidRDefault="00BF40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F40C3">
        <w:rPr>
          <w:i/>
          <w:color w:val="000000"/>
        </w:rPr>
        <w:t xml:space="preserve">Аспирант, </w:t>
      </w:r>
      <w:r>
        <w:rPr>
          <w:i/>
          <w:color w:val="000000"/>
        </w:rPr>
        <w:t>2</w:t>
      </w:r>
      <w:r w:rsidRPr="00BF40C3">
        <w:rPr>
          <w:i/>
          <w:color w:val="000000"/>
        </w:rPr>
        <w:t xml:space="preserve"> год обучения</w:t>
      </w:r>
    </w:p>
    <w:p w14:paraId="00000007" w14:textId="72E0285B" w:rsidR="00130241" w:rsidRPr="00BF40C3" w:rsidRDefault="00EB1F49" w:rsidP="00BF40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F40C3" w:rsidRPr="00BF40C3">
        <w:t xml:space="preserve"> </w:t>
      </w:r>
      <w:r w:rsidR="00BF40C3" w:rsidRPr="00BF40C3">
        <w:rPr>
          <w:i/>
          <w:color w:val="000000"/>
        </w:rPr>
        <w:t xml:space="preserve">Институт синтетических полимерных материалов имени Н.С. Ениколопова Российской академии наук, Москва, Россия </w:t>
      </w:r>
    </w:p>
    <w:p w14:paraId="00000008" w14:textId="518D1700" w:rsidR="00130241" w:rsidRPr="00334D5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BF40C3" w:rsidRPr="00C40681">
          <w:rPr>
            <w:rStyle w:val="a9"/>
            <w:i/>
            <w:lang w:val="en-US"/>
          </w:rPr>
          <w:t>chuyko</w:t>
        </w:r>
        <w:r w:rsidR="00BF40C3" w:rsidRPr="00C40681">
          <w:rPr>
            <w:rStyle w:val="a9"/>
            <w:i/>
          </w:rPr>
          <w:t>@</w:t>
        </w:r>
        <w:r w:rsidR="00BF40C3" w:rsidRPr="00C40681">
          <w:rPr>
            <w:rStyle w:val="a9"/>
            <w:i/>
            <w:lang w:val="en-US"/>
          </w:rPr>
          <w:t>ispm</w:t>
        </w:r>
        <w:r w:rsidR="00BF40C3" w:rsidRPr="00C40681">
          <w:rPr>
            <w:rStyle w:val="a9"/>
            <w:i/>
          </w:rPr>
          <w:t>.ru</w:t>
        </w:r>
      </w:hyperlink>
    </w:p>
    <w:p w14:paraId="020F47F1" w14:textId="538E46C3" w:rsidR="00C216ED" w:rsidRDefault="005F101E" w:rsidP="00F00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101E">
        <w:rPr>
          <w:color w:val="000000"/>
        </w:rPr>
        <w:t>Дырочно-транспортные материалы являются важными компонентами устройств органической электроники и фотоники</w:t>
      </w:r>
      <w:r w:rsidR="00400809">
        <w:rPr>
          <w:color w:val="000000"/>
        </w:rPr>
        <w:t>.</w:t>
      </w:r>
      <w:r w:rsidRPr="005F101E">
        <w:rPr>
          <w:color w:val="000000"/>
        </w:rPr>
        <w:t xml:space="preserve"> Исследователи разработали широкий спектр органических дырочно-транспортных материалов</w:t>
      </w:r>
      <w:r w:rsidR="00846662" w:rsidRPr="00846662">
        <w:rPr>
          <w:color w:val="000000"/>
        </w:rPr>
        <w:t xml:space="preserve"> </w:t>
      </w:r>
      <w:r w:rsidR="00846662">
        <w:rPr>
          <w:color w:val="000000"/>
        </w:rPr>
        <w:t xml:space="preserve">на основе </w:t>
      </w:r>
      <w:r w:rsidR="00BB07DD">
        <w:rPr>
          <w:color w:val="000000"/>
        </w:rPr>
        <w:t xml:space="preserve">производных </w:t>
      </w:r>
      <w:r w:rsidR="00846662">
        <w:rPr>
          <w:color w:val="000000"/>
        </w:rPr>
        <w:t>трифениламина</w:t>
      </w:r>
      <w:r w:rsidR="007D345D">
        <w:rPr>
          <w:color w:val="000000"/>
        </w:rPr>
        <w:t xml:space="preserve"> (ТФА)</w:t>
      </w:r>
      <w:r w:rsidR="00846662">
        <w:rPr>
          <w:color w:val="000000"/>
        </w:rPr>
        <w:t xml:space="preserve"> </w:t>
      </w:r>
      <w:r w:rsidR="00846662" w:rsidRPr="00846662">
        <w:rPr>
          <w:color w:val="000000"/>
        </w:rPr>
        <w:t>[1]</w:t>
      </w:r>
      <w:r w:rsidRPr="005F101E">
        <w:rPr>
          <w:color w:val="000000"/>
        </w:rPr>
        <w:t>. Среди них много внимания уделяется полимерам</w:t>
      </w:r>
      <w:r w:rsidR="00846662" w:rsidRPr="00846662">
        <w:rPr>
          <w:color w:val="000000"/>
        </w:rPr>
        <w:t xml:space="preserve"> [2]</w:t>
      </w:r>
      <w:r w:rsidRPr="005F101E">
        <w:rPr>
          <w:color w:val="000000"/>
        </w:rPr>
        <w:t>. По сравнению с низкомолекулярными соединениями полимеры</w:t>
      </w:r>
      <w:r w:rsidR="00F75633">
        <w:rPr>
          <w:color w:val="000000"/>
        </w:rPr>
        <w:t xml:space="preserve"> на основе ТФА</w:t>
      </w:r>
      <w:r w:rsidRPr="005F101E">
        <w:rPr>
          <w:color w:val="000000"/>
        </w:rPr>
        <w:t xml:space="preserve"> обладают лучшей термической стабильностью, хорошими </w:t>
      </w:r>
      <w:r w:rsidR="00BB07DD">
        <w:rPr>
          <w:color w:val="000000"/>
        </w:rPr>
        <w:t xml:space="preserve">механическими и </w:t>
      </w:r>
      <w:r w:rsidRPr="005F101E">
        <w:rPr>
          <w:color w:val="000000"/>
        </w:rPr>
        <w:t xml:space="preserve">пленкообразующими свойствами и улучшенной адгезией к подложке. </w:t>
      </w:r>
    </w:p>
    <w:p w14:paraId="5145D176" w14:textId="0F03CCEA" w:rsidR="00C113A4" w:rsidRPr="00E3669E" w:rsidRDefault="00FD2A47" w:rsidP="00F00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2A47">
        <w:rPr>
          <w:color w:val="000000"/>
        </w:rPr>
        <w:t xml:space="preserve">Оптоэлектронные свойства сопряженных полимеров можно эффективно регулировать за счет внутримолекулярного переноса заряда </w:t>
      </w:r>
      <w:r>
        <w:rPr>
          <w:color w:val="000000"/>
        </w:rPr>
        <w:t>посредством</w:t>
      </w:r>
      <w:r w:rsidRPr="00FD2A47">
        <w:rPr>
          <w:color w:val="000000"/>
        </w:rPr>
        <w:t xml:space="preserve"> донорно-акцепторных (</w:t>
      </w:r>
      <w:r>
        <w:rPr>
          <w:color w:val="000000"/>
        </w:rPr>
        <w:t>Д-А</w:t>
      </w:r>
      <w:r w:rsidRPr="00FD2A47">
        <w:rPr>
          <w:color w:val="000000"/>
        </w:rPr>
        <w:t>) взаимодействий</w:t>
      </w:r>
      <w:r>
        <w:rPr>
          <w:color w:val="000000"/>
        </w:rPr>
        <w:t xml:space="preserve"> </w:t>
      </w:r>
      <w:r w:rsidRPr="00334D5A">
        <w:rPr>
          <w:color w:val="000000"/>
        </w:rPr>
        <w:t>[3, 4]</w:t>
      </w:r>
      <w:r>
        <w:rPr>
          <w:color w:val="000000"/>
        </w:rPr>
        <w:t>.</w:t>
      </w:r>
      <w:r w:rsidRPr="00FD2A47">
        <w:rPr>
          <w:color w:val="000000"/>
        </w:rPr>
        <w:t xml:space="preserve"> </w:t>
      </w:r>
      <w:r>
        <w:rPr>
          <w:color w:val="000000"/>
        </w:rPr>
        <w:t>Такой подход</w:t>
      </w:r>
      <w:r w:rsidR="00C113A4">
        <w:rPr>
          <w:color w:val="000000"/>
        </w:rPr>
        <w:t xml:space="preserve"> </w:t>
      </w:r>
      <w:r>
        <w:rPr>
          <w:color w:val="000000"/>
        </w:rPr>
        <w:t xml:space="preserve">позволяет </w:t>
      </w:r>
      <w:r w:rsidR="00BB07DD">
        <w:rPr>
          <w:color w:val="000000"/>
        </w:rPr>
        <w:t>изменять</w:t>
      </w:r>
      <w:r w:rsidR="00BB07DD" w:rsidRPr="00C113A4">
        <w:rPr>
          <w:color w:val="000000"/>
        </w:rPr>
        <w:t xml:space="preserve"> </w:t>
      </w:r>
      <w:r w:rsidR="00A9568B">
        <w:rPr>
          <w:color w:val="000000"/>
        </w:rPr>
        <w:t>область</w:t>
      </w:r>
      <w:r w:rsidR="00C113A4" w:rsidRPr="00C113A4">
        <w:rPr>
          <w:color w:val="000000"/>
        </w:rPr>
        <w:t xml:space="preserve"> поглощения </w:t>
      </w:r>
      <w:r w:rsidR="00C113A4">
        <w:rPr>
          <w:color w:val="000000"/>
        </w:rPr>
        <w:t>света, варьирова</w:t>
      </w:r>
      <w:r w:rsidR="00A9568B">
        <w:rPr>
          <w:color w:val="000000"/>
        </w:rPr>
        <w:t>ть</w:t>
      </w:r>
      <w:r w:rsidR="00C113A4" w:rsidRPr="00C113A4">
        <w:rPr>
          <w:color w:val="000000"/>
        </w:rPr>
        <w:t xml:space="preserve"> </w:t>
      </w:r>
      <w:r w:rsidR="00BB07DD" w:rsidRPr="00C113A4">
        <w:rPr>
          <w:color w:val="000000"/>
        </w:rPr>
        <w:t>энерги</w:t>
      </w:r>
      <w:r w:rsidR="00BB07DD">
        <w:rPr>
          <w:color w:val="000000"/>
        </w:rPr>
        <w:t>ю</w:t>
      </w:r>
      <w:r w:rsidR="00BB07DD" w:rsidRPr="00C113A4">
        <w:rPr>
          <w:color w:val="000000"/>
        </w:rPr>
        <w:t xml:space="preserve"> уровн</w:t>
      </w:r>
      <w:r w:rsidR="00BB07DD">
        <w:rPr>
          <w:color w:val="000000"/>
        </w:rPr>
        <w:t>ей</w:t>
      </w:r>
      <w:r w:rsidR="00BB07DD" w:rsidRPr="00C113A4">
        <w:rPr>
          <w:color w:val="000000"/>
        </w:rPr>
        <w:t xml:space="preserve"> </w:t>
      </w:r>
      <w:r w:rsidR="00C113A4">
        <w:rPr>
          <w:color w:val="000000"/>
        </w:rPr>
        <w:t xml:space="preserve">ВЗМО и НСМО, </w:t>
      </w:r>
      <w:r w:rsidR="00107920">
        <w:rPr>
          <w:color w:val="000000"/>
        </w:rPr>
        <w:t xml:space="preserve">уменьшать </w:t>
      </w:r>
      <w:r w:rsidR="00C113A4">
        <w:rPr>
          <w:color w:val="000000"/>
        </w:rPr>
        <w:t>ширин</w:t>
      </w:r>
      <w:r w:rsidR="00A9568B">
        <w:rPr>
          <w:color w:val="000000"/>
        </w:rPr>
        <w:t>у</w:t>
      </w:r>
      <w:r w:rsidR="00C113A4">
        <w:rPr>
          <w:color w:val="000000"/>
        </w:rPr>
        <w:t xml:space="preserve"> запрещенной зоны</w:t>
      </w:r>
      <w:r>
        <w:rPr>
          <w:color w:val="000000"/>
        </w:rPr>
        <w:t xml:space="preserve"> дырочно-транспортных материалов</w:t>
      </w:r>
      <w:r w:rsidR="00C113A4">
        <w:rPr>
          <w:color w:val="000000"/>
        </w:rPr>
        <w:t>.</w:t>
      </w:r>
      <w:r w:rsidR="00ED35E8">
        <w:rPr>
          <w:color w:val="000000"/>
        </w:rPr>
        <w:t xml:space="preserve"> </w:t>
      </w:r>
      <w:r w:rsidR="009C28B5">
        <w:rPr>
          <w:color w:val="000000"/>
        </w:rPr>
        <w:t xml:space="preserve">Известно много примеров Д-А сополимеров на основе трифениламина, однако </w:t>
      </w:r>
      <w:r w:rsidR="00F86B82">
        <w:rPr>
          <w:color w:val="000000"/>
        </w:rPr>
        <w:t>такие соединения</w:t>
      </w:r>
      <w:r w:rsidR="009C28B5">
        <w:rPr>
          <w:color w:val="000000"/>
        </w:rPr>
        <w:t>, как правило,</w:t>
      </w:r>
      <w:r w:rsidR="00F86B82">
        <w:rPr>
          <w:color w:val="000000"/>
        </w:rPr>
        <w:t xml:space="preserve"> получают </w:t>
      </w:r>
      <w:r>
        <w:rPr>
          <w:color w:val="000000"/>
        </w:rPr>
        <w:t xml:space="preserve">путем </w:t>
      </w:r>
      <w:r w:rsidR="00F86B82">
        <w:rPr>
          <w:color w:val="000000"/>
        </w:rPr>
        <w:t>реакций кросс-сочетания с использованием дорогих катализаторов</w:t>
      </w:r>
      <w:r w:rsidR="0081111B">
        <w:rPr>
          <w:color w:val="000000"/>
        </w:rPr>
        <w:t xml:space="preserve"> </w:t>
      </w:r>
      <w:r w:rsidR="0081111B" w:rsidRPr="00334D5A">
        <w:rPr>
          <w:color w:val="000000"/>
        </w:rPr>
        <w:t>[4]</w:t>
      </w:r>
      <w:r w:rsidR="00F86B82">
        <w:rPr>
          <w:color w:val="000000"/>
        </w:rPr>
        <w:t xml:space="preserve">. </w:t>
      </w:r>
      <w:r w:rsidR="007D345D">
        <w:rPr>
          <w:color w:val="000000"/>
        </w:rPr>
        <w:t>Получение сополимеров на основе ТФА н</w:t>
      </w:r>
      <w:r w:rsidR="00ED35E8">
        <w:rPr>
          <w:color w:val="000000"/>
        </w:rPr>
        <w:t>аиболее прост</w:t>
      </w:r>
      <w:r w:rsidR="007D345D">
        <w:rPr>
          <w:color w:val="000000"/>
        </w:rPr>
        <w:t>ым</w:t>
      </w:r>
      <w:r w:rsidR="00ED35E8">
        <w:rPr>
          <w:color w:val="000000"/>
        </w:rPr>
        <w:t xml:space="preserve"> способ</w:t>
      </w:r>
      <w:r w:rsidR="007D345D">
        <w:rPr>
          <w:color w:val="000000"/>
        </w:rPr>
        <w:t>ом</w:t>
      </w:r>
      <w:r w:rsidR="00ED35E8">
        <w:rPr>
          <w:color w:val="000000"/>
        </w:rPr>
        <w:t xml:space="preserve"> синтеза</w:t>
      </w:r>
      <w:r w:rsidR="007D345D">
        <w:rPr>
          <w:color w:val="000000"/>
        </w:rPr>
        <w:t xml:space="preserve">, </w:t>
      </w:r>
      <w:r w:rsidR="00ED35E8">
        <w:rPr>
          <w:color w:val="000000"/>
        </w:rPr>
        <w:t>окислительн</w:t>
      </w:r>
      <w:r w:rsidR="007D345D">
        <w:rPr>
          <w:color w:val="000000"/>
        </w:rPr>
        <w:t>ой</w:t>
      </w:r>
      <w:r w:rsidR="00ED35E8">
        <w:rPr>
          <w:color w:val="000000"/>
        </w:rPr>
        <w:t xml:space="preserve"> </w:t>
      </w:r>
      <w:r w:rsidR="007D345D">
        <w:rPr>
          <w:color w:val="000000"/>
        </w:rPr>
        <w:t xml:space="preserve">полимеризацией </w:t>
      </w:r>
      <w:r w:rsidR="00ED35E8" w:rsidRPr="00ED35E8">
        <w:rPr>
          <w:color w:val="000000"/>
        </w:rPr>
        <w:t>[</w:t>
      </w:r>
      <w:r w:rsidRPr="00334D5A">
        <w:rPr>
          <w:color w:val="000000"/>
        </w:rPr>
        <w:t>5</w:t>
      </w:r>
      <w:r w:rsidR="00ED35E8" w:rsidRPr="00ED35E8">
        <w:rPr>
          <w:color w:val="000000"/>
        </w:rPr>
        <w:t>]</w:t>
      </w:r>
      <w:r w:rsidR="00BB07DD">
        <w:rPr>
          <w:color w:val="000000"/>
        </w:rPr>
        <w:t xml:space="preserve">, </w:t>
      </w:r>
      <w:r w:rsidR="007D345D">
        <w:rPr>
          <w:color w:val="000000"/>
        </w:rPr>
        <w:t>в литературе встречается довольно редко</w:t>
      </w:r>
      <w:r w:rsidR="003F4C3C" w:rsidRPr="00334D5A">
        <w:rPr>
          <w:color w:val="000000"/>
        </w:rPr>
        <w:t xml:space="preserve"> </w:t>
      </w:r>
      <w:r w:rsidR="003F4C3C">
        <w:rPr>
          <w:color w:val="000000"/>
        </w:rPr>
        <w:t>и является малоизученным процессом</w:t>
      </w:r>
      <w:r w:rsidR="00BB07DD">
        <w:rPr>
          <w:color w:val="000000"/>
        </w:rPr>
        <w:t>.</w:t>
      </w:r>
    </w:p>
    <w:p w14:paraId="53FFF1C3" w14:textId="1CEAAF7E" w:rsidR="00915B25" w:rsidRPr="00ED35E8" w:rsidRDefault="00F86B82" w:rsidP="00B90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</w:t>
      </w:r>
      <w:r w:rsidR="003C18B1">
        <w:rPr>
          <w:color w:val="000000"/>
        </w:rPr>
        <w:t xml:space="preserve"> методом окислительной полимеризации</w:t>
      </w:r>
      <w:r w:rsidR="00BB07DD">
        <w:rPr>
          <w:color w:val="000000"/>
        </w:rPr>
        <w:t xml:space="preserve"> с </w:t>
      </w:r>
      <w:r w:rsidR="00BB07DD">
        <w:rPr>
          <w:color w:val="000000"/>
          <w:lang w:val="en-US"/>
        </w:rPr>
        <w:t>FeCl</w:t>
      </w:r>
      <w:r w:rsidR="00BB07DD" w:rsidRPr="00ED35E8">
        <w:rPr>
          <w:color w:val="000000"/>
          <w:vertAlign w:val="subscript"/>
        </w:rPr>
        <w:t>3</w:t>
      </w:r>
      <w:r>
        <w:rPr>
          <w:color w:val="000000"/>
        </w:rPr>
        <w:t xml:space="preserve"> были получены Д-А </w:t>
      </w:r>
      <w:r w:rsidR="00BB07DD">
        <w:rPr>
          <w:color w:val="000000"/>
        </w:rPr>
        <w:t xml:space="preserve">сополимеры </w:t>
      </w:r>
      <w:r>
        <w:rPr>
          <w:color w:val="000000"/>
        </w:rPr>
        <w:t>на основе ТФА</w:t>
      </w:r>
      <w:r w:rsidR="003C18B1">
        <w:rPr>
          <w:color w:val="000000"/>
        </w:rPr>
        <w:t>.</w:t>
      </w:r>
      <w:r w:rsidR="00B9065F" w:rsidRPr="00B9065F">
        <w:t xml:space="preserve"> </w:t>
      </w:r>
      <w:r w:rsidR="00B9065F" w:rsidRPr="00B9065F">
        <w:rPr>
          <w:color w:val="000000"/>
        </w:rPr>
        <w:t>Исследованы молекулярно-массовые характе</w:t>
      </w:r>
      <w:r w:rsidR="00B9065F">
        <w:rPr>
          <w:color w:val="000000"/>
        </w:rPr>
        <w:t xml:space="preserve">ристики полимеров. Представлены </w:t>
      </w:r>
      <w:r w:rsidR="00B9065F" w:rsidRPr="00B9065F">
        <w:rPr>
          <w:color w:val="000000"/>
        </w:rPr>
        <w:t>результаты и</w:t>
      </w:r>
      <w:r w:rsidR="00107920">
        <w:rPr>
          <w:color w:val="000000"/>
        </w:rPr>
        <w:t>сследования</w:t>
      </w:r>
      <w:r w:rsidR="00B9065F" w:rsidRPr="00B9065F">
        <w:rPr>
          <w:color w:val="000000"/>
        </w:rPr>
        <w:t xml:space="preserve"> </w:t>
      </w:r>
      <w:r w:rsidR="00E3669E">
        <w:rPr>
          <w:color w:val="000000"/>
        </w:rPr>
        <w:t xml:space="preserve">их </w:t>
      </w:r>
      <w:r w:rsidR="00B9065F" w:rsidRPr="00B9065F">
        <w:rPr>
          <w:color w:val="000000"/>
        </w:rPr>
        <w:t xml:space="preserve">оптических, </w:t>
      </w:r>
      <w:r w:rsidR="00B9065F">
        <w:rPr>
          <w:color w:val="000000"/>
        </w:rPr>
        <w:t xml:space="preserve">электрохимических и термических </w:t>
      </w:r>
      <w:r w:rsidR="00B9065F" w:rsidRPr="00B9065F">
        <w:rPr>
          <w:color w:val="000000"/>
        </w:rPr>
        <w:t>свойств. Проведен сравнительный анализ св</w:t>
      </w:r>
      <w:r w:rsidR="00B9065F">
        <w:rPr>
          <w:color w:val="000000"/>
        </w:rPr>
        <w:t xml:space="preserve">ойств сополимеров с их ближайшими </w:t>
      </w:r>
      <w:r w:rsidR="00B9065F" w:rsidRPr="00B9065F">
        <w:rPr>
          <w:color w:val="000000"/>
        </w:rPr>
        <w:t>аналогами</w:t>
      </w:r>
      <w:r w:rsidR="00E3669E">
        <w:rPr>
          <w:color w:val="000000"/>
        </w:rPr>
        <w:t xml:space="preserve"> – гомополимерами</w:t>
      </w:r>
      <w:r w:rsidR="00B9065F" w:rsidRPr="00B9065F">
        <w:rPr>
          <w:color w:val="000000"/>
        </w:rPr>
        <w:t>.</w:t>
      </w:r>
      <w:bookmarkStart w:id="0" w:name="_GoBack"/>
      <w:bookmarkEnd w:id="0"/>
    </w:p>
    <w:p w14:paraId="3E4F3F33" w14:textId="0AD91B7C" w:rsidR="009B2F80" w:rsidRDefault="009B2F80" w:rsidP="00915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022FC08C" w14:textId="75B8A96C" w:rsidR="00A02163" w:rsidRPr="00A02163" w:rsidRDefault="001153D5" w:rsidP="00E366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153D5">
        <w:rPr>
          <w:i/>
          <w:iCs/>
          <w:color w:val="000000"/>
        </w:rPr>
        <w:t>Автор выражает благодарность научному рук</w:t>
      </w:r>
      <w:r>
        <w:rPr>
          <w:i/>
          <w:iCs/>
          <w:color w:val="000000"/>
        </w:rPr>
        <w:t>оводителю работы Лупоносову Ю.Н</w:t>
      </w:r>
      <w:r w:rsidR="00A02163" w:rsidRPr="00A02163">
        <w:rPr>
          <w:i/>
          <w:iCs/>
          <w:color w:val="000000"/>
        </w:rPr>
        <w:t>.</w:t>
      </w:r>
    </w:p>
    <w:p w14:paraId="1A3B15B8" w14:textId="77777777" w:rsidR="001153D5" w:rsidRDefault="001153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77777777" w:rsidR="00130241" w:rsidRPr="001079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ACCBC8F" w14:textId="32B75DED" w:rsidR="00692D2E" w:rsidRPr="00334D5A" w:rsidRDefault="00692D2E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07920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>Farokhi</w:t>
      </w:r>
      <w:r w:rsidRPr="0010792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Pr="00107920">
        <w:rPr>
          <w:color w:val="000000"/>
          <w:lang w:val="en-US"/>
        </w:rPr>
        <w:t xml:space="preserve">., </w:t>
      </w:r>
      <w:r>
        <w:rPr>
          <w:color w:val="000000"/>
          <w:lang w:val="en-US"/>
        </w:rPr>
        <w:t>Shahroosvand</w:t>
      </w:r>
      <w:r w:rsidRPr="0010792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H</w:t>
      </w:r>
      <w:r w:rsidRPr="00107920">
        <w:rPr>
          <w:color w:val="000000"/>
          <w:lang w:val="en-US"/>
        </w:rPr>
        <w:t xml:space="preserve">., </w:t>
      </w:r>
      <w:r w:rsidRPr="00514843">
        <w:rPr>
          <w:color w:val="000000"/>
          <w:lang w:val="en-US"/>
        </w:rPr>
        <w:t>Monache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G</w:t>
      </w:r>
      <w:r w:rsidRPr="00107920">
        <w:rPr>
          <w:color w:val="000000"/>
          <w:lang w:val="en-US"/>
        </w:rPr>
        <w:t>.</w:t>
      </w:r>
      <w:r w:rsidRPr="00514843">
        <w:rPr>
          <w:color w:val="000000"/>
          <w:lang w:val="en-US"/>
        </w:rPr>
        <w:t>D</w:t>
      </w:r>
      <w:r w:rsidRPr="00107920">
        <w:rPr>
          <w:color w:val="000000"/>
          <w:lang w:val="en-US"/>
        </w:rPr>
        <w:t xml:space="preserve">., </w:t>
      </w:r>
      <w:r w:rsidRPr="00514843">
        <w:rPr>
          <w:color w:val="000000"/>
          <w:lang w:val="en-US"/>
        </w:rPr>
        <w:t>Pilkington</w:t>
      </w:r>
      <w:r w:rsidRPr="0010792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M</w:t>
      </w:r>
      <w:r w:rsidRPr="00107920">
        <w:rPr>
          <w:color w:val="000000"/>
          <w:lang w:val="en-US"/>
        </w:rPr>
        <w:t xml:space="preserve">., </w:t>
      </w:r>
      <w:r w:rsidRPr="00514843">
        <w:rPr>
          <w:color w:val="000000"/>
          <w:lang w:val="en-US"/>
        </w:rPr>
        <w:t>Nazeeruddin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M</w:t>
      </w:r>
      <w:r w:rsidRPr="00107920">
        <w:rPr>
          <w:color w:val="000000"/>
          <w:lang w:val="en-US"/>
        </w:rPr>
        <w:t>.</w:t>
      </w:r>
      <w:r w:rsidRPr="00514843">
        <w:rPr>
          <w:color w:val="000000"/>
          <w:lang w:val="en-US"/>
        </w:rPr>
        <w:t>K</w:t>
      </w:r>
      <w:r w:rsidRPr="00107920">
        <w:rPr>
          <w:color w:val="000000"/>
          <w:lang w:val="en-US"/>
        </w:rPr>
        <w:t>.</w:t>
      </w:r>
      <w:r w:rsidRPr="00107920">
        <w:rPr>
          <w:lang w:val="en-US"/>
        </w:rPr>
        <w:t xml:space="preserve"> </w:t>
      </w:r>
      <w:r w:rsidRPr="00514843">
        <w:rPr>
          <w:color w:val="000000"/>
          <w:lang w:val="en-US"/>
        </w:rPr>
        <w:t>The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evolution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of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triphenylamine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hole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transport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materials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for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efficient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perovskite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solar</w:t>
      </w:r>
      <w:r w:rsidRPr="00107920">
        <w:rPr>
          <w:color w:val="000000"/>
          <w:lang w:val="en-US"/>
        </w:rPr>
        <w:t xml:space="preserve"> </w:t>
      </w:r>
      <w:r w:rsidRPr="00514843">
        <w:rPr>
          <w:color w:val="000000"/>
          <w:lang w:val="en-US"/>
        </w:rPr>
        <w:t>cells</w:t>
      </w:r>
      <w:r w:rsidRPr="00107920">
        <w:rPr>
          <w:color w:val="000000"/>
          <w:lang w:val="en-US"/>
        </w:rPr>
        <w:t xml:space="preserve"> //</w:t>
      </w:r>
      <w:r w:rsidRPr="00107920">
        <w:rPr>
          <w:lang w:val="en-US"/>
        </w:rPr>
        <w:t xml:space="preserve"> </w:t>
      </w:r>
      <w:r>
        <w:rPr>
          <w:color w:val="000000"/>
          <w:lang w:val="en-US"/>
        </w:rPr>
        <w:t>Chem</w:t>
      </w:r>
      <w:r w:rsidRPr="00107920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Soc</w:t>
      </w:r>
      <w:r w:rsidRPr="00107920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Rev</w:t>
      </w:r>
      <w:r w:rsidRPr="00334D5A">
        <w:rPr>
          <w:color w:val="000000"/>
        </w:rPr>
        <w:t xml:space="preserve">. 2022. </w:t>
      </w:r>
      <w:r>
        <w:rPr>
          <w:color w:val="000000"/>
          <w:lang w:val="en-US"/>
        </w:rPr>
        <w:t>Vol</w:t>
      </w:r>
      <w:r w:rsidRPr="00334D5A">
        <w:rPr>
          <w:color w:val="000000"/>
        </w:rPr>
        <w:t xml:space="preserve">. 51. </w:t>
      </w:r>
      <w:r>
        <w:rPr>
          <w:color w:val="000000"/>
          <w:lang w:val="en-US"/>
        </w:rPr>
        <w:t>P</w:t>
      </w:r>
      <w:r w:rsidRPr="00334D5A">
        <w:rPr>
          <w:color w:val="000000"/>
        </w:rPr>
        <w:t>. 5974-6064.</w:t>
      </w:r>
    </w:p>
    <w:p w14:paraId="4192D038" w14:textId="116B5703" w:rsidR="00DC25F2" w:rsidRDefault="00DC25F2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34D5A">
        <w:rPr>
          <w:color w:val="000000"/>
        </w:rPr>
        <w:t xml:space="preserve">2. </w:t>
      </w:r>
      <w:r w:rsidRPr="00DC25F2">
        <w:rPr>
          <w:color w:val="000000"/>
          <w:lang w:val="en-US"/>
        </w:rPr>
        <w:t>Xie</w:t>
      </w:r>
      <w:r w:rsidRPr="00334D5A">
        <w:rPr>
          <w:color w:val="000000"/>
        </w:rPr>
        <w:t xml:space="preserve"> </w:t>
      </w:r>
      <w:r w:rsidRPr="00DC25F2">
        <w:rPr>
          <w:color w:val="000000"/>
          <w:lang w:val="en-US"/>
        </w:rPr>
        <w:t>Y</w:t>
      </w:r>
      <w:r w:rsidRPr="00334D5A">
        <w:rPr>
          <w:color w:val="000000"/>
        </w:rPr>
        <w:t>.-</w:t>
      </w:r>
      <w:r w:rsidRPr="00DC25F2">
        <w:rPr>
          <w:color w:val="000000"/>
          <w:lang w:val="en-US"/>
        </w:rPr>
        <w:t>M</w:t>
      </w:r>
      <w:r w:rsidRPr="00334D5A">
        <w:rPr>
          <w:color w:val="000000"/>
        </w:rPr>
        <w:t xml:space="preserve">., </w:t>
      </w:r>
      <w:r w:rsidRPr="00DC25F2">
        <w:rPr>
          <w:color w:val="000000"/>
          <w:lang w:val="en-US"/>
        </w:rPr>
        <w:t>Yao</w:t>
      </w:r>
      <w:r w:rsidRPr="00334D5A">
        <w:rPr>
          <w:color w:val="000000"/>
        </w:rPr>
        <w:t xml:space="preserve"> </w:t>
      </w:r>
      <w:r w:rsidRPr="00DC25F2">
        <w:rPr>
          <w:color w:val="000000"/>
          <w:lang w:val="en-US"/>
        </w:rPr>
        <w:t>Q</w:t>
      </w:r>
      <w:r w:rsidRPr="00334D5A">
        <w:rPr>
          <w:color w:val="000000"/>
        </w:rPr>
        <w:t xml:space="preserve">., </w:t>
      </w:r>
      <w:r w:rsidRPr="00DC25F2">
        <w:rPr>
          <w:color w:val="000000"/>
          <w:lang w:val="en-US"/>
        </w:rPr>
        <w:t>Xue</w:t>
      </w:r>
      <w:r w:rsidRPr="00334D5A">
        <w:rPr>
          <w:color w:val="000000"/>
        </w:rPr>
        <w:t xml:space="preserve"> </w:t>
      </w:r>
      <w:r w:rsidRPr="00DC25F2">
        <w:rPr>
          <w:color w:val="000000"/>
          <w:lang w:val="en-US"/>
        </w:rPr>
        <w:t>Q</w:t>
      </w:r>
      <w:r w:rsidRPr="00334D5A">
        <w:rPr>
          <w:color w:val="000000"/>
        </w:rPr>
        <w:t xml:space="preserve">., </w:t>
      </w:r>
      <w:r w:rsidRPr="00DC25F2">
        <w:rPr>
          <w:color w:val="000000"/>
          <w:lang w:val="en-US"/>
        </w:rPr>
        <w:t>Zeng</w:t>
      </w:r>
      <w:r w:rsidRPr="00334D5A">
        <w:rPr>
          <w:color w:val="000000"/>
        </w:rPr>
        <w:t xml:space="preserve"> </w:t>
      </w:r>
      <w:r w:rsidRPr="00DC25F2">
        <w:rPr>
          <w:color w:val="000000"/>
          <w:lang w:val="en-US"/>
        </w:rPr>
        <w:t>Z</w:t>
      </w:r>
      <w:r w:rsidRPr="00334D5A">
        <w:rPr>
          <w:color w:val="000000"/>
        </w:rPr>
        <w:t xml:space="preserve">., </w:t>
      </w:r>
      <w:r w:rsidRPr="00DC25F2">
        <w:rPr>
          <w:color w:val="000000"/>
          <w:lang w:val="en-US"/>
        </w:rPr>
        <w:t>Niu</w:t>
      </w:r>
      <w:r w:rsidRPr="00334D5A">
        <w:rPr>
          <w:color w:val="000000"/>
        </w:rPr>
        <w:t xml:space="preserve"> </w:t>
      </w:r>
      <w:r w:rsidRPr="00DC25F2">
        <w:rPr>
          <w:color w:val="000000"/>
          <w:lang w:val="en-US"/>
        </w:rPr>
        <w:t>T</w:t>
      </w:r>
      <w:r w:rsidRPr="00334D5A">
        <w:rPr>
          <w:color w:val="000000"/>
        </w:rPr>
        <w:t xml:space="preserve">., </w:t>
      </w:r>
      <w:r w:rsidRPr="00DC25F2">
        <w:rPr>
          <w:color w:val="000000"/>
          <w:lang w:val="en-US"/>
        </w:rPr>
        <w:t>Zhou</w:t>
      </w:r>
      <w:r w:rsidR="00772353" w:rsidRPr="00334D5A">
        <w:rPr>
          <w:color w:val="000000"/>
        </w:rPr>
        <w:t xml:space="preserve"> </w:t>
      </w:r>
      <w:r w:rsidR="00772353" w:rsidRPr="00DC25F2">
        <w:rPr>
          <w:color w:val="000000"/>
          <w:lang w:val="en-US"/>
        </w:rPr>
        <w:t>Y</w:t>
      </w:r>
      <w:r w:rsidR="00772353" w:rsidRPr="00334D5A">
        <w:rPr>
          <w:color w:val="000000"/>
        </w:rPr>
        <w:t xml:space="preserve">., </w:t>
      </w:r>
      <w:r w:rsidRPr="00DC25F2">
        <w:rPr>
          <w:color w:val="000000"/>
          <w:lang w:val="en-US"/>
        </w:rPr>
        <w:t>Zhuo</w:t>
      </w:r>
      <w:r w:rsidR="00772353" w:rsidRPr="00334D5A">
        <w:rPr>
          <w:color w:val="000000"/>
        </w:rPr>
        <w:t xml:space="preserve"> </w:t>
      </w:r>
      <w:r w:rsidR="00772353">
        <w:rPr>
          <w:color w:val="000000"/>
          <w:lang w:val="en-US"/>
        </w:rPr>
        <w:t>M</w:t>
      </w:r>
      <w:r w:rsidR="00772353" w:rsidRPr="00334D5A">
        <w:rPr>
          <w:color w:val="000000"/>
        </w:rPr>
        <w:t>.-</w:t>
      </w:r>
      <w:r w:rsidR="00772353">
        <w:rPr>
          <w:color w:val="000000"/>
          <w:lang w:val="en-US"/>
        </w:rPr>
        <w:t>P</w:t>
      </w:r>
      <w:r w:rsidR="00772353" w:rsidRPr="00334D5A">
        <w:rPr>
          <w:color w:val="000000"/>
        </w:rPr>
        <w:t>.</w:t>
      </w:r>
      <w:r w:rsidRPr="00334D5A">
        <w:rPr>
          <w:color w:val="000000"/>
        </w:rPr>
        <w:t xml:space="preserve">, </w:t>
      </w:r>
      <w:r w:rsidRPr="00DC25F2">
        <w:rPr>
          <w:color w:val="000000"/>
          <w:lang w:val="en-US"/>
        </w:rPr>
        <w:t>Tsang</w:t>
      </w:r>
      <w:r w:rsidR="00772353" w:rsidRPr="00334D5A">
        <w:rPr>
          <w:color w:val="000000"/>
        </w:rPr>
        <w:t xml:space="preserve"> </w:t>
      </w:r>
      <w:r w:rsidR="00772353" w:rsidRPr="00DC25F2">
        <w:rPr>
          <w:color w:val="000000"/>
          <w:lang w:val="en-US"/>
        </w:rPr>
        <w:t>S</w:t>
      </w:r>
      <w:r w:rsidR="00772353" w:rsidRPr="00334D5A">
        <w:rPr>
          <w:color w:val="000000"/>
        </w:rPr>
        <w:t>.-</w:t>
      </w:r>
      <w:r w:rsidR="00772353" w:rsidRPr="00DC25F2">
        <w:rPr>
          <w:color w:val="000000"/>
          <w:lang w:val="en-US"/>
        </w:rPr>
        <w:t>W</w:t>
      </w:r>
      <w:r w:rsidR="00772353" w:rsidRPr="00334D5A">
        <w:rPr>
          <w:color w:val="000000"/>
        </w:rPr>
        <w:t>.</w:t>
      </w:r>
      <w:r w:rsidRPr="00334D5A">
        <w:rPr>
          <w:color w:val="000000"/>
        </w:rPr>
        <w:t xml:space="preserve">, </w:t>
      </w:r>
      <w:r w:rsidRPr="00DC25F2">
        <w:rPr>
          <w:color w:val="000000"/>
          <w:lang w:val="en-US"/>
        </w:rPr>
        <w:t>Yip</w:t>
      </w:r>
      <w:r w:rsidR="00772353" w:rsidRPr="00334D5A">
        <w:rPr>
          <w:color w:val="000000"/>
        </w:rPr>
        <w:t xml:space="preserve"> </w:t>
      </w:r>
      <w:r w:rsidR="00772353" w:rsidRPr="00DC25F2">
        <w:rPr>
          <w:color w:val="000000"/>
          <w:lang w:val="en-US"/>
        </w:rPr>
        <w:t>H</w:t>
      </w:r>
      <w:r w:rsidR="00772353" w:rsidRPr="00334D5A">
        <w:rPr>
          <w:color w:val="000000"/>
        </w:rPr>
        <w:t>.-</w:t>
      </w:r>
      <w:r w:rsidR="00772353" w:rsidRPr="00DC25F2">
        <w:rPr>
          <w:color w:val="000000"/>
          <w:lang w:val="en-US"/>
        </w:rPr>
        <w:t>L</w:t>
      </w:r>
      <w:r w:rsidR="00772353" w:rsidRPr="00334D5A">
        <w:rPr>
          <w:color w:val="000000"/>
        </w:rPr>
        <w:t>.</w:t>
      </w:r>
      <w:r w:rsidRPr="00334D5A">
        <w:rPr>
          <w:color w:val="000000"/>
        </w:rPr>
        <w:t xml:space="preserve">, </w:t>
      </w:r>
      <w:r w:rsidRPr="00DC25F2">
        <w:rPr>
          <w:color w:val="000000"/>
          <w:lang w:val="en-US"/>
        </w:rPr>
        <w:t>Cao</w:t>
      </w:r>
      <w:r w:rsidR="00772353" w:rsidRPr="00334D5A">
        <w:rPr>
          <w:color w:val="000000"/>
        </w:rPr>
        <w:t xml:space="preserve"> </w:t>
      </w:r>
      <w:r w:rsidR="00772353" w:rsidRPr="00DC25F2">
        <w:rPr>
          <w:color w:val="000000"/>
          <w:lang w:val="en-US"/>
        </w:rPr>
        <w:t>Y</w:t>
      </w:r>
      <w:r w:rsidR="00772353" w:rsidRPr="00334D5A">
        <w:rPr>
          <w:color w:val="000000"/>
        </w:rPr>
        <w:t>.</w:t>
      </w:r>
      <w:r w:rsidRPr="00334D5A">
        <w:rPr>
          <w:color w:val="000000"/>
        </w:rPr>
        <w:t xml:space="preserve">. </w:t>
      </w:r>
      <w:r w:rsidRPr="00DC25F2">
        <w:rPr>
          <w:color w:val="000000"/>
          <w:lang w:val="en-US"/>
        </w:rPr>
        <w:t>Subtle side chain modification of triphenylamine-based polymer hole-transport layer materials produces efficient and stable inverted perovskite solar cells</w:t>
      </w:r>
      <w:r w:rsidR="00772353">
        <w:rPr>
          <w:color w:val="000000"/>
          <w:lang w:val="en-US"/>
        </w:rPr>
        <w:t xml:space="preserve"> // I</w:t>
      </w:r>
      <w:r w:rsidR="00772353" w:rsidRPr="00772353">
        <w:rPr>
          <w:color w:val="000000"/>
          <w:lang w:val="en-US"/>
        </w:rPr>
        <w:t>n</w:t>
      </w:r>
      <w:r w:rsidR="00846662">
        <w:rPr>
          <w:color w:val="000000"/>
          <w:lang w:val="en-US"/>
        </w:rPr>
        <w:t xml:space="preserve">terdiscipl. </w:t>
      </w:r>
      <w:r w:rsidR="00772353">
        <w:rPr>
          <w:color w:val="000000"/>
          <w:lang w:val="en-US"/>
        </w:rPr>
        <w:t xml:space="preserve">Mater. 2022. Vol. 1. P. </w:t>
      </w:r>
      <w:r w:rsidR="00772353" w:rsidRPr="00772353">
        <w:rPr>
          <w:color w:val="000000"/>
          <w:lang w:val="en-US"/>
        </w:rPr>
        <w:t>281</w:t>
      </w:r>
      <w:r w:rsidR="00772353" w:rsidRPr="00514843">
        <w:rPr>
          <w:color w:val="000000"/>
          <w:lang w:val="en-US"/>
        </w:rPr>
        <w:t>-</w:t>
      </w:r>
      <w:r w:rsidR="00772353" w:rsidRPr="00772353">
        <w:rPr>
          <w:color w:val="000000"/>
          <w:lang w:val="en-US"/>
        </w:rPr>
        <w:t>293</w:t>
      </w:r>
      <w:r w:rsidR="00772353">
        <w:rPr>
          <w:color w:val="000000"/>
          <w:lang w:val="en-US"/>
        </w:rPr>
        <w:t>.</w:t>
      </w:r>
    </w:p>
    <w:p w14:paraId="64DB7BCA" w14:textId="72E5F8E2" w:rsidR="00FD2A47" w:rsidRDefault="00FD2A47" w:rsidP="00FD2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FD2A47">
        <w:rPr>
          <w:color w:val="000000"/>
          <w:lang w:val="en-US"/>
        </w:rPr>
        <w:t>Luponosov</w:t>
      </w:r>
      <w:r>
        <w:rPr>
          <w:color w:val="000000"/>
          <w:lang w:val="en-US"/>
        </w:rPr>
        <w:t xml:space="preserve"> </w:t>
      </w:r>
      <w:r w:rsidRPr="00FD2A47">
        <w:rPr>
          <w:color w:val="000000"/>
          <w:lang w:val="en-US"/>
        </w:rPr>
        <w:t>Y</w:t>
      </w:r>
      <w:r>
        <w:rPr>
          <w:color w:val="000000"/>
          <w:lang w:val="en-US"/>
        </w:rPr>
        <w:t>.</w:t>
      </w:r>
      <w:r w:rsidRPr="00FD2A47">
        <w:rPr>
          <w:color w:val="000000"/>
          <w:lang w:val="en-US"/>
        </w:rPr>
        <w:t>N., Solodukhin</w:t>
      </w:r>
      <w:r>
        <w:rPr>
          <w:color w:val="000000"/>
          <w:lang w:val="en-US"/>
        </w:rPr>
        <w:t xml:space="preserve"> </w:t>
      </w:r>
      <w:r w:rsidRPr="00FD2A47">
        <w:rPr>
          <w:color w:val="000000"/>
          <w:lang w:val="en-US"/>
        </w:rPr>
        <w:t>A</w:t>
      </w:r>
      <w:r>
        <w:rPr>
          <w:color w:val="000000"/>
          <w:lang w:val="en-US"/>
        </w:rPr>
        <w:t>.</w:t>
      </w:r>
      <w:r w:rsidRPr="00FD2A47">
        <w:rPr>
          <w:color w:val="000000"/>
          <w:lang w:val="en-US"/>
        </w:rPr>
        <w:t xml:space="preserve">N., </w:t>
      </w:r>
      <w:r>
        <w:rPr>
          <w:color w:val="000000"/>
          <w:lang w:val="en-US"/>
        </w:rPr>
        <w:t xml:space="preserve">Chuyko </w:t>
      </w:r>
      <w:r w:rsidRPr="00FD2A47">
        <w:rPr>
          <w:color w:val="000000"/>
          <w:lang w:val="en-US"/>
        </w:rPr>
        <w:t>I</w:t>
      </w:r>
      <w:r>
        <w:rPr>
          <w:color w:val="000000"/>
          <w:lang w:val="en-US"/>
        </w:rPr>
        <w:t xml:space="preserve">.A., </w:t>
      </w:r>
      <w:r w:rsidRPr="00FD2A47">
        <w:rPr>
          <w:color w:val="000000"/>
          <w:lang w:val="en-US"/>
        </w:rPr>
        <w:t>Peregudova</w:t>
      </w:r>
      <w:r>
        <w:rPr>
          <w:color w:val="000000"/>
          <w:lang w:val="en-US"/>
        </w:rPr>
        <w:t xml:space="preserve"> </w:t>
      </w:r>
      <w:r w:rsidRPr="00FD2A47">
        <w:rPr>
          <w:color w:val="000000"/>
          <w:lang w:val="en-US"/>
        </w:rPr>
        <w:t>S</w:t>
      </w:r>
      <w:r>
        <w:rPr>
          <w:color w:val="000000"/>
          <w:lang w:val="en-US"/>
        </w:rPr>
        <w:t>.</w:t>
      </w:r>
      <w:r w:rsidRPr="00FD2A47">
        <w:rPr>
          <w:color w:val="000000"/>
          <w:lang w:val="en-US"/>
        </w:rPr>
        <w:t>M.</w:t>
      </w:r>
      <w:r>
        <w:rPr>
          <w:color w:val="000000"/>
          <w:lang w:val="en-US"/>
        </w:rPr>
        <w:t xml:space="preserve">, </w:t>
      </w:r>
      <w:r w:rsidRPr="00FD2A47">
        <w:rPr>
          <w:color w:val="000000"/>
          <w:lang w:val="en-US"/>
        </w:rPr>
        <w:t>Ponomarenko</w:t>
      </w:r>
      <w:r>
        <w:rPr>
          <w:color w:val="000000"/>
          <w:lang w:val="en-US"/>
        </w:rPr>
        <w:t xml:space="preserve"> </w:t>
      </w:r>
      <w:r w:rsidRPr="00FD2A47">
        <w:rPr>
          <w:color w:val="000000"/>
          <w:lang w:val="en-US"/>
        </w:rPr>
        <w:t>S</w:t>
      </w:r>
      <w:r>
        <w:rPr>
          <w:color w:val="000000"/>
          <w:lang w:val="en-US"/>
        </w:rPr>
        <w:t>.</w:t>
      </w:r>
      <w:r w:rsidRPr="00FD2A47">
        <w:rPr>
          <w:color w:val="000000"/>
          <w:lang w:val="en-US"/>
        </w:rPr>
        <w:t>A.</w:t>
      </w:r>
      <w:r w:rsidRPr="00334D5A">
        <w:rPr>
          <w:lang w:val="en-US"/>
        </w:rPr>
        <w:t xml:space="preserve"> </w:t>
      </w:r>
      <w:r w:rsidRPr="00FD2A47">
        <w:rPr>
          <w:color w:val="000000"/>
          <w:lang w:val="en-US"/>
        </w:rPr>
        <w:t>Highly electro</w:t>
      </w:r>
      <w:r>
        <w:rPr>
          <w:color w:val="000000"/>
          <w:lang w:val="en-US"/>
        </w:rPr>
        <w:t xml:space="preserve">chemically and thermally stable </w:t>
      </w:r>
      <w:r w:rsidRPr="00FD2A47">
        <w:rPr>
          <w:color w:val="000000"/>
          <w:lang w:val="en-US"/>
        </w:rPr>
        <w:t>donor–p–acceptor</w:t>
      </w:r>
      <w:r>
        <w:rPr>
          <w:color w:val="000000"/>
          <w:lang w:val="en-US"/>
        </w:rPr>
        <w:t xml:space="preserve"> triphenylamine-based </w:t>
      </w:r>
      <w:r w:rsidRPr="00FD2A47">
        <w:rPr>
          <w:color w:val="000000"/>
          <w:lang w:val="en-US"/>
        </w:rPr>
        <w:t>hole-transpor</w:t>
      </w:r>
      <w:r>
        <w:rPr>
          <w:color w:val="000000"/>
          <w:lang w:val="en-US"/>
        </w:rPr>
        <w:t xml:space="preserve">ting homopolymers via oxidative </w:t>
      </w:r>
      <w:r w:rsidRPr="00FD2A47">
        <w:rPr>
          <w:color w:val="000000"/>
          <w:lang w:val="en-US"/>
        </w:rPr>
        <w:t>polymerization</w:t>
      </w:r>
      <w:r>
        <w:rPr>
          <w:color w:val="000000"/>
          <w:lang w:val="en-US"/>
        </w:rPr>
        <w:t xml:space="preserve"> // New J. Chem. 2022. Vol. 46. P.</w:t>
      </w:r>
      <w:r w:rsidRPr="00FD2A47">
        <w:rPr>
          <w:color w:val="000000"/>
          <w:lang w:val="en-US"/>
        </w:rPr>
        <w:t xml:space="preserve"> 12311</w:t>
      </w:r>
      <w:r>
        <w:rPr>
          <w:color w:val="000000"/>
          <w:lang w:val="en-US"/>
        </w:rPr>
        <w:t>.</w:t>
      </w:r>
    </w:p>
    <w:p w14:paraId="276F215D" w14:textId="484895EF" w:rsidR="00F75633" w:rsidRPr="00DC25F2" w:rsidRDefault="00FD2A47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F75633">
        <w:rPr>
          <w:color w:val="000000"/>
          <w:lang w:val="en-US"/>
        </w:rPr>
        <w:t xml:space="preserve">. </w:t>
      </w:r>
      <w:r w:rsidR="00F07D0B">
        <w:rPr>
          <w:color w:val="000000"/>
          <w:lang w:val="en-US"/>
        </w:rPr>
        <w:t>Wenyuan W.</w:t>
      </w:r>
      <w:r w:rsidR="00F75633" w:rsidRPr="00F75633">
        <w:rPr>
          <w:color w:val="000000"/>
          <w:lang w:val="en-US"/>
        </w:rPr>
        <w:t xml:space="preserve">, </w:t>
      </w:r>
      <w:r w:rsidR="00F07D0B">
        <w:rPr>
          <w:color w:val="000000"/>
          <w:lang w:val="en-US"/>
        </w:rPr>
        <w:t xml:space="preserve">Hongjin </w:t>
      </w:r>
      <w:r w:rsidR="00F07D0B" w:rsidRPr="00F75633">
        <w:rPr>
          <w:color w:val="000000"/>
          <w:lang w:val="en-US"/>
        </w:rPr>
        <w:t>C</w:t>
      </w:r>
      <w:r w:rsidR="00F07D0B">
        <w:rPr>
          <w:color w:val="000000"/>
          <w:lang w:val="en-US"/>
        </w:rPr>
        <w:t xml:space="preserve">., Gang Z., Rui Z., Jian L. </w:t>
      </w:r>
      <w:r w:rsidR="00F07D0B" w:rsidRPr="00F07D0B">
        <w:rPr>
          <w:color w:val="000000"/>
          <w:lang w:val="en-US"/>
        </w:rPr>
        <w:t>Synthesis and Properties of Donor-Acceptor Type Electrochromic Materials Based on Triphenylamine and Quinoxaline</w:t>
      </w:r>
      <w:r w:rsidR="00F07D0B">
        <w:rPr>
          <w:color w:val="000000"/>
          <w:lang w:val="en-US"/>
        </w:rPr>
        <w:t xml:space="preserve"> // </w:t>
      </w:r>
      <w:r w:rsidR="00F07D0B" w:rsidRPr="00F07D0B">
        <w:rPr>
          <w:color w:val="000000"/>
          <w:lang w:val="en-US"/>
        </w:rPr>
        <w:t>Chin</w:t>
      </w:r>
      <w:r w:rsidR="00F07D0B">
        <w:rPr>
          <w:color w:val="000000"/>
          <w:lang w:val="en-US"/>
        </w:rPr>
        <w:t>.</w:t>
      </w:r>
      <w:r w:rsidR="00F07D0B" w:rsidRPr="00F07D0B">
        <w:rPr>
          <w:color w:val="000000"/>
          <w:lang w:val="en-US"/>
        </w:rPr>
        <w:t xml:space="preserve"> J</w:t>
      </w:r>
      <w:r w:rsidR="00F07D0B">
        <w:rPr>
          <w:color w:val="000000"/>
          <w:lang w:val="en-US"/>
        </w:rPr>
        <w:t>.</w:t>
      </w:r>
      <w:r w:rsidR="00F07D0B" w:rsidRPr="00F07D0B">
        <w:rPr>
          <w:color w:val="000000"/>
          <w:lang w:val="en-US"/>
        </w:rPr>
        <w:t xml:space="preserve"> of Org</w:t>
      </w:r>
      <w:r w:rsidR="00F07D0B">
        <w:rPr>
          <w:color w:val="000000"/>
          <w:lang w:val="en-US"/>
        </w:rPr>
        <w:t xml:space="preserve">. Chem. 2020. Vol. 40 (8). P. </w:t>
      </w:r>
      <w:r w:rsidR="00F07D0B" w:rsidRPr="00F07D0B">
        <w:rPr>
          <w:color w:val="000000"/>
          <w:lang w:val="en-US"/>
        </w:rPr>
        <w:t>2513-2519.</w:t>
      </w:r>
    </w:p>
    <w:p w14:paraId="3486C755" w14:textId="436BA256" w:rsidR="00116478" w:rsidRDefault="00FD2A4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="00F07D0B">
        <w:rPr>
          <w:color w:val="000000"/>
          <w:lang w:val="en-US"/>
        </w:rPr>
        <w:t>. Neo W. T., Ye Q., Chua M. H., Zhu Q., Xu</w:t>
      </w:r>
      <w:r w:rsidR="00F07D0B" w:rsidRPr="00F07D0B">
        <w:rPr>
          <w:color w:val="000000"/>
          <w:lang w:val="en-US"/>
        </w:rPr>
        <w:t xml:space="preserve"> J. Solution</w:t>
      </w:r>
      <w:r w:rsidR="00F07D0B" w:rsidRPr="00F07D0B">
        <w:rPr>
          <w:rFonts w:ascii="Cambria Math" w:hAnsi="Cambria Math" w:cs="Cambria Math"/>
          <w:color w:val="000000"/>
          <w:lang w:val="en-US"/>
        </w:rPr>
        <w:t>‐</w:t>
      </w:r>
      <w:r w:rsidR="00F07D0B" w:rsidRPr="00F07D0B">
        <w:rPr>
          <w:color w:val="000000"/>
          <w:lang w:val="en-US"/>
        </w:rPr>
        <w:t>Processable Copolymers Based on Triphenylamine and 3,4</w:t>
      </w:r>
      <w:r w:rsidR="00F07D0B" w:rsidRPr="00F07D0B">
        <w:rPr>
          <w:rFonts w:ascii="Cambria Math" w:hAnsi="Cambria Math" w:cs="Cambria Math"/>
          <w:color w:val="000000"/>
          <w:lang w:val="en-US"/>
        </w:rPr>
        <w:t>‐</w:t>
      </w:r>
      <w:r w:rsidR="00F07D0B" w:rsidRPr="00F07D0B">
        <w:rPr>
          <w:color w:val="000000"/>
          <w:lang w:val="en-US"/>
        </w:rPr>
        <w:t>Ethylenedioxythiophene: Facile Synt</w:t>
      </w:r>
      <w:r w:rsidR="00F07D0B">
        <w:rPr>
          <w:color w:val="000000"/>
          <w:lang w:val="en-US"/>
        </w:rPr>
        <w:t xml:space="preserve">hesis and Multielectrochromism // </w:t>
      </w:r>
      <w:r w:rsidR="002B184D" w:rsidRPr="00F07D0B">
        <w:rPr>
          <w:color w:val="000000"/>
          <w:lang w:val="en-US"/>
        </w:rPr>
        <w:t>Macro</w:t>
      </w:r>
      <w:r w:rsidR="002B184D">
        <w:rPr>
          <w:color w:val="000000"/>
          <w:lang w:val="en-US"/>
        </w:rPr>
        <w:t>mol</w:t>
      </w:r>
      <w:r w:rsidR="002B184D">
        <w:rPr>
          <w:color w:val="000000"/>
          <w:lang w:val="en-US"/>
        </w:rPr>
        <w:t xml:space="preserve">. </w:t>
      </w:r>
      <w:r w:rsidR="00F07D0B">
        <w:rPr>
          <w:color w:val="000000"/>
          <w:lang w:val="en-US"/>
        </w:rPr>
        <w:t xml:space="preserve">Rapid Commun. 2020. P. </w:t>
      </w:r>
      <w:r w:rsidR="00F07D0B" w:rsidRPr="00F07D0B">
        <w:rPr>
          <w:color w:val="000000"/>
          <w:lang w:val="en-US"/>
        </w:rPr>
        <w:t>2000156.</w:t>
      </w:r>
    </w:p>
    <w:p w14:paraId="7E303FD0" w14:textId="77777777" w:rsidR="002B184D" w:rsidRPr="00116478" w:rsidRDefault="002B184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2B184D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6026D" w16cex:dateUtc="2023-02-14T08:51:00Z"/>
  <w16cex:commentExtensible w16cex:durableId="27960D2D" w16cex:dateUtc="2023-02-14T09:37:00Z"/>
  <w16cex:commentExtensible w16cex:durableId="279603A5" w16cex:dateUtc="2023-02-14T08:57:00Z"/>
  <w16cex:commentExtensible w16cex:durableId="2796043A" w16cex:dateUtc="2023-02-14T08:59:00Z"/>
  <w16cex:commentExtensible w16cex:durableId="279603F3" w16cex:dateUtc="2023-02-14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9C734E" w16cid:durableId="2796026D"/>
  <w16cid:commentId w16cid:paraId="32764FE4" w16cid:durableId="27960D2D"/>
  <w16cid:commentId w16cid:paraId="02F0FA9F" w16cid:durableId="279603A5"/>
  <w16cid:commentId w16cid:paraId="76C14319" w16cid:durableId="2796043A"/>
  <w16cid:commentId w16cid:paraId="68077631" w16cid:durableId="279603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90AC4"/>
    <w:rsid w:val="00101A1C"/>
    <w:rsid w:val="00106375"/>
    <w:rsid w:val="00107920"/>
    <w:rsid w:val="001153D5"/>
    <w:rsid w:val="00116478"/>
    <w:rsid w:val="00130241"/>
    <w:rsid w:val="001E61C2"/>
    <w:rsid w:val="001F0493"/>
    <w:rsid w:val="002264EE"/>
    <w:rsid w:val="0023307C"/>
    <w:rsid w:val="002501B6"/>
    <w:rsid w:val="002B184D"/>
    <w:rsid w:val="003110F9"/>
    <w:rsid w:val="0031361E"/>
    <w:rsid w:val="00334D5A"/>
    <w:rsid w:val="00337B50"/>
    <w:rsid w:val="00391C38"/>
    <w:rsid w:val="003B76D6"/>
    <w:rsid w:val="003C18B1"/>
    <w:rsid w:val="003F4C3C"/>
    <w:rsid w:val="00400809"/>
    <w:rsid w:val="004A26A3"/>
    <w:rsid w:val="004F0EDF"/>
    <w:rsid w:val="00506561"/>
    <w:rsid w:val="00522BF1"/>
    <w:rsid w:val="00524F0D"/>
    <w:rsid w:val="00590166"/>
    <w:rsid w:val="005F101E"/>
    <w:rsid w:val="00692D2E"/>
    <w:rsid w:val="006F7A19"/>
    <w:rsid w:val="00765A6C"/>
    <w:rsid w:val="00772353"/>
    <w:rsid w:val="00775389"/>
    <w:rsid w:val="00797838"/>
    <w:rsid w:val="007C36D8"/>
    <w:rsid w:val="007D345D"/>
    <w:rsid w:val="007F2744"/>
    <w:rsid w:val="0081111B"/>
    <w:rsid w:val="00827EB2"/>
    <w:rsid w:val="00846662"/>
    <w:rsid w:val="008931BE"/>
    <w:rsid w:val="00915B25"/>
    <w:rsid w:val="00921D45"/>
    <w:rsid w:val="009A66DB"/>
    <w:rsid w:val="009B2F80"/>
    <w:rsid w:val="009B3300"/>
    <w:rsid w:val="009C28B5"/>
    <w:rsid w:val="009F3380"/>
    <w:rsid w:val="00A02163"/>
    <w:rsid w:val="00A314FE"/>
    <w:rsid w:val="00A9568B"/>
    <w:rsid w:val="00B823D4"/>
    <w:rsid w:val="00B9065F"/>
    <w:rsid w:val="00BB07DD"/>
    <w:rsid w:val="00BF36F8"/>
    <w:rsid w:val="00BF40C3"/>
    <w:rsid w:val="00BF4622"/>
    <w:rsid w:val="00C113A4"/>
    <w:rsid w:val="00C216ED"/>
    <w:rsid w:val="00CB279D"/>
    <w:rsid w:val="00CD00B1"/>
    <w:rsid w:val="00D22306"/>
    <w:rsid w:val="00D42542"/>
    <w:rsid w:val="00D8121C"/>
    <w:rsid w:val="00DC25F2"/>
    <w:rsid w:val="00E22189"/>
    <w:rsid w:val="00E3669E"/>
    <w:rsid w:val="00E74069"/>
    <w:rsid w:val="00EB1F49"/>
    <w:rsid w:val="00ED35E8"/>
    <w:rsid w:val="00F00652"/>
    <w:rsid w:val="00F07D0B"/>
    <w:rsid w:val="00F75633"/>
    <w:rsid w:val="00F865B3"/>
    <w:rsid w:val="00F86B82"/>
    <w:rsid w:val="00FB1509"/>
    <w:rsid w:val="00FD2A47"/>
    <w:rsid w:val="00FE0A5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  <w15:docId w15:val="{0013CE7F-0BD6-4EE8-9615-3A4361D9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F40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0C3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BB07DD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B07D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B07D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B07DD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B07D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B07D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uyko@ispm.ru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D899D0-381E-4255-A015-2D221130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Yuriy Luponosov</dc:creator>
  <cp:lastModifiedBy>Студент</cp:lastModifiedBy>
  <cp:revision>7</cp:revision>
  <dcterms:created xsi:type="dcterms:W3CDTF">2023-02-14T13:48:00Z</dcterms:created>
  <dcterms:modified xsi:type="dcterms:W3CDTF">2023-02-15T08:04:00Z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