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F2451D9" w:rsidR="006E6D46" w:rsidRDefault="007B32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Компьютерное моделирование комплексов кольцевых СНП-ПАВ </w:t>
      </w:r>
    </w:p>
    <w:p w14:paraId="00000002" w14:textId="598A9440" w:rsidR="006E6D46" w:rsidRDefault="009F6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Жолудев С.И.,</w:t>
      </w:r>
      <w:r w:rsidRPr="009F6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092A8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Петровский В.С.</w:t>
      </w:r>
      <w:r w:rsidRPr="009F68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</w:p>
    <w:p w14:paraId="00000003" w14:textId="05F3CB6B" w:rsidR="006E6D46" w:rsidRDefault="009F6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Аспирант, 1 год обучения</w:t>
      </w:r>
    </w:p>
    <w:p w14:paraId="00000004" w14:textId="77777777" w:rsidR="006E6D46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58B5C03E" w:rsidR="006E6D46" w:rsidRDefault="009F6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физический</w:t>
      </w:r>
      <w:r w:rsidR="00213F0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00000008" w14:textId="1177E51E" w:rsidR="006E6D46" w:rsidRPr="00092A8E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9F686A"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zholudev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 w:rsidR="009F686A" w:rsidRP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polly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phys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msu</w:t>
      </w:r>
      <w:proofErr w:type="spellEnd"/>
      <w:r w:rsidR="009F686A"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F686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  <w:r w:rsidRPr="00092A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A3904C7" w14:textId="50DF9C26" w:rsidR="00D1575A" w:rsidRPr="005A09E9" w:rsidRDefault="005C289A" w:rsidP="005A09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</w:t>
      </w:r>
      <w:r w:rsidR="007B32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шовных материалов для клинического применения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важной задачей полимерной науки, сохраняющей актуальность по сей день. Это связано с тем, что клеи, успешно выполняющие схожие задачи в других областях</w:t>
      </w:r>
      <w:r w:rsidRPr="005C28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человеческой деятельности, не подходят для биомедицинского приложения, поскольку в этом случае необходима не только хорошая адгезия материала к поверхности, но также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биоразлагаемость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биосовместимость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C289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данной задачи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стать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выделение подходящих полипептидов из живых организмов, однако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данный момент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этот подход оказывается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технически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сложным для реализации[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3406F" w:rsidRP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3406F" w:rsidRP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альтернативы напрашивается создание искусственных полипептидов, аминокислотная последовательность которых практически повторяет природные аналоги. В связи с этим интерес вызывают </w:t>
      </w:r>
      <w:r w:rsidR="0003406F">
        <w:rPr>
          <w:rFonts w:ascii="Times New Roman" w:eastAsia="Times New Roman" w:hAnsi="Times New Roman" w:cs="Times New Roman"/>
          <w:sz w:val="24"/>
          <w:szCs w:val="24"/>
        </w:rPr>
        <w:t>синтетические заряженные полипептиды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>, которые по ами</w:t>
      </w:r>
      <w:r w:rsidR="0003406F">
        <w:rPr>
          <w:rFonts w:ascii="Times New Roman" w:eastAsia="Times New Roman" w:hAnsi="Times New Roman" w:cs="Times New Roman"/>
          <w:sz w:val="24"/>
          <w:szCs w:val="24"/>
        </w:rPr>
        <w:t>нокислотному составу близки к эластину и обладают структурой 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Val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Pro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Gly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>-X-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Gly</w:t>
      </w:r>
      <w:proofErr w:type="spellEnd"/>
      <w:r w:rsidR="0003406F">
        <w:rPr>
          <w:rFonts w:ascii="Times New Roman" w:eastAsia="Times New Roman" w:hAnsi="Times New Roman" w:cs="Times New Roman"/>
          <w:sz w:val="24"/>
          <w:szCs w:val="24"/>
        </w:rPr>
        <w:t xml:space="preserve">, где X - лизин или </w:t>
      </w:r>
      <w:proofErr w:type="spellStart"/>
      <w:r w:rsidR="0003406F">
        <w:rPr>
          <w:rFonts w:ascii="Times New Roman" w:eastAsia="Times New Roman" w:hAnsi="Times New Roman" w:cs="Times New Roman"/>
          <w:sz w:val="24"/>
          <w:szCs w:val="24"/>
        </w:rPr>
        <w:t>валин</w:t>
      </w:r>
      <w:proofErr w:type="spellEnd"/>
      <w:r w:rsidR="00D1575A" w:rsidRPr="00D1575A">
        <w:rPr>
          <w:rFonts w:ascii="Times New Roman" w:eastAsia="Times New Roman" w:hAnsi="Times New Roman" w:cs="Times New Roman"/>
          <w:sz w:val="24"/>
          <w:szCs w:val="24"/>
        </w:rPr>
        <w:t>[</w:t>
      </w:r>
      <w:r w:rsidR="005A09E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575A" w:rsidRPr="00D1575A">
        <w:rPr>
          <w:rFonts w:ascii="Times New Roman" w:eastAsia="Times New Roman" w:hAnsi="Times New Roman" w:cs="Times New Roman"/>
          <w:sz w:val="24"/>
          <w:szCs w:val="24"/>
        </w:rPr>
        <w:t>]</w:t>
      </w:r>
      <w:r w:rsidR="000340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Образование комплексов осуществляется за счёт добавления молекул </w:t>
      </w:r>
      <w:proofErr w:type="spellStart"/>
      <w:r w:rsidR="00D1575A">
        <w:rPr>
          <w:rFonts w:ascii="Times New Roman" w:eastAsia="Times New Roman" w:hAnsi="Times New Roman" w:cs="Times New Roman"/>
          <w:sz w:val="24"/>
          <w:szCs w:val="24"/>
        </w:rPr>
        <w:t>додецилбензолсульфоната</w:t>
      </w:r>
      <w:proofErr w:type="spellEnd"/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натрия</w:t>
      </w:r>
      <w:r w:rsidR="00D15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>В ряде экспериментов т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>ак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комплексы </w:t>
      </w:r>
      <w:proofErr w:type="spellStart"/>
      <w:r w:rsidR="00D1575A">
        <w:rPr>
          <w:rFonts w:ascii="Times New Roman" w:eastAsia="Times New Roman" w:hAnsi="Times New Roman" w:cs="Times New Roman"/>
          <w:sz w:val="24"/>
          <w:szCs w:val="24"/>
        </w:rPr>
        <w:t>сверхзаряженных</w:t>
      </w:r>
      <w:proofErr w:type="spellEnd"/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несвернутых полипептидов (СНП) с поверхностно-активными веществами</w:t>
      </w:r>
      <w:r w:rsidR="00613794">
        <w:rPr>
          <w:rFonts w:ascii="Times New Roman" w:eastAsia="Times New Roman" w:hAnsi="Times New Roman" w:cs="Times New Roman"/>
          <w:sz w:val="24"/>
          <w:szCs w:val="24"/>
        </w:rPr>
        <w:t xml:space="preserve"> уже</w:t>
      </w:r>
      <w:r w:rsidR="00D1575A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продемонстрировали отличную адгезию к поверхностям искусственного и естественного происхождения.  </w:t>
      </w:r>
      <w:r w:rsidR="00034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558B29E2" w14:textId="1CEA8B23" w:rsidR="005A09E9" w:rsidRDefault="00D1575A" w:rsidP="00BD6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работа направлена на изучение свойств</w:t>
      </w:r>
      <w:r w:rsidR="00081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1C10">
        <w:rPr>
          <w:rFonts w:ascii="Times New Roman" w:eastAsia="Times New Roman" w:hAnsi="Times New Roman" w:cs="Times New Roman"/>
          <w:color w:val="000000"/>
          <w:sz w:val="24"/>
          <w:szCs w:val="24"/>
        </w:rPr>
        <w:t>(размера и формы)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одиночных кольцевых 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полипептидов, а также их комплексов с ПАВ в водном растворе в зависимости от их длины и температуры</w:t>
      </w:r>
      <w:r w:rsidR="0061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раствора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методом атомистического компьютерного моделирования</w:t>
      </w:r>
      <w:r w:rsid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помощи пакета программ </w:t>
      </w:r>
      <w:r w:rsidR="00BD696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GROMACS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>. Кроме того,</w:t>
      </w:r>
      <w:r w:rsid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силовых экспериментов</w:t>
      </w:r>
      <w:r w:rsidR="00213F05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заключающихся в вытягивании одного из полипептидов из комплекса,</w:t>
      </w:r>
      <w:r w:rsid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применяется здесь для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исследования изменения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рочности комплекса</w:t>
      </w:r>
      <w:r w:rsidR="0021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длины полипептида и с</w:t>
      </w:r>
      <w:r w:rsid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равнения полученных данных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213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имеющимися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для линейных цепей соответствующей длины. </w:t>
      </w:r>
      <w:r w:rsidR="00081C10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</w:t>
      </w:r>
      <w:r w:rsidR="005A0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образом, основным итогом представляемой</w:t>
      </w:r>
      <w:r w:rsid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1C1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является получение</w:t>
      </w:r>
      <w:r w:rsidR="005A00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</w:t>
      </w:r>
      <w:r w:rsid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влиянии топологии </w:t>
      </w:r>
      <w:proofErr w:type="spellStart"/>
      <w:r w:rsidR="00092A8E">
        <w:rPr>
          <w:rFonts w:ascii="Times New Roman" w:eastAsia="Times New Roman" w:hAnsi="Times New Roman" w:cs="Times New Roman"/>
          <w:sz w:val="24"/>
          <w:szCs w:val="24"/>
        </w:rPr>
        <w:t>сверхзаряженных</w:t>
      </w:r>
      <w:proofErr w:type="spellEnd"/>
      <w:r w:rsidR="00092A8E">
        <w:rPr>
          <w:rFonts w:ascii="Times New Roman" w:eastAsia="Times New Roman" w:hAnsi="Times New Roman" w:cs="Times New Roman"/>
          <w:sz w:val="24"/>
          <w:szCs w:val="24"/>
        </w:rPr>
        <w:t xml:space="preserve"> несвернутых полипептидов</w:t>
      </w:r>
      <w:r w:rsidR="00FE27C3">
        <w:rPr>
          <w:rFonts w:ascii="Times New Roman" w:eastAsia="Times New Roman" w:hAnsi="Times New Roman" w:cs="Times New Roman"/>
          <w:sz w:val="24"/>
          <w:szCs w:val="24"/>
        </w:rPr>
        <w:t xml:space="preserve"> (СНП) на свойства комплекса СНП-ПАВ, что не только вызывает интерес с точки зрения фундаментальной науки, но также имеет</w:t>
      </w:r>
      <w:bookmarkStart w:id="0" w:name="_GoBack"/>
      <w:bookmarkEnd w:id="0"/>
      <w:r w:rsidR="00FE27C3">
        <w:rPr>
          <w:rFonts w:ascii="Times New Roman" w:eastAsia="Times New Roman" w:hAnsi="Times New Roman" w:cs="Times New Roman"/>
          <w:sz w:val="24"/>
          <w:szCs w:val="24"/>
        </w:rPr>
        <w:t xml:space="preserve"> перспективу использования на практике при создании биосовместимого клея на их основе.</w:t>
      </w:r>
    </w:p>
    <w:p w14:paraId="4515C9FF" w14:textId="77777777" w:rsidR="00BD696B" w:rsidRPr="00BD696B" w:rsidRDefault="00BD696B" w:rsidP="00BD6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69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Благодарность</w:t>
      </w:r>
    </w:p>
    <w:p w14:paraId="007776EB" w14:textId="231ECD7D" w:rsidR="00BD696B" w:rsidRDefault="00092A8E" w:rsidP="00BD6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Авторы выражают благодарность профессору Потемкину И.И. </w:t>
      </w:r>
      <w:r w:rsidR="00BD696B" w:rsidRP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выполнена при под</w:t>
      </w:r>
      <w:r w:rsid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держке грантов РНФ № </w:t>
      </w:r>
      <w:r w:rsidRPr="00092A8E">
        <w:rPr>
          <w:rFonts w:ascii="Times New Roman" w:eastAsia="Times New Roman" w:hAnsi="Times New Roman" w:cs="Times New Roman"/>
          <w:color w:val="000000"/>
          <w:sz w:val="24"/>
          <w:szCs w:val="24"/>
        </w:rPr>
        <w:t>22-43-04417</w:t>
      </w:r>
      <w:r w:rsidR="00BD696B" w:rsidRP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>. Моделирование проводилось на суперкомпьютере Ломоносов 2 суперкомпьютерного комплекса Московского государственного университета.</w:t>
      </w:r>
    </w:p>
    <w:p w14:paraId="0000000E" w14:textId="77777777" w:rsidR="006E6D46" w:rsidRPr="005A09E9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000000F" w14:textId="576B46AA" w:rsidR="006E6D46" w:rsidRPr="009F686A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Moad</w:t>
      </w:r>
      <w:proofErr w:type="spellEnd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G., </w:t>
      </w:r>
      <w:proofErr w:type="spellStart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Rizzardo</w:t>
      </w:r>
      <w:proofErr w:type="spellEnd"/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E.,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Thang</w:t>
      </w:r>
      <w:proofErr w:type="spellEnd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S.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5A09E9"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Towar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 living radical polymerization</w:t>
      </w:r>
      <w:r w:rsidR="005A09E9"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Accounts of chemical research.</w:t>
      </w:r>
      <w:r w:rsidR="005A09E9" w:rsidRP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2008, №</w:t>
      </w:r>
      <w:proofErr w:type="gramStart"/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41(</w:t>
      </w:r>
      <w:proofErr w:type="gramEnd"/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9), </w:t>
      </w:r>
      <w:r w:rsidR="005A09E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5A09E9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1133-1142.</w:t>
      </w:r>
    </w:p>
    <w:p w14:paraId="00000010" w14:textId="4ABFFFAD" w:rsidR="006E6D46" w:rsidRPr="00092A8E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Lee, H., Lee, B.P., </w:t>
      </w:r>
      <w:proofErr w:type="spellStart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Messersmith</w:t>
      </w:r>
      <w:proofErr w:type="spellEnd"/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P.B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A reversible wet/dry adhesive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inspired by mussels and geckos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//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Nature.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2007, №</w:t>
      </w:r>
      <w:proofErr w:type="gramStart"/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448(</w:t>
      </w:r>
      <w:proofErr w:type="gramEnd"/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7151),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9F686A" w:rsidRPr="00092A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338-341.</w:t>
      </w:r>
    </w:p>
    <w:p w14:paraId="00000011" w14:textId="6F23017A" w:rsidR="006E6D46" w:rsidRPr="00BD696B" w:rsidRDefault="00213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Ma, C., </w:t>
      </w:r>
      <w:proofErr w:type="spellStart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Malessa</w:t>
      </w:r>
      <w:proofErr w:type="spellEnd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Boersma</w:t>
      </w:r>
      <w:proofErr w:type="spellEnd"/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A. J., Liu, K., </w:t>
      </w:r>
      <w:r w:rsidR="00E70F0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Herrmann, A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Supercharged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proteins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olypeptides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Advanced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Materials</w:t>
      </w:r>
      <w:r w:rsidR="009F686A" w:rsidRPr="00213F0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9F686A" w:rsidRP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№32(20),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686A" w:rsidRPr="00BD696B">
        <w:rPr>
          <w:rFonts w:ascii="Times New Roman" w:eastAsia="Times New Roman" w:hAnsi="Times New Roman" w:cs="Times New Roman"/>
          <w:color w:val="000000"/>
          <w:sz w:val="24"/>
          <w:szCs w:val="24"/>
        </w:rPr>
        <w:t>1905309.</w:t>
      </w:r>
    </w:p>
    <w:p w14:paraId="00000014" w14:textId="5E0B479D" w:rsidR="006E6D46" w:rsidRDefault="006E6D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E6D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46"/>
    <w:rsid w:val="0003406F"/>
    <w:rsid w:val="00081C10"/>
    <w:rsid w:val="00092A8E"/>
    <w:rsid w:val="00213F05"/>
    <w:rsid w:val="005A000F"/>
    <w:rsid w:val="005A09E9"/>
    <w:rsid w:val="005C289A"/>
    <w:rsid w:val="00613794"/>
    <w:rsid w:val="006E6D46"/>
    <w:rsid w:val="007B323C"/>
    <w:rsid w:val="009F686A"/>
    <w:rsid w:val="00BD696B"/>
    <w:rsid w:val="00D1575A"/>
    <w:rsid w:val="00E70F04"/>
    <w:rsid w:val="00F2719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E76C6-EB7D-4F16-BBEE-28435003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F6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Жолудев</dc:creator>
  <cp:lastModifiedBy>Степан Жолудев</cp:lastModifiedBy>
  <cp:revision>8</cp:revision>
  <dcterms:created xsi:type="dcterms:W3CDTF">2023-02-09T14:26:00Z</dcterms:created>
  <dcterms:modified xsi:type="dcterms:W3CDTF">2023-02-11T14:42:00Z</dcterms:modified>
</cp:coreProperties>
</file>