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132AE" w:rsidP="00B26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Фото- и радиолюминесцентные композиции на основе полистирола и производного 2,1,3-бензотиадиазола</w:t>
      </w:r>
      <w:bookmarkStart w:id="0" w:name="_GoBack"/>
      <w:bookmarkEnd w:id="0"/>
    </w:p>
    <w:p w:rsidR="00130241" w:rsidRDefault="00094F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Левков 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2575ED" w:rsidRPr="001446DA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8A3B34">
        <w:rPr>
          <w:b/>
          <w:i/>
          <w:color w:val="000000"/>
        </w:rPr>
        <w:t>Гончарук</w:t>
      </w:r>
      <w:r w:rsidR="00EB1F49">
        <w:rPr>
          <w:b/>
          <w:i/>
          <w:color w:val="000000"/>
        </w:rPr>
        <w:t xml:space="preserve"> </w:t>
      </w:r>
      <w:r w:rsidR="008A3B34"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8A3B34"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640968">
        <w:rPr>
          <w:b/>
          <w:i/>
          <w:color w:val="000000"/>
          <w:vertAlign w:val="superscript"/>
        </w:rPr>
        <w:t xml:space="preserve">2 </w:t>
      </w:r>
      <w:r w:rsidR="0031397F">
        <w:rPr>
          <w:b/>
          <w:i/>
          <w:color w:val="000000"/>
        </w:rPr>
        <w:t>Сурин</w:t>
      </w:r>
      <w:r w:rsidR="00BE5D40">
        <w:rPr>
          <w:b/>
          <w:i/>
          <w:color w:val="000000"/>
        </w:rPr>
        <w:t xml:space="preserve"> </w:t>
      </w:r>
      <w:r w:rsidR="0031397F">
        <w:rPr>
          <w:b/>
          <w:i/>
          <w:color w:val="000000"/>
        </w:rPr>
        <w:t>Н</w:t>
      </w:r>
      <w:r w:rsidR="00BE5D40">
        <w:rPr>
          <w:b/>
          <w:i/>
          <w:color w:val="000000"/>
        </w:rPr>
        <w:t>.</w:t>
      </w:r>
      <w:r w:rsidR="0031397F">
        <w:rPr>
          <w:b/>
          <w:i/>
          <w:color w:val="000000"/>
        </w:rPr>
        <w:t>М</w:t>
      </w:r>
      <w:r w:rsidR="00BE5D40">
        <w:rPr>
          <w:b/>
          <w:i/>
          <w:color w:val="000000"/>
        </w:rPr>
        <w:t>.</w:t>
      </w:r>
      <w:r w:rsidR="00BE5D40" w:rsidRPr="00BF4622">
        <w:rPr>
          <w:b/>
          <w:i/>
          <w:color w:val="000000"/>
          <w:vertAlign w:val="superscript"/>
        </w:rPr>
        <w:t>2</w:t>
      </w:r>
      <w:r w:rsidR="00312D2E" w:rsidRPr="001446DA">
        <w:rPr>
          <w:b/>
          <w:i/>
          <w:color w:val="000000"/>
        </w:rPr>
        <w:t>, Борщев О.В.</w:t>
      </w:r>
      <w:r w:rsidR="001446DA" w:rsidRPr="001446DA">
        <w:rPr>
          <w:b/>
          <w:i/>
          <w:color w:val="000000"/>
          <w:vertAlign w:val="superscript"/>
        </w:rPr>
        <w:t>2</w:t>
      </w:r>
      <w:r w:rsidR="00312D2E" w:rsidRPr="001446DA">
        <w:rPr>
          <w:b/>
          <w:i/>
          <w:color w:val="000000"/>
        </w:rPr>
        <w:t xml:space="preserve">, Пономаренко </w:t>
      </w:r>
      <w:r w:rsidR="00EB7A40" w:rsidRPr="001446DA">
        <w:rPr>
          <w:b/>
          <w:i/>
          <w:color w:val="000000"/>
        </w:rPr>
        <w:t>С.А</w:t>
      </w:r>
      <w:r w:rsidR="001446DA">
        <w:rPr>
          <w:b/>
          <w:i/>
          <w:color w:val="000000"/>
        </w:rPr>
        <w:t>.</w:t>
      </w:r>
      <w:r w:rsidR="001446DA" w:rsidRPr="001446DA">
        <w:rPr>
          <w:b/>
          <w:i/>
          <w:color w:val="000000"/>
          <w:vertAlign w:val="superscript"/>
        </w:rPr>
        <w:t>1,2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4574D" w:rsidRPr="001446DA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170CD">
        <w:rPr>
          <w:i/>
          <w:color w:val="000000"/>
        </w:rPr>
        <w:t xml:space="preserve">Институт синтетических полимерных материалов РАН им. Н.С. </w:t>
      </w:r>
      <w:proofErr w:type="spellStart"/>
      <w:r w:rsidR="002170CD">
        <w:rPr>
          <w:i/>
          <w:color w:val="000000"/>
        </w:rPr>
        <w:t>Ениколопова</w:t>
      </w:r>
      <w:proofErr w:type="spellEnd"/>
      <w:r w:rsidR="00391C38">
        <w:rPr>
          <w:i/>
          <w:color w:val="000000"/>
        </w:rPr>
        <w:t xml:space="preserve">, </w:t>
      </w:r>
      <w:r w:rsidR="00392671">
        <w:rPr>
          <w:i/>
          <w:color w:val="000000"/>
        </w:rPr>
        <w:t>Москва,</w:t>
      </w:r>
      <w:r w:rsidR="00BF36F8">
        <w:rPr>
          <w:i/>
          <w:color w:val="000000"/>
        </w:rPr>
        <w:t xml:space="preserve"> Россия</w:t>
      </w:r>
    </w:p>
    <w:p w:rsidR="00130241" w:rsidRPr="00B45045" w:rsidRDefault="00EB1F49" w:rsidP="008021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1446DA">
        <w:rPr>
          <w:i/>
          <w:color w:val="000000"/>
          <w:lang w:val="de-DE"/>
        </w:rPr>
        <w:t>E</w:t>
      </w:r>
      <w:r w:rsidR="003B76D6" w:rsidRPr="00B45045">
        <w:rPr>
          <w:i/>
          <w:color w:val="000000"/>
        </w:rPr>
        <w:t>-</w:t>
      </w:r>
      <w:proofErr w:type="spellStart"/>
      <w:r w:rsidRPr="001446DA">
        <w:rPr>
          <w:i/>
          <w:color w:val="000000"/>
          <w:lang w:val="de-DE"/>
        </w:rPr>
        <w:t>mail</w:t>
      </w:r>
      <w:proofErr w:type="spellEnd"/>
      <w:r w:rsidRPr="00B45045">
        <w:rPr>
          <w:i/>
          <w:color w:val="000000"/>
        </w:rPr>
        <w:t xml:space="preserve">: </w:t>
      </w:r>
      <w:proofErr w:type="spellStart"/>
      <w:r w:rsidR="00833213" w:rsidRPr="000F6A97">
        <w:rPr>
          <w:i/>
          <w:lang w:val="de-DE"/>
        </w:rPr>
        <w:t>levkov</w:t>
      </w:r>
      <w:proofErr w:type="spellEnd"/>
      <w:r w:rsidR="00833213" w:rsidRPr="00B45045">
        <w:rPr>
          <w:i/>
        </w:rPr>
        <w:t>.</w:t>
      </w:r>
      <w:proofErr w:type="spellStart"/>
      <w:r w:rsidR="00833213" w:rsidRPr="000F6A97">
        <w:rPr>
          <w:i/>
          <w:lang w:val="de-DE"/>
        </w:rPr>
        <w:t>lev</w:t>
      </w:r>
      <w:proofErr w:type="spellEnd"/>
      <w:r w:rsidR="00833213" w:rsidRPr="00B45045">
        <w:rPr>
          <w:i/>
        </w:rPr>
        <w:t>@</w:t>
      </w:r>
      <w:proofErr w:type="spellStart"/>
      <w:r w:rsidR="00833213" w:rsidRPr="000F6A97">
        <w:rPr>
          <w:i/>
          <w:lang w:val="de-DE"/>
        </w:rPr>
        <w:t>yandex</w:t>
      </w:r>
      <w:proofErr w:type="spellEnd"/>
      <w:r w:rsidR="00833213" w:rsidRPr="00B45045">
        <w:rPr>
          <w:i/>
        </w:rPr>
        <w:t>.</w:t>
      </w:r>
      <w:proofErr w:type="spellStart"/>
      <w:r w:rsidR="00833213" w:rsidRPr="000F6A97">
        <w:rPr>
          <w:i/>
          <w:lang w:val="de-DE"/>
        </w:rPr>
        <w:t>ru</w:t>
      </w:r>
      <w:proofErr w:type="spellEnd"/>
    </w:p>
    <w:p w:rsidR="007F66DE" w:rsidRDefault="00064818" w:rsidP="001446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Полимерные люминесцентные материалы </w:t>
      </w:r>
      <w:r w:rsidR="00FA0FD9">
        <w:rPr>
          <w:color w:val="000000"/>
        </w:rPr>
        <w:t xml:space="preserve">находят применение </w:t>
      </w:r>
      <w:r w:rsidR="0006014F">
        <w:rPr>
          <w:color w:val="000000"/>
        </w:rPr>
        <w:t xml:space="preserve">в химических сенсорах, </w:t>
      </w:r>
      <w:r w:rsidR="00BA1F57">
        <w:rPr>
          <w:color w:val="000000"/>
        </w:rPr>
        <w:t xml:space="preserve">оптоэлектронных </w:t>
      </w:r>
      <w:r w:rsidR="00F417F6">
        <w:rPr>
          <w:color w:val="000000"/>
        </w:rPr>
        <w:t xml:space="preserve">устройствах, средствах регистрации </w:t>
      </w:r>
      <w:r w:rsidR="00BA1F57">
        <w:rPr>
          <w:color w:val="000000"/>
        </w:rPr>
        <w:t>ионизирующего излучения</w:t>
      </w:r>
      <w:r w:rsidR="005234AB">
        <w:rPr>
          <w:color w:val="000000"/>
        </w:rPr>
        <w:t xml:space="preserve">. </w:t>
      </w:r>
      <w:r w:rsidR="009044EF">
        <w:rPr>
          <w:color w:val="000000"/>
        </w:rPr>
        <w:t xml:space="preserve">Требованиями, </w:t>
      </w:r>
      <w:r w:rsidR="002E44ED">
        <w:rPr>
          <w:color w:val="000000"/>
        </w:rPr>
        <w:t>предъявляемыми к красителям</w:t>
      </w:r>
      <w:r w:rsidR="00EF3309">
        <w:rPr>
          <w:color w:val="000000"/>
        </w:rPr>
        <w:t>, используемых в средствах регистрации ионизирующего излучения явля</w:t>
      </w:r>
      <w:r w:rsidR="00393DA3">
        <w:rPr>
          <w:color w:val="000000"/>
        </w:rPr>
        <w:t xml:space="preserve">ются </w:t>
      </w:r>
      <w:r w:rsidR="00B11E17">
        <w:rPr>
          <w:color w:val="000000"/>
        </w:rPr>
        <w:t>высокие коэф</w:t>
      </w:r>
      <w:r w:rsidR="00AD6917">
        <w:rPr>
          <w:color w:val="000000"/>
        </w:rPr>
        <w:t>ф</w:t>
      </w:r>
      <w:r w:rsidR="00B11E17">
        <w:rPr>
          <w:color w:val="000000"/>
        </w:rPr>
        <w:t>и</w:t>
      </w:r>
      <w:r w:rsidR="00B807D2">
        <w:rPr>
          <w:color w:val="000000"/>
        </w:rPr>
        <w:t>ци</w:t>
      </w:r>
      <w:r w:rsidR="00B11E17">
        <w:rPr>
          <w:color w:val="000000"/>
        </w:rPr>
        <w:t>енты эксти</w:t>
      </w:r>
      <w:r w:rsidR="00B807D2">
        <w:rPr>
          <w:color w:val="000000"/>
        </w:rPr>
        <w:t>н</w:t>
      </w:r>
      <w:r w:rsidR="00B11E17">
        <w:rPr>
          <w:color w:val="000000"/>
        </w:rPr>
        <w:t>кции</w:t>
      </w:r>
      <w:r w:rsidR="00B807D2">
        <w:rPr>
          <w:color w:val="000000"/>
        </w:rPr>
        <w:t xml:space="preserve"> и </w:t>
      </w:r>
      <w:r w:rsidR="00AD6917">
        <w:rPr>
          <w:color w:val="000000"/>
        </w:rPr>
        <w:t xml:space="preserve">квантовые выходы </w:t>
      </w:r>
      <w:r w:rsidR="000C0E55">
        <w:rPr>
          <w:color w:val="000000"/>
        </w:rPr>
        <w:t>фото</w:t>
      </w:r>
      <w:r w:rsidR="00AD6917">
        <w:rPr>
          <w:color w:val="000000"/>
        </w:rPr>
        <w:t>люминесцен</w:t>
      </w:r>
      <w:r w:rsidR="00B807D2">
        <w:rPr>
          <w:color w:val="000000"/>
        </w:rPr>
        <w:t>ции</w:t>
      </w:r>
      <w:r w:rsidR="00FE02FE">
        <w:rPr>
          <w:color w:val="000000"/>
        </w:rPr>
        <w:t>,</w:t>
      </w:r>
      <w:r w:rsidR="0029709B">
        <w:rPr>
          <w:color w:val="000000"/>
        </w:rPr>
        <w:t xml:space="preserve"> низкое</w:t>
      </w:r>
      <w:r w:rsidR="00D440A1">
        <w:rPr>
          <w:color w:val="000000"/>
        </w:rPr>
        <w:t xml:space="preserve"> самопоглощение люминесценции (</w:t>
      </w:r>
      <w:r w:rsidR="005162A5">
        <w:rPr>
          <w:color w:val="000000"/>
        </w:rPr>
        <w:t xml:space="preserve">малое </w:t>
      </w:r>
      <w:r w:rsidR="00D440A1">
        <w:rPr>
          <w:color w:val="000000"/>
        </w:rPr>
        <w:t>перекрывание спектров пог</w:t>
      </w:r>
      <w:r w:rsidR="00951DFA">
        <w:rPr>
          <w:color w:val="000000"/>
        </w:rPr>
        <w:t>лощения и люминесценции</w:t>
      </w:r>
      <w:r w:rsidR="00D440A1">
        <w:rPr>
          <w:color w:val="000000"/>
        </w:rPr>
        <w:t>)</w:t>
      </w:r>
      <w:r w:rsidR="00951DFA">
        <w:rPr>
          <w:color w:val="000000"/>
        </w:rPr>
        <w:t xml:space="preserve"> </w:t>
      </w:r>
      <w:r w:rsidR="0001587E">
        <w:rPr>
          <w:color w:val="000000"/>
        </w:rPr>
        <w:t xml:space="preserve">фотохимическая, радиационная и </w:t>
      </w:r>
      <w:r w:rsidR="00FE02FE">
        <w:rPr>
          <w:color w:val="000000"/>
        </w:rPr>
        <w:t xml:space="preserve">термическая устойчивость, </w:t>
      </w:r>
      <w:r w:rsidR="0089450C">
        <w:rPr>
          <w:color w:val="000000"/>
        </w:rPr>
        <w:t>совместимость</w:t>
      </w:r>
      <w:r w:rsidR="00640968">
        <w:rPr>
          <w:color w:val="000000"/>
        </w:rPr>
        <w:t xml:space="preserve"> </w:t>
      </w:r>
      <w:r w:rsidR="003F5020">
        <w:rPr>
          <w:color w:val="000000"/>
        </w:rPr>
        <w:t xml:space="preserve">с полимерной </w:t>
      </w:r>
      <w:r w:rsidR="0029709B">
        <w:rPr>
          <w:color w:val="000000"/>
        </w:rPr>
        <w:t>матрице</w:t>
      </w:r>
      <w:r w:rsidR="007C567C">
        <w:rPr>
          <w:color w:val="000000"/>
        </w:rPr>
        <w:t>й</w:t>
      </w:r>
      <w:r w:rsidR="0048674B">
        <w:rPr>
          <w:color w:val="000000"/>
        </w:rPr>
        <w:t>.</w:t>
      </w:r>
    </w:p>
    <w:p w:rsidR="002B7248" w:rsidRPr="002B7248" w:rsidRDefault="004A00FC" w:rsidP="002B7248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Ранее нами был разработан </w:t>
      </w:r>
      <w:r w:rsidR="00A96E07">
        <w:rPr>
          <w:color w:val="000000"/>
        </w:rPr>
        <w:t>краситель</w:t>
      </w:r>
      <w:r w:rsidR="004E578C">
        <w:rPr>
          <w:color w:val="000000"/>
        </w:rPr>
        <w:t xml:space="preserve"> </w:t>
      </w:r>
      <w:r w:rsidR="006B3EAE">
        <w:rPr>
          <w:color w:val="000000"/>
        </w:rPr>
        <w:t>-</w:t>
      </w:r>
      <w:r w:rsidR="004E578C">
        <w:rPr>
          <w:color w:val="000000"/>
        </w:rPr>
        <w:t xml:space="preserve"> </w:t>
      </w:r>
      <w:proofErr w:type="gramStart"/>
      <w:r w:rsidR="006B3EAE">
        <w:rPr>
          <w:color w:val="000000"/>
        </w:rPr>
        <w:t>производное</w:t>
      </w:r>
      <w:proofErr w:type="gramEnd"/>
      <w:r w:rsidR="006B3EAE">
        <w:rPr>
          <w:color w:val="000000"/>
        </w:rPr>
        <w:t xml:space="preserve"> 2,1,3-бензотиадиазола с </w:t>
      </w:r>
      <w:r w:rsidR="00BE0F2E">
        <w:rPr>
          <w:color w:val="000000"/>
        </w:rPr>
        <w:t>разветвляющим центром 1,3,5-замещённый бензол</w:t>
      </w:r>
      <w:r w:rsidR="00135D8B">
        <w:rPr>
          <w:color w:val="000000"/>
        </w:rPr>
        <w:t xml:space="preserve"> (рис. 1</w:t>
      </w:r>
      <w:r w:rsidR="00AB1CB2">
        <w:rPr>
          <w:color w:val="000000"/>
        </w:rPr>
        <w:t xml:space="preserve"> </w:t>
      </w:r>
      <w:r w:rsidR="00AB1CB2" w:rsidRPr="00AB1CB2">
        <w:rPr>
          <w:b/>
          <w:color w:val="000000"/>
        </w:rPr>
        <w:t>А</w:t>
      </w:r>
      <w:r w:rsidR="00135D8B">
        <w:rPr>
          <w:color w:val="000000"/>
        </w:rPr>
        <w:t>)</w:t>
      </w:r>
      <w:r w:rsidR="00A96E07">
        <w:rPr>
          <w:color w:val="000000"/>
        </w:rPr>
        <w:t xml:space="preserve">, </w:t>
      </w:r>
      <w:r w:rsidR="00B30067">
        <w:rPr>
          <w:color w:val="000000"/>
        </w:rPr>
        <w:t>облада</w:t>
      </w:r>
      <w:r w:rsidR="00BA1F57">
        <w:rPr>
          <w:color w:val="000000"/>
        </w:rPr>
        <w:t>ющ</w:t>
      </w:r>
      <w:r w:rsidR="00213274">
        <w:rPr>
          <w:color w:val="000000"/>
        </w:rPr>
        <w:t>ий</w:t>
      </w:r>
      <w:r w:rsidR="00B30067">
        <w:rPr>
          <w:color w:val="000000"/>
        </w:rPr>
        <w:t xml:space="preserve"> достаточной</w:t>
      </w:r>
      <w:r w:rsidR="00BA1F57">
        <w:rPr>
          <w:color w:val="000000"/>
        </w:rPr>
        <w:t xml:space="preserve"> </w:t>
      </w:r>
      <w:r w:rsidR="002B7248">
        <w:rPr>
          <w:color w:val="000000"/>
        </w:rPr>
        <w:t xml:space="preserve">термической стабильностью </w:t>
      </w:r>
      <w:r w:rsidR="00BA1F57">
        <w:rPr>
          <w:color w:val="000000"/>
        </w:rPr>
        <w:t>для введения в полимерные матрицы</w:t>
      </w:r>
      <w:r w:rsidR="00B30067">
        <w:rPr>
          <w:color w:val="000000"/>
        </w:rPr>
        <w:t xml:space="preserve"> </w:t>
      </w:r>
      <w:r w:rsidR="00213274">
        <w:rPr>
          <w:color w:val="000000"/>
        </w:rPr>
        <w:t xml:space="preserve">и </w:t>
      </w:r>
      <w:r w:rsidR="00A168B3">
        <w:rPr>
          <w:color w:val="000000"/>
        </w:rPr>
        <w:t>п</w:t>
      </w:r>
      <w:r w:rsidR="001337DD">
        <w:rPr>
          <w:color w:val="000000"/>
        </w:rPr>
        <w:t xml:space="preserve">ревосходными </w:t>
      </w:r>
      <w:r w:rsidR="00A168B3">
        <w:rPr>
          <w:color w:val="000000"/>
        </w:rPr>
        <w:t>фотофизическими характеристиками</w:t>
      </w:r>
      <w:r w:rsidR="00AB1CB2">
        <w:rPr>
          <w:color w:val="000000"/>
        </w:rPr>
        <w:t xml:space="preserve"> в</w:t>
      </w:r>
      <w:r w:rsidR="00BA1F57">
        <w:rPr>
          <w:color w:val="000000"/>
        </w:rPr>
        <w:t xml:space="preserve"> органических растворителях.</w:t>
      </w:r>
      <w:r w:rsidR="004E578C" w:rsidRPr="004E578C">
        <w:rPr>
          <w:color w:val="000000"/>
        </w:rPr>
        <w:t xml:space="preserve"> [</w:t>
      </w:r>
      <w:r w:rsidR="006572B7">
        <w:rPr>
          <w:color w:val="000000"/>
        </w:rPr>
        <w:t>1</w:t>
      </w:r>
      <w:r w:rsidR="004E578C" w:rsidRPr="004E578C">
        <w:rPr>
          <w:color w:val="000000"/>
        </w:rPr>
        <w:t>]</w:t>
      </w:r>
      <w:r w:rsidR="001446DA">
        <w:rPr>
          <w:color w:val="000000"/>
        </w:rPr>
        <w:t xml:space="preserve">. 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3"/>
        <w:gridCol w:w="3996"/>
      </w:tblGrid>
      <w:tr w:rsidR="002B7248" w:rsidTr="00311448">
        <w:trPr>
          <w:jc w:val="center"/>
        </w:trPr>
        <w:tc>
          <w:tcPr>
            <w:tcW w:w="0" w:type="auto"/>
          </w:tcPr>
          <w:p w:rsidR="002B7248" w:rsidRDefault="00311448" w:rsidP="00F8147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13909" cy="171450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909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B7248" w:rsidRDefault="00311448" w:rsidP="00F8147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0724" cy="1657350"/>
                  <wp:effectExtent l="19050" t="0" r="526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724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248" w:rsidRPr="002B7248" w:rsidRDefault="00F8147A" w:rsidP="002B7248">
      <w:pPr>
        <w:jc w:val="center"/>
      </w:pPr>
      <w:r w:rsidRPr="006834C5">
        <w:t xml:space="preserve">Рис. 1. </w:t>
      </w:r>
      <w:r w:rsidR="002B7248" w:rsidRPr="002B7248">
        <w:rPr>
          <w:b/>
        </w:rPr>
        <w:t>А</w:t>
      </w:r>
      <w:r w:rsidR="002B7248">
        <w:t xml:space="preserve"> </w:t>
      </w:r>
      <w:r>
        <w:t>Структура красителя и функциональные свойства структурных фрагментов</w:t>
      </w:r>
      <w:r w:rsidR="002B7248">
        <w:t xml:space="preserve">; </w:t>
      </w:r>
      <w:r w:rsidR="002B7248" w:rsidRPr="002B7248">
        <w:rPr>
          <w:b/>
        </w:rPr>
        <w:t>Б</w:t>
      </w:r>
      <w:r w:rsidR="002B7248">
        <w:rPr>
          <w:b/>
        </w:rPr>
        <w:t xml:space="preserve"> </w:t>
      </w:r>
      <w:r w:rsidR="002B7248">
        <w:t>Зависимости интенсивности фото- и радиолюминесценции пластин толщиной 1.5 мм от массовой доли красителя в композиции</w:t>
      </w:r>
    </w:p>
    <w:p w:rsidR="00C63676" w:rsidRDefault="00F16212" w:rsidP="00FD35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</w:t>
      </w:r>
      <w:r w:rsidR="00C809B2">
        <w:rPr>
          <w:color w:val="000000"/>
        </w:rPr>
        <w:t xml:space="preserve"> </w:t>
      </w:r>
      <w:r w:rsidR="00305848">
        <w:rPr>
          <w:color w:val="000000"/>
        </w:rPr>
        <w:t xml:space="preserve">исследованы </w:t>
      </w:r>
      <w:r w:rsidR="00CA63F2">
        <w:rPr>
          <w:color w:val="000000"/>
        </w:rPr>
        <w:t>абсорбционные</w:t>
      </w:r>
      <w:r w:rsidR="00145F88">
        <w:rPr>
          <w:color w:val="000000"/>
        </w:rPr>
        <w:t xml:space="preserve">, фото- и радиолюминесцентные </w:t>
      </w:r>
      <w:r w:rsidR="00CA63F2">
        <w:rPr>
          <w:color w:val="000000"/>
        </w:rPr>
        <w:t>свойства</w:t>
      </w:r>
      <w:r w:rsidR="003D5C9A">
        <w:rPr>
          <w:color w:val="000000"/>
        </w:rPr>
        <w:t xml:space="preserve"> </w:t>
      </w:r>
      <w:r w:rsidR="00F063C9">
        <w:rPr>
          <w:color w:val="000000"/>
        </w:rPr>
        <w:t xml:space="preserve">двухкомпонентных композиций </w:t>
      </w:r>
      <w:r w:rsidR="009468A5">
        <w:rPr>
          <w:color w:val="000000"/>
        </w:rPr>
        <w:t>краситель</w:t>
      </w:r>
      <w:r w:rsidR="00610821">
        <w:rPr>
          <w:color w:val="000000"/>
        </w:rPr>
        <w:t xml:space="preserve"> (0.01</w:t>
      </w:r>
      <w:r w:rsidR="00AA6C2B">
        <w:rPr>
          <w:color w:val="000000"/>
        </w:rPr>
        <w:t>-1</w:t>
      </w:r>
      <w:r w:rsidR="00D5407D" w:rsidRPr="00D5407D">
        <w:rPr>
          <w:color w:val="000000"/>
        </w:rPr>
        <w:t xml:space="preserve"> </w:t>
      </w:r>
      <w:r w:rsidR="00D5407D">
        <w:rPr>
          <w:color w:val="000000"/>
        </w:rPr>
        <w:t>масс.</w:t>
      </w:r>
      <w:r w:rsidR="00AA6C2B">
        <w:rPr>
          <w:color w:val="000000"/>
        </w:rPr>
        <w:t>%)</w:t>
      </w:r>
      <w:r w:rsidR="003A4FCC">
        <w:rPr>
          <w:color w:val="000000"/>
        </w:rPr>
        <w:t xml:space="preserve"> </w:t>
      </w:r>
      <w:r w:rsidR="004E578C">
        <w:rPr>
          <w:color w:val="000000"/>
        </w:rPr>
        <w:t>–</w:t>
      </w:r>
      <w:r w:rsidR="00D5407D">
        <w:rPr>
          <w:color w:val="000000"/>
        </w:rPr>
        <w:t xml:space="preserve"> </w:t>
      </w:r>
      <w:r w:rsidR="009468A5">
        <w:rPr>
          <w:color w:val="000000"/>
        </w:rPr>
        <w:t>полистирол</w:t>
      </w:r>
      <w:r w:rsidR="004E578C">
        <w:rPr>
          <w:color w:val="000000"/>
        </w:rPr>
        <w:t>.</w:t>
      </w:r>
      <w:r w:rsidR="009468A5">
        <w:rPr>
          <w:color w:val="000000"/>
        </w:rPr>
        <w:t xml:space="preserve"> </w:t>
      </w:r>
      <w:r w:rsidR="004E578C">
        <w:rPr>
          <w:color w:val="000000"/>
        </w:rPr>
        <w:t>Изученные</w:t>
      </w:r>
      <w:r w:rsidR="00C6224E">
        <w:rPr>
          <w:color w:val="000000"/>
        </w:rPr>
        <w:t xml:space="preserve"> </w:t>
      </w:r>
      <w:r w:rsidR="00FD357D">
        <w:rPr>
          <w:color w:val="000000"/>
        </w:rPr>
        <w:t xml:space="preserve">материалы получены методом </w:t>
      </w:r>
      <w:proofErr w:type="spellStart"/>
      <w:r w:rsidR="003853B5">
        <w:rPr>
          <w:color w:val="000000"/>
        </w:rPr>
        <w:t>экструзионного</w:t>
      </w:r>
      <w:proofErr w:type="spellEnd"/>
      <w:r w:rsidR="003853B5">
        <w:rPr>
          <w:color w:val="000000"/>
        </w:rPr>
        <w:t xml:space="preserve"> смешения при температуре 180</w:t>
      </w:r>
      <w:r w:rsidR="000F0286" w:rsidRPr="001446DA">
        <w:rPr>
          <w:color w:val="000000"/>
          <w:vertAlign w:val="superscript"/>
        </w:rPr>
        <w:t>о</w:t>
      </w:r>
      <w:r w:rsidR="000F0286">
        <w:rPr>
          <w:color w:val="000000"/>
        </w:rPr>
        <w:t>С.</w:t>
      </w:r>
      <w:r w:rsidR="001446DA">
        <w:rPr>
          <w:color w:val="000000"/>
        </w:rPr>
        <w:t xml:space="preserve"> </w:t>
      </w:r>
      <w:r w:rsidR="008E0005">
        <w:rPr>
          <w:color w:val="000000"/>
        </w:rPr>
        <w:t>Метод</w:t>
      </w:r>
      <w:r w:rsidR="00B0580A">
        <w:rPr>
          <w:color w:val="000000"/>
        </w:rPr>
        <w:t>ами</w:t>
      </w:r>
      <w:r w:rsidR="008E0005">
        <w:rPr>
          <w:color w:val="000000"/>
        </w:rPr>
        <w:t xml:space="preserve"> абсорбционной </w:t>
      </w:r>
      <w:r w:rsidR="00B0580A">
        <w:rPr>
          <w:color w:val="000000"/>
        </w:rPr>
        <w:t xml:space="preserve">и флуоресцентной </w:t>
      </w:r>
      <w:r w:rsidR="008E0005">
        <w:rPr>
          <w:color w:val="000000"/>
        </w:rPr>
        <w:t>спектроскопии установлен</w:t>
      </w:r>
      <w:r w:rsidR="00351703">
        <w:rPr>
          <w:color w:val="000000"/>
        </w:rPr>
        <w:t>ы</w:t>
      </w:r>
      <w:r w:rsidR="00AB1CB2">
        <w:rPr>
          <w:color w:val="000000"/>
        </w:rPr>
        <w:t xml:space="preserve"> </w:t>
      </w:r>
      <w:proofErr w:type="spellStart"/>
      <w:r w:rsidR="00424700">
        <w:rPr>
          <w:color w:val="000000"/>
        </w:rPr>
        <w:t>отсутсвие</w:t>
      </w:r>
      <w:proofErr w:type="spellEnd"/>
      <w:r w:rsidR="00424700">
        <w:rPr>
          <w:color w:val="000000"/>
        </w:rPr>
        <w:t xml:space="preserve"> химических превращений при многократном </w:t>
      </w:r>
      <w:r w:rsidR="00EB5B62">
        <w:rPr>
          <w:color w:val="000000"/>
        </w:rPr>
        <w:t>термическом воздействи</w:t>
      </w:r>
      <w:r w:rsidR="00424700">
        <w:rPr>
          <w:color w:val="000000"/>
        </w:rPr>
        <w:t>и</w:t>
      </w:r>
      <w:r w:rsidR="003A634A">
        <w:rPr>
          <w:color w:val="000000"/>
        </w:rPr>
        <w:t>.</w:t>
      </w:r>
      <w:r w:rsidR="00B67077">
        <w:rPr>
          <w:color w:val="000000"/>
        </w:rPr>
        <w:t xml:space="preserve"> </w:t>
      </w:r>
      <w:r w:rsidR="006644C2">
        <w:rPr>
          <w:color w:val="000000"/>
        </w:rPr>
        <w:t xml:space="preserve">Продемонстрирована возможность создания композиций, в которых один и тот же краситель выполняет роль как активатора радиолюминесценции, так </w:t>
      </w:r>
      <w:proofErr w:type="spellStart"/>
      <w:r w:rsidR="006644C2">
        <w:rPr>
          <w:color w:val="000000"/>
        </w:rPr>
        <w:t>сместителя</w:t>
      </w:r>
      <w:proofErr w:type="spellEnd"/>
      <w:r w:rsidR="006644C2">
        <w:rPr>
          <w:color w:val="000000"/>
        </w:rPr>
        <w:t xml:space="preserve"> излучения в </w:t>
      </w:r>
      <w:r w:rsidR="006572B7">
        <w:rPr>
          <w:color w:val="000000"/>
        </w:rPr>
        <w:t>видимую область.</w:t>
      </w:r>
      <w:r w:rsidR="006644C2">
        <w:rPr>
          <w:color w:val="000000"/>
        </w:rPr>
        <w:t xml:space="preserve"> </w:t>
      </w:r>
      <w:r w:rsidR="004E578C">
        <w:rPr>
          <w:color w:val="000000"/>
        </w:rPr>
        <w:t>Показано</w:t>
      </w:r>
      <w:r w:rsidR="00177D4A">
        <w:rPr>
          <w:color w:val="000000"/>
        </w:rPr>
        <w:t xml:space="preserve">, что </w:t>
      </w:r>
      <w:r w:rsidR="006572B7">
        <w:rPr>
          <w:color w:val="000000"/>
        </w:rPr>
        <w:t xml:space="preserve">оптимальным диапазоном </w:t>
      </w:r>
      <w:r w:rsidR="00455278">
        <w:rPr>
          <w:color w:val="000000"/>
        </w:rPr>
        <w:t xml:space="preserve">концентраций </w:t>
      </w:r>
      <w:r w:rsidR="000F6A97">
        <w:rPr>
          <w:color w:val="000000"/>
        </w:rPr>
        <w:t>люминофора</w:t>
      </w:r>
      <w:r w:rsidR="005F42D8">
        <w:rPr>
          <w:color w:val="000000"/>
        </w:rPr>
        <w:t xml:space="preserve"> в отношении </w:t>
      </w:r>
      <w:r w:rsidR="000F6A97">
        <w:rPr>
          <w:color w:val="000000"/>
        </w:rPr>
        <w:t xml:space="preserve">интенсивности фотолюминесценции является </w:t>
      </w:r>
      <w:r w:rsidR="00FC0113">
        <w:rPr>
          <w:color w:val="000000"/>
        </w:rPr>
        <w:t>0.15-0.25</w:t>
      </w:r>
      <w:r w:rsidR="001F136B">
        <w:rPr>
          <w:color w:val="000000"/>
        </w:rPr>
        <w:t xml:space="preserve"> </w:t>
      </w:r>
      <w:proofErr w:type="spellStart"/>
      <w:r w:rsidR="001F136B">
        <w:rPr>
          <w:color w:val="000000"/>
        </w:rPr>
        <w:t>масс</w:t>
      </w:r>
      <w:proofErr w:type="gramStart"/>
      <w:r w:rsidR="001F136B">
        <w:rPr>
          <w:color w:val="000000"/>
        </w:rPr>
        <w:t>.</w:t>
      </w:r>
      <w:proofErr w:type="gramEnd"/>
      <w:r w:rsidR="00AB1CB2">
        <w:rPr>
          <w:color w:val="000000"/>
        </w:rPr>
        <w:t>%</w:t>
      </w:r>
      <w:proofErr w:type="spellEnd"/>
      <w:r w:rsidR="00AB1CB2">
        <w:rPr>
          <w:color w:val="000000"/>
        </w:rPr>
        <w:t xml:space="preserve">, </w:t>
      </w:r>
      <w:proofErr w:type="gramStart"/>
      <w:r w:rsidR="00AB1CB2">
        <w:rPr>
          <w:color w:val="000000"/>
        </w:rPr>
        <w:t>а</w:t>
      </w:r>
      <w:proofErr w:type="gramEnd"/>
      <w:r w:rsidR="00AB1CB2">
        <w:rPr>
          <w:color w:val="000000"/>
        </w:rPr>
        <w:t xml:space="preserve"> радиолюминесценции </w:t>
      </w:r>
      <w:r w:rsidR="00311448">
        <w:rPr>
          <w:color w:val="000000"/>
        </w:rPr>
        <w:t>0.95-1.</w:t>
      </w:r>
      <w:r w:rsidR="00AB1CB2">
        <w:rPr>
          <w:color w:val="000000"/>
        </w:rPr>
        <w:t xml:space="preserve">05 </w:t>
      </w:r>
      <w:proofErr w:type="spellStart"/>
      <w:r w:rsidR="00AB1CB2">
        <w:rPr>
          <w:color w:val="000000"/>
        </w:rPr>
        <w:t>масс.%</w:t>
      </w:r>
      <w:proofErr w:type="spellEnd"/>
      <w:r w:rsidR="00AB1CB2">
        <w:rPr>
          <w:color w:val="000000"/>
        </w:rPr>
        <w:t>.</w:t>
      </w:r>
    </w:p>
    <w:p w:rsidR="00F8147A" w:rsidRPr="00691CA7" w:rsidRDefault="00F8147A" w:rsidP="00F8147A"/>
    <w:p w:rsidR="0080211C" w:rsidRDefault="00A46141" w:rsidP="00532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Cs w:val="28"/>
        </w:rPr>
      </w:pPr>
      <w:r w:rsidRPr="00A46141">
        <w:rPr>
          <w:i/>
          <w:szCs w:val="28"/>
        </w:rPr>
        <w:t>Работа выполнена при финансировании из средств гранта Президента РФ для государственной поддержки ведущих научных школ РФ № НШ-3843.2022.1.3 с использованием приборной базы ЦКП ИСПМ РАН.</w:t>
      </w:r>
    </w:p>
    <w:p w:rsidR="00F8147A" w:rsidRDefault="00F8147A" w:rsidP="00F81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Cs w:val="28"/>
        </w:rPr>
      </w:pPr>
    </w:p>
    <w:p w:rsidR="006572B7" w:rsidRPr="00F8147A" w:rsidRDefault="00F8147A" w:rsidP="00F81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Cs w:val="28"/>
        </w:rPr>
      </w:pPr>
      <w:r w:rsidRPr="00F8147A">
        <w:rPr>
          <w:b/>
          <w:szCs w:val="28"/>
        </w:rPr>
        <w:t>Литература</w:t>
      </w:r>
    </w:p>
    <w:p w:rsidR="000A0BCE" w:rsidRPr="000A0BCE" w:rsidRDefault="000A0BCE" w:rsidP="00532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12529"/>
          <w:shd w:val="clear" w:color="auto" w:fill="FFFFFF"/>
        </w:rPr>
      </w:pPr>
      <w:r w:rsidRPr="000A0BCE">
        <w:rPr>
          <w:rStyle w:val="ad"/>
          <w:i w:val="0"/>
          <w:color w:val="212529"/>
          <w:shd w:val="clear" w:color="auto" w:fill="FFFFFF"/>
        </w:rPr>
        <w:t>1.</w:t>
      </w:r>
      <w:r w:rsidR="006572B7" w:rsidRPr="000A0BCE">
        <w:rPr>
          <w:rStyle w:val="ad"/>
          <w:i w:val="0"/>
          <w:color w:val="212529"/>
          <w:shd w:val="clear" w:color="auto" w:fill="FFFFFF"/>
        </w:rPr>
        <w:t xml:space="preserve">Левков Л.Л., </w:t>
      </w:r>
      <w:proofErr w:type="spellStart"/>
      <w:r w:rsidR="006572B7" w:rsidRPr="000A0BCE">
        <w:rPr>
          <w:rStyle w:val="ad"/>
          <w:i w:val="0"/>
          <w:color w:val="212529"/>
          <w:shd w:val="clear" w:color="auto" w:fill="FFFFFF"/>
        </w:rPr>
        <w:t>Свидченко</w:t>
      </w:r>
      <w:proofErr w:type="spellEnd"/>
      <w:r w:rsidR="006572B7" w:rsidRPr="000A0BCE">
        <w:rPr>
          <w:rStyle w:val="ad"/>
          <w:i w:val="0"/>
          <w:color w:val="212529"/>
          <w:shd w:val="clear" w:color="auto" w:fill="FFFFFF"/>
        </w:rPr>
        <w:t xml:space="preserve"> Е.А., Сурин Н.М., Борщев О.В., </w:t>
      </w:r>
      <w:proofErr w:type="spellStart"/>
      <w:r w:rsidR="006572B7" w:rsidRPr="000A0BCE">
        <w:rPr>
          <w:rStyle w:val="ad"/>
          <w:i w:val="0"/>
          <w:color w:val="212529"/>
          <w:shd w:val="clear" w:color="auto" w:fill="FFFFFF"/>
        </w:rPr>
        <w:t>Заборин</w:t>
      </w:r>
      <w:proofErr w:type="spellEnd"/>
      <w:r w:rsidR="006572B7" w:rsidRPr="000A0BCE">
        <w:rPr>
          <w:rStyle w:val="ad"/>
          <w:i w:val="0"/>
          <w:color w:val="212529"/>
          <w:shd w:val="clear" w:color="auto" w:fill="FFFFFF"/>
        </w:rPr>
        <w:t xml:space="preserve"> Е.А., Пономаренко</w:t>
      </w:r>
      <w:r w:rsidR="006572B7" w:rsidRPr="000A0BCE">
        <w:rPr>
          <w:rStyle w:val="ad"/>
          <w:color w:val="212529"/>
          <w:shd w:val="clear" w:color="auto" w:fill="FFFFFF"/>
        </w:rPr>
        <w:t xml:space="preserve"> </w:t>
      </w:r>
      <w:r w:rsidR="006572B7" w:rsidRPr="000A0BCE">
        <w:rPr>
          <w:rStyle w:val="ad"/>
          <w:i w:val="0"/>
          <w:color w:val="212529"/>
          <w:shd w:val="clear" w:color="auto" w:fill="FFFFFF"/>
        </w:rPr>
        <w:t>С.А.</w:t>
      </w:r>
      <w:r w:rsidR="006572B7" w:rsidRPr="000A0BCE">
        <w:rPr>
          <w:color w:val="212529"/>
          <w:shd w:val="clear" w:color="auto" w:fill="FFFFFF"/>
        </w:rPr>
        <w:t xml:space="preserve"> </w:t>
      </w:r>
      <w:r>
        <w:rPr>
          <w:bCs/>
          <w:color w:val="212529"/>
          <w:shd w:val="clear" w:color="auto" w:fill="FFFFFF"/>
        </w:rPr>
        <w:t>Р</w:t>
      </w:r>
      <w:r w:rsidRPr="000A0BCE">
        <w:rPr>
          <w:bCs/>
          <w:color w:val="212529"/>
          <w:shd w:val="clear" w:color="auto" w:fill="FFFFFF"/>
        </w:rPr>
        <w:t>азработка органических люминофоров с конъюгированными структурными фрагментами</w:t>
      </w:r>
      <w:r>
        <w:rPr>
          <w:bCs/>
          <w:color w:val="212529"/>
          <w:shd w:val="clear" w:color="auto" w:fill="FFFFFF"/>
        </w:rPr>
        <w:t xml:space="preserve"> //</w:t>
      </w:r>
      <w:r w:rsidR="006572B7" w:rsidRPr="000A0BCE">
        <w:rPr>
          <w:bCs/>
          <w:color w:val="212529"/>
          <w:shd w:val="clear" w:color="auto" w:fill="FFFFFF"/>
        </w:rPr>
        <w:t xml:space="preserve"> </w:t>
      </w:r>
      <w:r w:rsidR="006572B7" w:rsidRPr="000A0BCE">
        <w:rPr>
          <w:color w:val="212529"/>
          <w:shd w:val="clear" w:color="auto" w:fill="FFFFFF"/>
        </w:rPr>
        <w:t xml:space="preserve">Енисейская </w:t>
      </w:r>
      <w:proofErr w:type="spellStart"/>
      <w:r w:rsidR="006572B7" w:rsidRPr="000A0BCE">
        <w:rPr>
          <w:color w:val="212529"/>
          <w:shd w:val="clear" w:color="auto" w:fill="FFFFFF"/>
        </w:rPr>
        <w:t>Фотоника</w:t>
      </w:r>
      <w:proofErr w:type="spellEnd"/>
      <w:r w:rsidR="006572B7" w:rsidRPr="000A0BCE">
        <w:rPr>
          <w:color w:val="212529"/>
          <w:shd w:val="clear" w:color="auto" w:fill="FFFFFF"/>
        </w:rPr>
        <w:t xml:space="preserve"> – 2022. Всероссийская научная конференция с международным участием. Тезисы докладов</w:t>
      </w:r>
      <w:proofErr w:type="gramStart"/>
      <w:r w:rsidR="006572B7" w:rsidRPr="000A0BCE">
        <w:rPr>
          <w:color w:val="212529"/>
          <w:shd w:val="clear" w:color="auto" w:fill="FFFFFF"/>
        </w:rPr>
        <w:t xml:space="preserve">., </w:t>
      </w:r>
      <w:proofErr w:type="gramEnd"/>
      <w:r w:rsidR="006572B7" w:rsidRPr="000A0BCE">
        <w:rPr>
          <w:color w:val="212529"/>
          <w:shd w:val="clear" w:color="auto" w:fill="FFFFFF"/>
        </w:rPr>
        <w:t>Том 1 стр</w:t>
      </w:r>
      <w:r w:rsidR="00F8147A">
        <w:rPr>
          <w:color w:val="212529"/>
          <w:shd w:val="clear" w:color="auto" w:fill="FFFFFF"/>
        </w:rPr>
        <w:t>.</w:t>
      </w:r>
      <w:r w:rsidR="006572B7" w:rsidRPr="000A0BCE">
        <w:rPr>
          <w:color w:val="212529"/>
          <w:shd w:val="clear" w:color="auto" w:fill="FFFFFF"/>
        </w:rPr>
        <w:t xml:space="preserve"> 79-80</w:t>
      </w:r>
      <w:r w:rsidR="00F73C4A">
        <w:rPr>
          <w:color w:val="212529"/>
          <w:shd w:val="clear" w:color="auto" w:fill="FFFFFF"/>
        </w:rPr>
        <w:t>.</w:t>
      </w:r>
    </w:p>
    <w:sectPr w:rsidR="000A0BCE" w:rsidRPr="000A0BCE" w:rsidSect="00C662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30241"/>
    <w:rsid w:val="0001587E"/>
    <w:rsid w:val="0006014F"/>
    <w:rsid w:val="00063966"/>
    <w:rsid w:val="000647AF"/>
    <w:rsid w:val="00064818"/>
    <w:rsid w:val="00080F9D"/>
    <w:rsid w:val="00086081"/>
    <w:rsid w:val="00091B40"/>
    <w:rsid w:val="00094F48"/>
    <w:rsid w:val="000A0BCE"/>
    <w:rsid w:val="000C0E55"/>
    <w:rsid w:val="000C6E71"/>
    <w:rsid w:val="000D4D87"/>
    <w:rsid w:val="000F0286"/>
    <w:rsid w:val="000F4732"/>
    <w:rsid w:val="000F6A97"/>
    <w:rsid w:val="00101A1C"/>
    <w:rsid w:val="00106375"/>
    <w:rsid w:val="00116478"/>
    <w:rsid w:val="00130241"/>
    <w:rsid w:val="001337DD"/>
    <w:rsid w:val="00134DE6"/>
    <w:rsid w:val="00135D8B"/>
    <w:rsid w:val="001446DA"/>
    <w:rsid w:val="00145F88"/>
    <w:rsid w:val="00165A93"/>
    <w:rsid w:val="00177D4A"/>
    <w:rsid w:val="00181FC1"/>
    <w:rsid w:val="00193090"/>
    <w:rsid w:val="001C4A74"/>
    <w:rsid w:val="001E0572"/>
    <w:rsid w:val="001E61C2"/>
    <w:rsid w:val="001F0493"/>
    <w:rsid w:val="001F136B"/>
    <w:rsid w:val="00201432"/>
    <w:rsid w:val="00213274"/>
    <w:rsid w:val="002132AE"/>
    <w:rsid w:val="002170CD"/>
    <w:rsid w:val="002264EE"/>
    <w:rsid w:val="0023307C"/>
    <w:rsid w:val="00242A6E"/>
    <w:rsid w:val="002523B9"/>
    <w:rsid w:val="002575ED"/>
    <w:rsid w:val="0029709B"/>
    <w:rsid w:val="002A7411"/>
    <w:rsid w:val="002A7C93"/>
    <w:rsid w:val="002B162E"/>
    <w:rsid w:val="002B7248"/>
    <w:rsid w:val="002E190B"/>
    <w:rsid w:val="002E44ED"/>
    <w:rsid w:val="00305848"/>
    <w:rsid w:val="00311448"/>
    <w:rsid w:val="00312D2E"/>
    <w:rsid w:val="0031397F"/>
    <w:rsid w:val="0032036C"/>
    <w:rsid w:val="00321BC0"/>
    <w:rsid w:val="00332D41"/>
    <w:rsid w:val="00351703"/>
    <w:rsid w:val="003853B5"/>
    <w:rsid w:val="00391C38"/>
    <w:rsid w:val="00392671"/>
    <w:rsid w:val="00392EB9"/>
    <w:rsid w:val="00393DA3"/>
    <w:rsid w:val="003A4FCC"/>
    <w:rsid w:val="003A634A"/>
    <w:rsid w:val="003B1A1E"/>
    <w:rsid w:val="003B2F5F"/>
    <w:rsid w:val="003B76D6"/>
    <w:rsid w:val="003D22EF"/>
    <w:rsid w:val="003D5C9A"/>
    <w:rsid w:val="003E5F4D"/>
    <w:rsid w:val="003F5020"/>
    <w:rsid w:val="00424700"/>
    <w:rsid w:val="00455278"/>
    <w:rsid w:val="004613C7"/>
    <w:rsid w:val="00465FA3"/>
    <w:rsid w:val="0048674B"/>
    <w:rsid w:val="004868B2"/>
    <w:rsid w:val="004A00FC"/>
    <w:rsid w:val="004A26A3"/>
    <w:rsid w:val="004E578C"/>
    <w:rsid w:val="004F0EDF"/>
    <w:rsid w:val="005162A5"/>
    <w:rsid w:val="00522BF1"/>
    <w:rsid w:val="005234AB"/>
    <w:rsid w:val="00525DCD"/>
    <w:rsid w:val="00532DB4"/>
    <w:rsid w:val="005350D8"/>
    <w:rsid w:val="0054574D"/>
    <w:rsid w:val="00547BCE"/>
    <w:rsid w:val="00590166"/>
    <w:rsid w:val="005E138C"/>
    <w:rsid w:val="005F42D8"/>
    <w:rsid w:val="005F5DA9"/>
    <w:rsid w:val="00600929"/>
    <w:rsid w:val="00610821"/>
    <w:rsid w:val="00640968"/>
    <w:rsid w:val="006572B7"/>
    <w:rsid w:val="006641E0"/>
    <w:rsid w:val="006644C2"/>
    <w:rsid w:val="00673BCB"/>
    <w:rsid w:val="00691CA7"/>
    <w:rsid w:val="006A6C28"/>
    <w:rsid w:val="006B3EAE"/>
    <w:rsid w:val="006B52BD"/>
    <w:rsid w:val="006D0447"/>
    <w:rsid w:val="006D3EFB"/>
    <w:rsid w:val="006F7A19"/>
    <w:rsid w:val="007300F1"/>
    <w:rsid w:val="00765473"/>
    <w:rsid w:val="00775389"/>
    <w:rsid w:val="00792C86"/>
    <w:rsid w:val="00797838"/>
    <w:rsid w:val="00797E09"/>
    <w:rsid w:val="007B041D"/>
    <w:rsid w:val="007B1A28"/>
    <w:rsid w:val="007B5966"/>
    <w:rsid w:val="007C36D8"/>
    <w:rsid w:val="007C41E1"/>
    <w:rsid w:val="007C567C"/>
    <w:rsid w:val="007D1F61"/>
    <w:rsid w:val="007F2744"/>
    <w:rsid w:val="007F66DE"/>
    <w:rsid w:val="0080211C"/>
    <w:rsid w:val="0082748B"/>
    <w:rsid w:val="00833213"/>
    <w:rsid w:val="008564AF"/>
    <w:rsid w:val="008931BE"/>
    <w:rsid w:val="0089450C"/>
    <w:rsid w:val="008A3B34"/>
    <w:rsid w:val="008C20C1"/>
    <w:rsid w:val="008E0005"/>
    <w:rsid w:val="008E0604"/>
    <w:rsid w:val="008E18A1"/>
    <w:rsid w:val="008F05D0"/>
    <w:rsid w:val="009044EF"/>
    <w:rsid w:val="00904983"/>
    <w:rsid w:val="00921D45"/>
    <w:rsid w:val="009259C1"/>
    <w:rsid w:val="009468A5"/>
    <w:rsid w:val="00951DFA"/>
    <w:rsid w:val="00961508"/>
    <w:rsid w:val="00974C62"/>
    <w:rsid w:val="00984DBA"/>
    <w:rsid w:val="00992BAD"/>
    <w:rsid w:val="009933C1"/>
    <w:rsid w:val="009A66DB"/>
    <w:rsid w:val="009B2F80"/>
    <w:rsid w:val="009F3380"/>
    <w:rsid w:val="00A02163"/>
    <w:rsid w:val="00A168B3"/>
    <w:rsid w:val="00A30B8D"/>
    <w:rsid w:val="00A314FE"/>
    <w:rsid w:val="00A46141"/>
    <w:rsid w:val="00A70400"/>
    <w:rsid w:val="00A96E07"/>
    <w:rsid w:val="00AA6C2B"/>
    <w:rsid w:val="00AB1C65"/>
    <w:rsid w:val="00AB1CB2"/>
    <w:rsid w:val="00AC08BA"/>
    <w:rsid w:val="00AD6917"/>
    <w:rsid w:val="00B0580A"/>
    <w:rsid w:val="00B107BF"/>
    <w:rsid w:val="00B11E17"/>
    <w:rsid w:val="00B17AA1"/>
    <w:rsid w:val="00B22D43"/>
    <w:rsid w:val="00B26F85"/>
    <w:rsid w:val="00B30067"/>
    <w:rsid w:val="00B45045"/>
    <w:rsid w:val="00B5601C"/>
    <w:rsid w:val="00B67077"/>
    <w:rsid w:val="00B807D2"/>
    <w:rsid w:val="00BA1F57"/>
    <w:rsid w:val="00BC5513"/>
    <w:rsid w:val="00BE0F2E"/>
    <w:rsid w:val="00BE13E5"/>
    <w:rsid w:val="00BE5D40"/>
    <w:rsid w:val="00BF36F8"/>
    <w:rsid w:val="00BF4622"/>
    <w:rsid w:val="00C246F2"/>
    <w:rsid w:val="00C47079"/>
    <w:rsid w:val="00C514C0"/>
    <w:rsid w:val="00C52EF9"/>
    <w:rsid w:val="00C61217"/>
    <w:rsid w:val="00C6224E"/>
    <w:rsid w:val="00C63676"/>
    <w:rsid w:val="00C64428"/>
    <w:rsid w:val="00C662C4"/>
    <w:rsid w:val="00C726DA"/>
    <w:rsid w:val="00C809B2"/>
    <w:rsid w:val="00C84C88"/>
    <w:rsid w:val="00C93508"/>
    <w:rsid w:val="00CA63F2"/>
    <w:rsid w:val="00CE0C6A"/>
    <w:rsid w:val="00D42542"/>
    <w:rsid w:val="00D440A1"/>
    <w:rsid w:val="00D5407D"/>
    <w:rsid w:val="00D74CB4"/>
    <w:rsid w:val="00D808AD"/>
    <w:rsid w:val="00D8121C"/>
    <w:rsid w:val="00DF621C"/>
    <w:rsid w:val="00E10225"/>
    <w:rsid w:val="00E22189"/>
    <w:rsid w:val="00E27C16"/>
    <w:rsid w:val="00E32CD2"/>
    <w:rsid w:val="00E36EC1"/>
    <w:rsid w:val="00E4429B"/>
    <w:rsid w:val="00E57E3C"/>
    <w:rsid w:val="00E61CA4"/>
    <w:rsid w:val="00E6716F"/>
    <w:rsid w:val="00E95C78"/>
    <w:rsid w:val="00EB1F49"/>
    <w:rsid w:val="00EB5B62"/>
    <w:rsid w:val="00EB7A40"/>
    <w:rsid w:val="00EF3309"/>
    <w:rsid w:val="00F063C9"/>
    <w:rsid w:val="00F16212"/>
    <w:rsid w:val="00F31E0F"/>
    <w:rsid w:val="00F417F6"/>
    <w:rsid w:val="00F45D92"/>
    <w:rsid w:val="00F47EE9"/>
    <w:rsid w:val="00F5138D"/>
    <w:rsid w:val="00F73C4A"/>
    <w:rsid w:val="00F76D7B"/>
    <w:rsid w:val="00F8147A"/>
    <w:rsid w:val="00F865B3"/>
    <w:rsid w:val="00FA0FD9"/>
    <w:rsid w:val="00FB1509"/>
    <w:rsid w:val="00FC0113"/>
    <w:rsid w:val="00FC1013"/>
    <w:rsid w:val="00FD357D"/>
    <w:rsid w:val="00FE02FE"/>
    <w:rsid w:val="00FF1903"/>
    <w:rsid w:val="00FF60D1"/>
    <w:rsid w:val="00FF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662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662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662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662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662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662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662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662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662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446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46DA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6572B7"/>
    <w:rPr>
      <w:b/>
      <w:bCs/>
    </w:rPr>
  </w:style>
  <w:style w:type="character" w:styleId="ad">
    <w:name w:val="Emphasis"/>
    <w:basedOn w:val="a0"/>
    <w:uiPriority w:val="20"/>
    <w:qFormat/>
    <w:rsid w:val="006572B7"/>
    <w:rPr>
      <w:i/>
      <w:iCs/>
    </w:rPr>
  </w:style>
  <w:style w:type="table" w:styleId="ae">
    <w:name w:val="Table Grid"/>
    <w:basedOn w:val="a1"/>
    <w:uiPriority w:val="39"/>
    <w:rsid w:val="002B7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99F5DC-2B19-49F4-920E-24DA3E4F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</dc:creator>
  <cp:lastModifiedBy>Лео</cp:lastModifiedBy>
  <cp:revision>5</cp:revision>
  <dcterms:created xsi:type="dcterms:W3CDTF">2023-02-15T21:29:00Z</dcterms:created>
  <dcterms:modified xsi:type="dcterms:W3CDTF">2023-02-27T20:13:00Z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