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C3" w:rsidRDefault="00FE79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9B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Синтез и свойства </w:t>
      </w:r>
      <w:r w:rsidR="00A06F6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жидких </w:t>
      </w:r>
      <w:r w:rsidRPr="00FE79B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люминесцентных сопряженных олигомеров </w:t>
      </w:r>
      <w:r w:rsidR="00A06F6F">
        <w:rPr>
          <w:rFonts w:ascii="Times New Roman" w:hAnsi="Times New Roman" w:cs="Times New Roman"/>
          <w:b/>
          <w:sz w:val="24"/>
          <w:szCs w:val="24"/>
          <w:lang w:eastAsia="en-US"/>
        </w:rPr>
        <w:t>разветвлённ</w:t>
      </w:r>
      <w:r w:rsidR="00231529">
        <w:rPr>
          <w:rFonts w:ascii="Times New Roman" w:hAnsi="Times New Roman" w:cs="Times New Roman"/>
          <w:b/>
          <w:sz w:val="24"/>
          <w:szCs w:val="24"/>
          <w:lang w:eastAsia="en-US"/>
        </w:rPr>
        <w:t>ого</w:t>
      </w:r>
      <w:r w:rsidR="00A06F6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стр</w:t>
      </w:r>
      <w:r w:rsidR="00231529">
        <w:rPr>
          <w:rFonts w:ascii="Times New Roman" w:hAnsi="Times New Roman" w:cs="Times New Roman"/>
          <w:b/>
          <w:sz w:val="24"/>
          <w:szCs w:val="24"/>
          <w:lang w:eastAsia="en-US"/>
        </w:rPr>
        <w:t>оения</w:t>
      </w:r>
    </w:p>
    <w:p w:rsidR="00FE79B0" w:rsidRPr="00FE79B0" w:rsidRDefault="00FE79B0" w:rsidP="00FE79B0">
      <w:pPr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  <w:lang w:eastAsia="en-US"/>
        </w:rPr>
      </w:pPr>
      <w:r w:rsidRPr="00FE79B0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Дядищев И.В.</w:t>
      </w:r>
    </w:p>
    <w:p w:rsidR="00FE79B0" w:rsidRPr="00FE79B0" w:rsidRDefault="00FE79B0" w:rsidP="00FE79B0">
      <w:pPr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FE79B0">
        <w:rPr>
          <w:rFonts w:ascii="Times New Roman" w:hAnsi="Times New Roman" w:cs="Times New Roman"/>
          <w:i/>
          <w:sz w:val="24"/>
          <w:szCs w:val="24"/>
          <w:lang w:eastAsia="en-US"/>
        </w:rPr>
        <w:t>Аспирант</w:t>
      </w:r>
      <w:r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, </w:t>
      </w:r>
      <w:r w:rsidR="000323F9">
        <w:rPr>
          <w:rFonts w:ascii="Times New Roman" w:hAnsi="Times New Roman" w:cs="Times New Roman"/>
          <w:i/>
          <w:sz w:val="24"/>
          <w:szCs w:val="24"/>
          <w:lang w:eastAsia="en-US"/>
        </w:rPr>
        <w:t>4</w:t>
      </w:r>
      <w:r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год обучения</w:t>
      </w:r>
    </w:p>
    <w:p w:rsidR="00FE79B0" w:rsidRPr="00FE79B0" w:rsidRDefault="00FE79B0" w:rsidP="00FE79B0">
      <w:pPr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FE79B0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Институт синтетических полимерных материалов им. Н.С. Ениколопова Российской академии наук, Москва, Россия </w:t>
      </w:r>
    </w:p>
    <w:p w:rsidR="00C41EC3" w:rsidRPr="00FE79B0" w:rsidRDefault="003752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DF21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E–mail</w:t>
      </w:r>
      <w:r w:rsidRPr="00DF215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4" w:tgtFrame="_blank" w:history="1">
        <w:r w:rsidR="00DD60A7" w:rsidRPr="00DF2152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  <w:lang w:val="en-US"/>
          </w:rPr>
          <w:t>dyadischev_iv@ispm.ru</w:t>
        </w:r>
      </w:hyperlink>
    </w:p>
    <w:p w:rsidR="00A81F5B" w:rsidRDefault="009E56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Жидкие органические люминофоры</w:t>
      </w:r>
      <w:r w:rsidR="00FD4E9B" w:rsidRPr="00FD4E9B">
        <w:rPr>
          <w:rFonts w:ascii="Times New Roman" w:hAnsi="Times New Roman" w:cs="Times New Roman"/>
          <w:sz w:val="24"/>
          <w:szCs w:val="24"/>
        </w:rPr>
        <w:t xml:space="preserve"> представляют собой отно</w:t>
      </w:r>
      <w:r>
        <w:rPr>
          <w:rFonts w:ascii="Times New Roman" w:hAnsi="Times New Roman" w:cs="Times New Roman"/>
          <w:sz w:val="24"/>
          <w:szCs w:val="24"/>
        </w:rPr>
        <w:t xml:space="preserve">сительно новый класс светоизлучающих </w:t>
      </w:r>
      <w:r w:rsidR="006666D3">
        <w:rPr>
          <w:rFonts w:ascii="Times New Roman" w:hAnsi="Times New Roman" w:cs="Times New Roman"/>
          <w:sz w:val="24"/>
          <w:szCs w:val="24"/>
        </w:rPr>
        <w:t>материалов</w:t>
      </w:r>
      <w:r w:rsidR="006666D3" w:rsidRPr="00FD4E9B">
        <w:rPr>
          <w:rFonts w:ascii="Times New Roman" w:hAnsi="Times New Roman" w:cs="Times New Roman"/>
          <w:sz w:val="24"/>
          <w:szCs w:val="24"/>
        </w:rPr>
        <w:t xml:space="preserve"> </w:t>
      </w:r>
      <w:r w:rsidR="00FD4E9B" w:rsidRPr="00FD4E9B">
        <w:rPr>
          <w:rFonts w:ascii="Times New Roman" w:hAnsi="Times New Roman" w:cs="Times New Roman"/>
          <w:sz w:val="24"/>
          <w:szCs w:val="24"/>
        </w:rPr>
        <w:t xml:space="preserve">[1]. </w:t>
      </w:r>
      <w:r w:rsidR="005B1B1C" w:rsidRPr="00FD4E9B">
        <w:rPr>
          <w:rFonts w:ascii="Times New Roman" w:hAnsi="Times New Roman" w:cs="Times New Roman"/>
          <w:sz w:val="24"/>
          <w:szCs w:val="24"/>
        </w:rPr>
        <w:t>Отсутствие агрегации и необходимост</w:t>
      </w:r>
      <w:r w:rsidR="005B1B1C">
        <w:rPr>
          <w:rFonts w:ascii="Times New Roman" w:hAnsi="Times New Roman" w:cs="Times New Roman"/>
          <w:sz w:val="24"/>
          <w:szCs w:val="24"/>
        </w:rPr>
        <w:t>и</w:t>
      </w:r>
      <w:r w:rsidR="005B1B1C" w:rsidRPr="00FD4E9B">
        <w:rPr>
          <w:rFonts w:ascii="Times New Roman" w:hAnsi="Times New Roman" w:cs="Times New Roman"/>
          <w:sz w:val="24"/>
          <w:szCs w:val="24"/>
        </w:rPr>
        <w:t xml:space="preserve"> использования растворителей повышает технологичность и </w:t>
      </w:r>
      <w:proofErr w:type="spellStart"/>
      <w:r w:rsidR="005B1B1C" w:rsidRPr="00FD4E9B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="005B1B1C" w:rsidRPr="00FD4E9B">
        <w:rPr>
          <w:rFonts w:ascii="Times New Roman" w:hAnsi="Times New Roman" w:cs="Times New Roman"/>
          <w:sz w:val="24"/>
          <w:szCs w:val="24"/>
        </w:rPr>
        <w:t xml:space="preserve"> процессов изготовления устройств на основе таких функциональных материалов и открывает новые области их применения, такие как </w:t>
      </w:r>
      <w:r w:rsidR="00A06F6F">
        <w:rPr>
          <w:rFonts w:ascii="Times New Roman" w:hAnsi="Times New Roman" w:cs="Times New Roman"/>
          <w:sz w:val="24"/>
          <w:szCs w:val="24"/>
        </w:rPr>
        <w:t>люминесцентные</w:t>
      </w:r>
      <w:r w:rsidR="005B1B1C" w:rsidRPr="00FD4E9B">
        <w:rPr>
          <w:rFonts w:ascii="Times New Roman" w:hAnsi="Times New Roman" w:cs="Times New Roman"/>
          <w:sz w:val="24"/>
          <w:szCs w:val="24"/>
        </w:rPr>
        <w:t xml:space="preserve"> чернила, </w:t>
      </w:r>
      <w:r w:rsidR="006666D3">
        <w:rPr>
          <w:rFonts w:ascii="Times New Roman" w:hAnsi="Times New Roman" w:cs="Times New Roman"/>
          <w:sz w:val="24"/>
          <w:szCs w:val="24"/>
        </w:rPr>
        <w:t>органические светоизлучающие диоды</w:t>
      </w:r>
      <w:r w:rsidR="005B1B1C" w:rsidRPr="00FD4E9B">
        <w:rPr>
          <w:rFonts w:ascii="Times New Roman" w:hAnsi="Times New Roman" w:cs="Times New Roman"/>
          <w:sz w:val="24"/>
          <w:szCs w:val="24"/>
        </w:rPr>
        <w:t>, электреты и др.</w:t>
      </w:r>
      <w:r w:rsidR="005B1B1C" w:rsidRPr="005B1B1C">
        <w:rPr>
          <w:rFonts w:ascii="Times New Roman" w:hAnsi="Times New Roman" w:cs="Times New Roman"/>
          <w:sz w:val="24"/>
          <w:szCs w:val="24"/>
        </w:rPr>
        <w:t xml:space="preserve"> </w:t>
      </w:r>
      <w:r w:rsidR="00FD4E9B" w:rsidRPr="00FD4E9B">
        <w:rPr>
          <w:rFonts w:ascii="Times New Roman" w:hAnsi="Times New Roman" w:cs="Times New Roman"/>
          <w:sz w:val="24"/>
          <w:szCs w:val="24"/>
        </w:rPr>
        <w:t>Однако взаимосвязь между структурой и свойствами таких соединений остается малоизученной. Кроме того, они проявляют люминесценцию в ограниченной коротковолновой области сп</w:t>
      </w:r>
      <w:r w:rsidR="005B1B1C">
        <w:rPr>
          <w:rFonts w:ascii="Times New Roman" w:hAnsi="Times New Roman" w:cs="Times New Roman"/>
          <w:sz w:val="24"/>
          <w:szCs w:val="24"/>
        </w:rPr>
        <w:t>ектра. Введение в эти молекулы</w:t>
      </w:r>
      <w:r w:rsidR="00FD4E9B" w:rsidRPr="00FD4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6D3" w:rsidRPr="00FD4E9B">
        <w:rPr>
          <w:rFonts w:ascii="Times New Roman" w:hAnsi="Times New Roman" w:cs="Times New Roman"/>
          <w:sz w:val="24"/>
          <w:szCs w:val="24"/>
        </w:rPr>
        <w:t>солюбилизирующ</w:t>
      </w:r>
      <w:r w:rsidR="006666D3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6666D3" w:rsidRPr="00FD4E9B">
        <w:rPr>
          <w:rFonts w:ascii="Times New Roman" w:hAnsi="Times New Roman" w:cs="Times New Roman"/>
          <w:sz w:val="24"/>
          <w:szCs w:val="24"/>
        </w:rPr>
        <w:t xml:space="preserve"> </w:t>
      </w:r>
      <w:r w:rsidR="00FD4E9B" w:rsidRPr="00FD4E9B">
        <w:rPr>
          <w:rFonts w:ascii="Times New Roman" w:hAnsi="Times New Roman" w:cs="Times New Roman"/>
          <w:sz w:val="24"/>
          <w:szCs w:val="24"/>
        </w:rPr>
        <w:t xml:space="preserve">групп различной природы позволяет регулировать </w:t>
      </w:r>
      <w:r w:rsidR="006666D3">
        <w:rPr>
          <w:rFonts w:ascii="Times New Roman" w:hAnsi="Times New Roman" w:cs="Times New Roman"/>
          <w:sz w:val="24"/>
          <w:szCs w:val="24"/>
        </w:rPr>
        <w:t>реологические свойства</w:t>
      </w:r>
      <w:r w:rsidR="00FD4E9B" w:rsidRPr="00FD4E9B">
        <w:rPr>
          <w:rFonts w:ascii="Times New Roman" w:hAnsi="Times New Roman" w:cs="Times New Roman"/>
          <w:sz w:val="24"/>
          <w:szCs w:val="24"/>
        </w:rPr>
        <w:t xml:space="preserve"> получаемых материалов</w:t>
      </w:r>
      <w:r w:rsidR="005B1B1C">
        <w:rPr>
          <w:rFonts w:ascii="Times New Roman" w:hAnsi="Times New Roman" w:cs="Times New Roman"/>
          <w:sz w:val="24"/>
          <w:szCs w:val="24"/>
        </w:rPr>
        <w:t xml:space="preserve"> </w:t>
      </w:r>
      <w:r w:rsidR="005B1B1C" w:rsidRPr="005B1B1C">
        <w:rPr>
          <w:rFonts w:ascii="Times New Roman" w:hAnsi="Times New Roman" w:cs="Times New Roman"/>
          <w:sz w:val="24"/>
          <w:szCs w:val="24"/>
        </w:rPr>
        <w:t>[</w:t>
      </w:r>
      <w:r w:rsidR="005B1B1C">
        <w:rPr>
          <w:rFonts w:ascii="Times New Roman" w:hAnsi="Times New Roman" w:cs="Times New Roman"/>
          <w:sz w:val="24"/>
          <w:szCs w:val="24"/>
        </w:rPr>
        <w:t>2</w:t>
      </w:r>
      <w:r w:rsidR="005B1B1C" w:rsidRPr="005B1B1C">
        <w:rPr>
          <w:rFonts w:ascii="Times New Roman" w:hAnsi="Times New Roman" w:cs="Times New Roman"/>
          <w:sz w:val="24"/>
          <w:szCs w:val="24"/>
        </w:rPr>
        <w:t>]</w:t>
      </w:r>
      <w:r w:rsidR="00FD4E9B" w:rsidRPr="00FD4E9B">
        <w:rPr>
          <w:rFonts w:ascii="Times New Roman" w:hAnsi="Times New Roman" w:cs="Times New Roman"/>
          <w:sz w:val="24"/>
          <w:szCs w:val="24"/>
        </w:rPr>
        <w:t xml:space="preserve">. </w:t>
      </w:r>
      <w:r w:rsidR="00B3319F">
        <w:rPr>
          <w:rFonts w:ascii="Times New Roman" w:hAnsi="Times New Roman" w:cs="Times New Roman"/>
          <w:sz w:val="24"/>
          <w:szCs w:val="24"/>
        </w:rPr>
        <w:t xml:space="preserve">В то же время вариативностью </w:t>
      </w:r>
      <w:proofErr w:type="spellStart"/>
      <w:r w:rsidR="00B3319F">
        <w:rPr>
          <w:rFonts w:ascii="Times New Roman" w:hAnsi="Times New Roman" w:cs="Times New Roman"/>
          <w:sz w:val="24"/>
          <w:szCs w:val="24"/>
        </w:rPr>
        <w:t>электронодонорных</w:t>
      </w:r>
      <w:proofErr w:type="spellEnd"/>
      <w:r w:rsidR="00B3319F">
        <w:rPr>
          <w:rFonts w:ascii="Times New Roman" w:hAnsi="Times New Roman" w:cs="Times New Roman"/>
          <w:sz w:val="24"/>
          <w:szCs w:val="24"/>
        </w:rPr>
        <w:t xml:space="preserve"> и электроноакцепторных фрагментов можно настроить спектральные характеристики</w:t>
      </w:r>
      <w:r w:rsidR="00B3319F" w:rsidRPr="00B3319F">
        <w:rPr>
          <w:rFonts w:ascii="Times New Roman" w:hAnsi="Times New Roman" w:cs="Times New Roman"/>
          <w:sz w:val="24"/>
          <w:szCs w:val="24"/>
        </w:rPr>
        <w:t xml:space="preserve"> </w:t>
      </w:r>
      <w:r w:rsidR="00B3319F">
        <w:rPr>
          <w:rFonts w:ascii="Times New Roman" w:hAnsi="Times New Roman" w:cs="Times New Roman"/>
          <w:sz w:val="24"/>
          <w:szCs w:val="24"/>
        </w:rPr>
        <w:t>молекулы.</w:t>
      </w:r>
    </w:p>
    <w:p w:rsidR="00931228" w:rsidRDefault="00A81F5B" w:rsidP="009312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81F5B">
        <w:rPr>
          <w:rFonts w:ascii="Times New Roman" w:hAnsi="Times New Roman" w:cs="Times New Roman"/>
          <w:sz w:val="24"/>
          <w:szCs w:val="24"/>
        </w:rPr>
        <w:t xml:space="preserve">В ходе данной работы были </w:t>
      </w:r>
      <w:r w:rsidR="006666D3">
        <w:rPr>
          <w:rFonts w:ascii="Times New Roman" w:hAnsi="Times New Roman" w:cs="Times New Roman"/>
          <w:sz w:val="24"/>
          <w:szCs w:val="24"/>
        </w:rPr>
        <w:t xml:space="preserve">впервые </w:t>
      </w:r>
      <w:r w:rsidRPr="00A81F5B">
        <w:rPr>
          <w:rFonts w:ascii="Times New Roman" w:hAnsi="Times New Roman" w:cs="Times New Roman"/>
          <w:sz w:val="24"/>
          <w:szCs w:val="24"/>
        </w:rPr>
        <w:t xml:space="preserve">синтезированы </w:t>
      </w:r>
      <w:r w:rsidR="006666D3">
        <w:rPr>
          <w:rFonts w:ascii="Times New Roman" w:hAnsi="Times New Roman" w:cs="Times New Roman"/>
          <w:sz w:val="24"/>
          <w:szCs w:val="24"/>
        </w:rPr>
        <w:t xml:space="preserve">жидкие люминофоры </w:t>
      </w:r>
      <w:r w:rsidR="00C63665">
        <w:rPr>
          <w:rFonts w:ascii="Times New Roman" w:hAnsi="Times New Roman" w:cs="Times New Roman"/>
          <w:sz w:val="24"/>
          <w:szCs w:val="24"/>
        </w:rPr>
        <w:t xml:space="preserve">на основе разветвленных </w:t>
      </w:r>
      <w:proofErr w:type="spellStart"/>
      <w:r w:rsidR="00B3319F">
        <w:rPr>
          <w:rFonts w:ascii="Times New Roman" w:hAnsi="Times New Roman" w:cs="Times New Roman"/>
          <w:sz w:val="24"/>
          <w:szCs w:val="24"/>
        </w:rPr>
        <w:t>олигоарилсилан</w:t>
      </w:r>
      <w:r w:rsidR="00C636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A06F6F">
        <w:rPr>
          <w:rFonts w:ascii="Times New Roman" w:hAnsi="Times New Roman" w:cs="Times New Roman"/>
          <w:sz w:val="24"/>
          <w:szCs w:val="24"/>
        </w:rPr>
        <w:t xml:space="preserve"> </w:t>
      </w:r>
      <w:r w:rsidR="00C63665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06F6F">
        <w:rPr>
          <w:rFonts w:ascii="Times New Roman" w:hAnsi="Times New Roman" w:cs="Times New Roman"/>
          <w:sz w:val="24"/>
          <w:szCs w:val="24"/>
        </w:rPr>
        <w:t>олигоариламин</w:t>
      </w:r>
      <w:r w:rsidR="00C636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C63665">
        <w:rPr>
          <w:rFonts w:ascii="Times New Roman" w:hAnsi="Times New Roman" w:cs="Times New Roman"/>
          <w:sz w:val="24"/>
          <w:szCs w:val="24"/>
        </w:rPr>
        <w:t>, обладающие высоким квантовым выходом фотолюминесценции</w:t>
      </w:r>
      <w:r w:rsidRPr="00A81F5B">
        <w:rPr>
          <w:rFonts w:ascii="Times New Roman" w:hAnsi="Times New Roman" w:cs="Times New Roman"/>
          <w:sz w:val="24"/>
          <w:szCs w:val="24"/>
        </w:rPr>
        <w:t xml:space="preserve"> (см. рис. 1).</w:t>
      </w:r>
      <w:r w:rsidR="00C63665">
        <w:rPr>
          <w:rFonts w:ascii="Times New Roman" w:hAnsi="Times New Roman" w:cs="Times New Roman"/>
          <w:sz w:val="24"/>
          <w:szCs w:val="24"/>
        </w:rPr>
        <w:t xml:space="preserve"> Было найдено, что </w:t>
      </w:r>
      <w:proofErr w:type="spellStart"/>
      <w:r w:rsidR="00C63665">
        <w:rPr>
          <w:rFonts w:ascii="Times New Roman" w:hAnsi="Times New Roman" w:cs="Times New Roman"/>
          <w:sz w:val="24"/>
          <w:szCs w:val="24"/>
        </w:rPr>
        <w:t>олигоарилсиланы</w:t>
      </w:r>
      <w:proofErr w:type="spellEnd"/>
      <w:r w:rsidR="00C63665">
        <w:rPr>
          <w:rFonts w:ascii="Times New Roman" w:hAnsi="Times New Roman" w:cs="Times New Roman"/>
          <w:sz w:val="24"/>
          <w:szCs w:val="24"/>
        </w:rPr>
        <w:t xml:space="preserve"> демонстрируют эффективный внутримолекулярный перенос энергии с периферийных </w:t>
      </w:r>
      <w:proofErr w:type="spellStart"/>
      <w:r w:rsidR="00C63665">
        <w:rPr>
          <w:rFonts w:ascii="Times New Roman" w:hAnsi="Times New Roman" w:cs="Times New Roman"/>
          <w:sz w:val="24"/>
          <w:szCs w:val="24"/>
        </w:rPr>
        <w:t>битиофеновых</w:t>
      </w:r>
      <w:proofErr w:type="spellEnd"/>
      <w:r w:rsidR="00C63665">
        <w:rPr>
          <w:rFonts w:ascii="Times New Roman" w:hAnsi="Times New Roman" w:cs="Times New Roman"/>
          <w:sz w:val="24"/>
          <w:szCs w:val="24"/>
        </w:rPr>
        <w:t xml:space="preserve"> звеньев на центральный </w:t>
      </w:r>
      <w:proofErr w:type="spellStart"/>
      <w:r w:rsidR="00C63665">
        <w:rPr>
          <w:rFonts w:ascii="Times New Roman" w:hAnsi="Times New Roman" w:cs="Times New Roman"/>
          <w:sz w:val="24"/>
          <w:szCs w:val="24"/>
        </w:rPr>
        <w:t>олигофениленбензотиадиазольный</w:t>
      </w:r>
      <w:proofErr w:type="spellEnd"/>
      <w:r w:rsidR="00C63665">
        <w:rPr>
          <w:rFonts w:ascii="Times New Roman" w:hAnsi="Times New Roman" w:cs="Times New Roman"/>
          <w:sz w:val="24"/>
          <w:szCs w:val="24"/>
        </w:rPr>
        <w:t xml:space="preserve">. </w:t>
      </w:r>
      <w:r w:rsidRPr="00A81F5B">
        <w:rPr>
          <w:rFonts w:ascii="Times New Roman" w:hAnsi="Times New Roman" w:cs="Times New Roman"/>
          <w:sz w:val="24"/>
          <w:szCs w:val="24"/>
        </w:rPr>
        <w:t xml:space="preserve">Высокая чистота и заданная структура всех полученных соединений была доказана комплексом современных методов исследования. Исследовано влияние </w:t>
      </w:r>
      <w:r w:rsidR="00C63665">
        <w:rPr>
          <w:rFonts w:ascii="Times New Roman" w:hAnsi="Times New Roman" w:cs="Times New Roman"/>
          <w:sz w:val="24"/>
          <w:szCs w:val="24"/>
        </w:rPr>
        <w:t xml:space="preserve">молекулярной </w:t>
      </w:r>
      <w:r w:rsidR="00845F8E">
        <w:rPr>
          <w:rFonts w:ascii="Times New Roman" w:hAnsi="Times New Roman" w:cs="Times New Roman"/>
          <w:sz w:val="24"/>
          <w:szCs w:val="24"/>
        </w:rPr>
        <w:t>структуры</w:t>
      </w:r>
      <w:r w:rsidRPr="00A81F5B">
        <w:rPr>
          <w:rFonts w:ascii="Times New Roman" w:hAnsi="Times New Roman" w:cs="Times New Roman"/>
          <w:sz w:val="24"/>
          <w:szCs w:val="24"/>
        </w:rPr>
        <w:t xml:space="preserve"> на оптические свойства, реологию, фазовое поведение </w:t>
      </w:r>
      <w:r w:rsidR="00845F8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845F8E">
        <w:rPr>
          <w:rFonts w:ascii="Times New Roman" w:hAnsi="Times New Roman" w:cs="Times New Roman"/>
          <w:sz w:val="24"/>
          <w:szCs w:val="24"/>
        </w:rPr>
        <w:t>термостабильность</w:t>
      </w:r>
      <w:proofErr w:type="spellEnd"/>
      <w:r w:rsidR="00845F8E">
        <w:rPr>
          <w:rFonts w:ascii="Times New Roman" w:hAnsi="Times New Roman" w:cs="Times New Roman"/>
          <w:sz w:val="24"/>
          <w:szCs w:val="24"/>
        </w:rPr>
        <w:t xml:space="preserve"> люминофоров</w:t>
      </w:r>
      <w:r w:rsidRPr="00A81F5B">
        <w:rPr>
          <w:rFonts w:ascii="Times New Roman" w:hAnsi="Times New Roman" w:cs="Times New Roman"/>
          <w:sz w:val="24"/>
          <w:szCs w:val="24"/>
        </w:rPr>
        <w:t>.</w:t>
      </w:r>
    </w:p>
    <w:p w:rsidR="00931228" w:rsidRDefault="000F6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312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72100" cy="1924050"/>
            <wp:effectExtent l="0" t="0" r="0" b="0"/>
            <wp:docPr id="1" name="Рисунок 1" descr="Ломоносов 2023 тезис 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моносов 2023 тезис ре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F8E" w:rsidRPr="00A81F5B" w:rsidRDefault="00845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1F5B" w:rsidRDefault="00AF4C0C" w:rsidP="00B676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AF4C0C">
        <w:rPr>
          <w:rFonts w:ascii="Times New Roman" w:hAnsi="Times New Roman" w:cs="Times New Roman"/>
          <w:sz w:val="24"/>
          <w:szCs w:val="24"/>
        </w:rPr>
        <w:t>Рис</w:t>
      </w:r>
      <w:r w:rsidR="00A06F6F">
        <w:rPr>
          <w:rFonts w:ascii="Times New Roman" w:hAnsi="Times New Roman" w:cs="Times New Roman"/>
          <w:sz w:val="24"/>
          <w:szCs w:val="24"/>
        </w:rPr>
        <w:t>.</w:t>
      </w:r>
      <w:r w:rsidRPr="00AF4C0C">
        <w:rPr>
          <w:rFonts w:ascii="Times New Roman" w:hAnsi="Times New Roman" w:cs="Times New Roman"/>
          <w:sz w:val="24"/>
          <w:szCs w:val="24"/>
        </w:rPr>
        <w:t xml:space="preserve"> 1. </w:t>
      </w:r>
      <w:r w:rsidR="00231529">
        <w:rPr>
          <w:rFonts w:ascii="Times New Roman" w:hAnsi="Times New Roman" w:cs="Times New Roman"/>
          <w:sz w:val="24"/>
          <w:szCs w:val="24"/>
        </w:rPr>
        <w:t xml:space="preserve">Структурные формулы </w:t>
      </w:r>
      <w:r w:rsidR="00845F8E">
        <w:rPr>
          <w:rFonts w:ascii="Times New Roman" w:hAnsi="Times New Roman" w:cs="Times New Roman"/>
          <w:sz w:val="24"/>
          <w:szCs w:val="24"/>
        </w:rPr>
        <w:t xml:space="preserve">олигомеров, </w:t>
      </w:r>
      <w:r w:rsidR="00231529">
        <w:rPr>
          <w:rFonts w:ascii="Times New Roman" w:hAnsi="Times New Roman" w:cs="Times New Roman"/>
          <w:sz w:val="24"/>
          <w:szCs w:val="24"/>
        </w:rPr>
        <w:t xml:space="preserve">полученных в ходе работы </w:t>
      </w:r>
    </w:p>
    <w:p w:rsidR="00DF2152" w:rsidRDefault="00DF2152" w:rsidP="00B676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AF4C0C" w:rsidRPr="00231529" w:rsidRDefault="00AF4C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231529">
        <w:rPr>
          <w:rFonts w:ascii="Times New Roman" w:hAnsi="Times New Roman" w:cs="Times New Roman"/>
          <w:i/>
          <w:sz w:val="24"/>
          <w:szCs w:val="24"/>
          <w:lang w:eastAsia="en-US"/>
        </w:rPr>
        <w:t>Работа выполнена</w:t>
      </w:r>
      <w:r w:rsidR="00D86EC8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231529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при финансовой поддержке гранта </w:t>
      </w:r>
      <w:r w:rsidR="00D856C2">
        <w:rPr>
          <w:rFonts w:ascii="Times New Roman" w:hAnsi="Times New Roman" w:cs="Times New Roman"/>
          <w:i/>
          <w:sz w:val="24"/>
          <w:szCs w:val="24"/>
          <w:lang w:eastAsia="en-US"/>
        </w:rPr>
        <w:t>Президента РФ НШ-3843.2022.1.3.</w:t>
      </w:r>
      <w:bookmarkStart w:id="0" w:name="_GoBack"/>
      <w:bookmarkEnd w:id="0"/>
      <w:r w:rsidR="00845F8E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</w:p>
    <w:p w:rsidR="00DF2152" w:rsidRPr="00AF4C0C" w:rsidRDefault="00DF2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EC3" w:rsidRPr="00AF4C0C" w:rsidRDefault="003752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231529" w:rsidRPr="00231529" w:rsidRDefault="00231529" w:rsidP="00231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032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</w:t>
      </w:r>
      <w:r w:rsidRPr="00C0322B">
        <w:rPr>
          <w:lang w:val="en-US"/>
        </w:rPr>
        <w:t xml:space="preserve"> </w:t>
      </w:r>
      <w:r w:rsidRPr="00C032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C032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Lu and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C032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Nakanishi. Solvent-Free Luminous Molecular Liqu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ids // Adv. Optical Mater. 2019.</w:t>
      </w:r>
      <w:r w:rsidRPr="002315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</w:t>
      </w:r>
      <w:r w:rsidRPr="00C032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1900176</w:t>
      </w:r>
      <w:r w:rsidRPr="002315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41EC3" w:rsidRDefault="00231529" w:rsidP="00231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AF4C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Y.N.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Luponosov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D.O. Balakirev</w:t>
      </w:r>
      <w:r w:rsidRPr="008445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8445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V. </w:t>
      </w:r>
      <w:proofErr w:type="spellStart"/>
      <w:r w:rsidRPr="008445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Dyadishc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A.N.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Solodukhin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8445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8445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A. </w:t>
      </w:r>
      <w:proofErr w:type="spellStart"/>
      <w:r w:rsidRPr="008445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Obrezko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E.A.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Svidchenko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N.M.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Surin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S.A.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Ponomarenko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In </w:t>
      </w:r>
      <w:r w:rsidRPr="008445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search of efficient solubilizing groups for liquid and lumine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scent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oligo(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phenylenethiophene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Pr="008445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chromophores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// J. Mater. Chem. C. 2020. Vol. </w:t>
      </w:r>
      <w:r w:rsidRPr="008445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P.</w:t>
      </w:r>
      <w:r w:rsidRPr="008445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17074-17082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sectPr w:rsidR="00C41E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C3"/>
    <w:rsid w:val="000323F9"/>
    <w:rsid w:val="0007439D"/>
    <w:rsid w:val="000A1704"/>
    <w:rsid w:val="000F68C4"/>
    <w:rsid w:val="00121CDA"/>
    <w:rsid w:val="00231529"/>
    <w:rsid w:val="0037528A"/>
    <w:rsid w:val="003A1C5A"/>
    <w:rsid w:val="003D4094"/>
    <w:rsid w:val="005B1B1C"/>
    <w:rsid w:val="006666D3"/>
    <w:rsid w:val="006819FE"/>
    <w:rsid w:val="007707E0"/>
    <w:rsid w:val="00845F8E"/>
    <w:rsid w:val="00931228"/>
    <w:rsid w:val="009D3C8B"/>
    <w:rsid w:val="009E56FE"/>
    <w:rsid w:val="00A06F6F"/>
    <w:rsid w:val="00A81F5B"/>
    <w:rsid w:val="00AF4C0C"/>
    <w:rsid w:val="00B3319F"/>
    <w:rsid w:val="00B676F8"/>
    <w:rsid w:val="00C41EC3"/>
    <w:rsid w:val="00C63665"/>
    <w:rsid w:val="00D856C2"/>
    <w:rsid w:val="00D86EC8"/>
    <w:rsid w:val="00DD60A7"/>
    <w:rsid w:val="00DF2152"/>
    <w:rsid w:val="00FD4E9B"/>
    <w:rsid w:val="00F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BF6B8-4CD4-4D1D-B1A2-362180D5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semiHidden/>
    <w:unhideWhenUsed/>
    <w:rsid w:val="00DD60A7"/>
    <w:rPr>
      <w:color w:val="0000FF"/>
      <w:u w:val="single"/>
    </w:rPr>
  </w:style>
  <w:style w:type="paragraph" w:styleId="a6">
    <w:name w:val="Revision"/>
    <w:hidden/>
    <w:uiPriority w:val="99"/>
    <w:semiHidden/>
    <w:rsid w:val="006666D3"/>
  </w:style>
  <w:style w:type="character" w:styleId="a7">
    <w:name w:val="annotation reference"/>
    <w:uiPriority w:val="99"/>
    <w:semiHidden/>
    <w:unhideWhenUsed/>
    <w:rsid w:val="00C6366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63665"/>
  </w:style>
  <w:style w:type="character" w:customStyle="1" w:styleId="a9">
    <w:name w:val="Текст примечания Знак"/>
    <w:basedOn w:val="a0"/>
    <w:link w:val="a8"/>
    <w:uiPriority w:val="99"/>
    <w:rsid w:val="00C63665"/>
  </w:style>
  <w:style w:type="paragraph" w:styleId="aa">
    <w:name w:val="annotation subject"/>
    <w:basedOn w:val="a8"/>
    <w:next w:val="a8"/>
    <w:link w:val="ab"/>
    <w:uiPriority w:val="99"/>
    <w:semiHidden/>
    <w:unhideWhenUsed/>
    <w:rsid w:val="00C63665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C6366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D3C8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3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.mail.ru/compose/?mailto=mailto%3adyadischev_iv@isp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ISPM</Company>
  <LinksUpToDate>false</LinksUpToDate>
  <CharactersWithSpaces>2408</CharactersWithSpaces>
  <SharedDoc>false</SharedDoc>
  <HLinks>
    <vt:vector size="6" baseType="variant">
      <vt:variant>
        <vt:i4>3211298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https://e.mail.ru/compose/?mailto=mailto%3adyadischev_iv@ispm.ru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cp:lastModifiedBy>Учетная запись Майкрософт</cp:lastModifiedBy>
  <cp:revision>5</cp:revision>
  <dcterms:created xsi:type="dcterms:W3CDTF">2023-02-14T08:01:00Z</dcterms:created>
  <dcterms:modified xsi:type="dcterms:W3CDTF">2023-02-27T11:30:00Z</dcterms:modified>
</cp:coreProperties>
</file>