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3A9" w:rsidRPr="002943A9" w:rsidRDefault="002943A9" w:rsidP="002943A9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18"/>
          <w:lang w:eastAsia="ru-RU"/>
        </w:rPr>
      </w:pPr>
      <w:r w:rsidRPr="002943A9">
        <w:rPr>
          <w:rFonts w:ascii="Times New Roman" w:eastAsia="Calibri" w:hAnsi="Times New Roman" w:cs="Calibri"/>
          <w:b/>
          <w:sz w:val="24"/>
          <w:szCs w:val="18"/>
          <w:lang w:eastAsia="ru-RU"/>
        </w:rPr>
        <w:t>Синтез комплексных соединений золота для диагностики рака</w:t>
      </w:r>
      <w:r>
        <w:rPr>
          <w:rFonts w:ascii="Times New Roman" w:eastAsia="Calibri" w:hAnsi="Times New Roman" w:cs="Calibri"/>
          <w:b/>
          <w:sz w:val="24"/>
          <w:szCs w:val="18"/>
          <w:lang w:eastAsia="ru-RU"/>
        </w:rPr>
        <w:t xml:space="preserve"> и их </w:t>
      </w:r>
      <w:proofErr w:type="spellStart"/>
      <w:r>
        <w:rPr>
          <w:rFonts w:ascii="Times New Roman" w:eastAsia="Calibri" w:hAnsi="Times New Roman" w:cs="Calibri"/>
          <w:b/>
          <w:sz w:val="24"/>
          <w:szCs w:val="18"/>
          <w:lang w:eastAsia="ru-RU"/>
        </w:rPr>
        <w:t>солюбилизация</w:t>
      </w:r>
      <w:proofErr w:type="spellEnd"/>
      <w:r>
        <w:rPr>
          <w:rFonts w:ascii="Times New Roman" w:eastAsia="Calibri" w:hAnsi="Times New Roman" w:cs="Calibri"/>
          <w:b/>
          <w:sz w:val="24"/>
          <w:szCs w:val="18"/>
          <w:lang w:eastAsia="ru-RU"/>
        </w:rPr>
        <w:t xml:space="preserve"> при помощи водорастворимых полимеров.</w:t>
      </w:r>
    </w:p>
    <w:p w:rsidR="002943A9" w:rsidRPr="002943A9" w:rsidRDefault="002943A9" w:rsidP="00294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3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Поцелеев В.В.,</w:t>
      </w:r>
      <w:r w:rsidRPr="002943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,2</w:t>
      </w:r>
      <w:r w:rsidRPr="002943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2943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Трофимчук</w:t>
      </w:r>
      <w:proofErr w:type="spellEnd"/>
      <w:r w:rsidRPr="002943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Е.С.,</w:t>
      </w:r>
      <w:r w:rsidRPr="002943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Pr="002943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Успенский С.А.</w:t>
      </w:r>
      <w:r w:rsidRPr="002943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Байдин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Г. С.</w:t>
      </w:r>
      <w:r w:rsidR="009E756C" w:rsidRPr="00A915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3</w:t>
      </w:r>
    </w:p>
    <w:p w:rsidR="002943A9" w:rsidRPr="002943A9" w:rsidRDefault="002943A9" w:rsidP="00294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3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Студент, </w:t>
      </w:r>
      <w:r w:rsidR="00A915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</w:t>
      </w:r>
      <w:r w:rsidRPr="002943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курс </w:t>
      </w:r>
      <w:proofErr w:type="spellStart"/>
      <w:r w:rsidRPr="002943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специалитета</w:t>
      </w:r>
      <w:proofErr w:type="spellEnd"/>
    </w:p>
    <w:p w:rsidR="002943A9" w:rsidRPr="002943A9" w:rsidRDefault="002943A9" w:rsidP="00294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3A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Pr="002943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Московский государственный университет имени </w:t>
      </w:r>
      <w:proofErr w:type="spellStart"/>
      <w:r w:rsidRPr="002943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М.В.Ломоносова</w:t>
      </w:r>
      <w:proofErr w:type="spellEnd"/>
      <w:r w:rsidRPr="002943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 </w:t>
      </w:r>
    </w:p>
    <w:p w:rsidR="002943A9" w:rsidRPr="002943A9" w:rsidRDefault="002943A9" w:rsidP="00294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3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химический факультет, Москва, Россия</w:t>
      </w:r>
    </w:p>
    <w:p w:rsidR="002943A9" w:rsidRDefault="002943A9" w:rsidP="00294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943A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2</w:t>
      </w:r>
      <w:r w:rsidRPr="002943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ИСПМ РАН, Москва, Россия</w:t>
      </w:r>
    </w:p>
    <w:p w:rsidR="009E756C" w:rsidRDefault="009E756C" w:rsidP="009E75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4" w:right="1133" w:hanging="141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3</w:t>
      </w:r>
      <w:r w:rsidRPr="009E75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Московский государственный технический университет имени Н.Э. Баумана</w:t>
      </w:r>
      <w:r w:rsidRPr="002943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Москва, Россия</w:t>
      </w:r>
    </w:p>
    <w:p w:rsidR="002943A9" w:rsidRPr="002943A9" w:rsidRDefault="002943A9" w:rsidP="00294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3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E–</w:t>
      </w:r>
      <w:proofErr w:type="spellStart"/>
      <w:r w:rsidRPr="002943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mail</w:t>
      </w:r>
      <w:proofErr w:type="spellEnd"/>
      <w:r w:rsidRPr="002943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proofErr w:type="spellStart"/>
      <w:r w:rsidRPr="002943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poceleev</w:t>
      </w:r>
      <w:proofErr w:type="spellEnd"/>
      <w:r w:rsidRPr="002943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01</w:t>
      </w:r>
      <w:hyperlink r:id="rId5">
        <w:r w:rsidRPr="002943A9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eastAsia="ru-RU"/>
          </w:rPr>
          <w:t>@yandex.ru</w:t>
        </w:r>
      </w:hyperlink>
      <w:r w:rsidRPr="002943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AE69ED" w:rsidRDefault="00AE69ED" w:rsidP="009E756C">
      <w:pPr>
        <w:spacing w:after="0"/>
        <w:ind w:firstLine="397"/>
        <w:rPr>
          <w:rFonts w:ascii="Times New Roman" w:hAnsi="Times New Roman" w:cs="Times New Roman"/>
          <w:sz w:val="24"/>
        </w:rPr>
      </w:pPr>
      <w:r w:rsidRPr="00AE69ED">
        <w:rPr>
          <w:rFonts w:ascii="Times New Roman" w:hAnsi="Times New Roman" w:cs="Times New Roman"/>
          <w:sz w:val="24"/>
        </w:rPr>
        <w:t xml:space="preserve">В последнее время предпринимается много попыток применения безвредных соединений на основе различных металлов в диагностике и терапии онкологических заболеваний. В частности, интерес исследователей сосредоточен на синтезе, модификации поверхности и применении </w:t>
      </w:r>
      <w:proofErr w:type="spellStart"/>
      <w:r w:rsidRPr="00AE69ED">
        <w:rPr>
          <w:rFonts w:ascii="Times New Roman" w:hAnsi="Times New Roman" w:cs="Times New Roman"/>
          <w:sz w:val="24"/>
        </w:rPr>
        <w:t>наночастиц</w:t>
      </w:r>
      <w:proofErr w:type="spellEnd"/>
      <w:r w:rsidRPr="00AE69ED">
        <w:rPr>
          <w:rFonts w:ascii="Times New Roman" w:hAnsi="Times New Roman" w:cs="Times New Roman"/>
          <w:sz w:val="24"/>
        </w:rPr>
        <w:t xml:space="preserve"> золота [1]. Однако </w:t>
      </w:r>
      <w:proofErr w:type="spellStart"/>
      <w:r w:rsidRPr="00AE69ED">
        <w:rPr>
          <w:rFonts w:ascii="Times New Roman" w:hAnsi="Times New Roman" w:cs="Times New Roman"/>
          <w:sz w:val="24"/>
        </w:rPr>
        <w:t>наночастицы</w:t>
      </w:r>
      <w:proofErr w:type="spellEnd"/>
      <w:r w:rsidRPr="00AE69ED">
        <w:rPr>
          <w:rFonts w:ascii="Times New Roman" w:hAnsi="Times New Roman" w:cs="Times New Roman"/>
          <w:sz w:val="24"/>
        </w:rPr>
        <w:t xml:space="preserve"> золота</w:t>
      </w:r>
      <w:r w:rsidR="00B92494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B92494" w:rsidRPr="00AE69ED">
        <w:rPr>
          <w:rFonts w:ascii="Times New Roman" w:hAnsi="Times New Roman" w:cs="Times New Roman"/>
          <w:sz w:val="24"/>
        </w:rPr>
        <w:t>AuNP</w:t>
      </w:r>
      <w:proofErr w:type="spellEnd"/>
      <w:r w:rsidR="00B92494">
        <w:rPr>
          <w:rFonts w:ascii="Times New Roman" w:hAnsi="Times New Roman" w:cs="Times New Roman"/>
          <w:sz w:val="24"/>
        </w:rPr>
        <w:t>)</w:t>
      </w:r>
      <w:r w:rsidRPr="00AE69ED">
        <w:rPr>
          <w:rFonts w:ascii="Times New Roman" w:hAnsi="Times New Roman" w:cs="Times New Roman"/>
          <w:sz w:val="24"/>
        </w:rPr>
        <w:t xml:space="preserve"> практически не выводятся из организма, что вызывает определенные опасения при их использовании в диагностике и терапии рака. Например, установлено [2], что </w:t>
      </w:r>
      <w:proofErr w:type="spellStart"/>
      <w:r w:rsidRPr="00AE69ED">
        <w:rPr>
          <w:rFonts w:ascii="Times New Roman" w:hAnsi="Times New Roman" w:cs="Times New Roman"/>
          <w:sz w:val="24"/>
        </w:rPr>
        <w:t>AuNP</w:t>
      </w:r>
      <w:proofErr w:type="spellEnd"/>
      <w:r w:rsidRPr="00AE69ED">
        <w:rPr>
          <w:rFonts w:ascii="Times New Roman" w:hAnsi="Times New Roman" w:cs="Times New Roman"/>
          <w:sz w:val="24"/>
        </w:rPr>
        <w:t xml:space="preserve"> даже в низкой (</w:t>
      </w:r>
      <w:proofErr w:type="spellStart"/>
      <w:r w:rsidRPr="00AE69ED">
        <w:rPr>
          <w:rFonts w:ascii="Times New Roman" w:hAnsi="Times New Roman" w:cs="Times New Roman"/>
          <w:sz w:val="24"/>
        </w:rPr>
        <w:t>нелетальной</w:t>
      </w:r>
      <w:proofErr w:type="spellEnd"/>
      <w:r w:rsidRPr="00AE69ED">
        <w:rPr>
          <w:rFonts w:ascii="Times New Roman" w:hAnsi="Times New Roman" w:cs="Times New Roman"/>
          <w:sz w:val="24"/>
        </w:rPr>
        <w:t xml:space="preserve">) дозе быстро накапливаются внутри клеток, не вызывая гибели клеток, но в то же время приводя к усилению стресса эндоплазматического </w:t>
      </w:r>
      <w:proofErr w:type="spellStart"/>
      <w:r w:rsidRPr="00AE69ED">
        <w:rPr>
          <w:rFonts w:ascii="Times New Roman" w:hAnsi="Times New Roman" w:cs="Times New Roman"/>
          <w:sz w:val="24"/>
        </w:rPr>
        <w:t>ретикулума</w:t>
      </w:r>
      <w:proofErr w:type="spellEnd"/>
      <w:r w:rsidRPr="00AE69ED">
        <w:rPr>
          <w:rFonts w:ascii="Times New Roman" w:hAnsi="Times New Roman" w:cs="Times New Roman"/>
          <w:sz w:val="24"/>
        </w:rPr>
        <w:t>. Самое безопасное использование золота – в виде комплексных соединений.</w:t>
      </w:r>
    </w:p>
    <w:p w:rsidR="00AE69ED" w:rsidRDefault="00AE69ED" w:rsidP="009E756C">
      <w:pPr>
        <w:spacing w:after="0"/>
        <w:ind w:firstLine="39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Комплексные соединения золота (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AE69ED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 xml:space="preserve">применяются долгое время в медицине, в частности в лечении ревматоидного артрита. Однако соединение золота с аминокислотой цистеином практически не изучено. Одним из недостатков комплекса золото-цистеин является его нерастворимость в воде. Данную проблему можно решить при помощи использования водорастворимых полимеров, </w:t>
      </w:r>
      <w:r w:rsidR="002943A9">
        <w:rPr>
          <w:rFonts w:ascii="Times New Roman" w:hAnsi="Times New Roman" w:cs="Times New Roman"/>
          <w:sz w:val="24"/>
        </w:rPr>
        <w:t>например,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карбоксиметилцеллюлоза</w:t>
      </w:r>
      <w:proofErr w:type="spellEnd"/>
      <w:r w:rsidR="00B92494">
        <w:rPr>
          <w:rFonts w:ascii="Times New Roman" w:hAnsi="Times New Roman" w:cs="Times New Roman"/>
          <w:sz w:val="24"/>
        </w:rPr>
        <w:t xml:space="preserve"> (КМЦ)</w:t>
      </w:r>
      <w:r>
        <w:rPr>
          <w:rFonts w:ascii="Times New Roman" w:hAnsi="Times New Roman" w:cs="Times New Roman"/>
          <w:sz w:val="24"/>
        </w:rPr>
        <w:t xml:space="preserve">, способные </w:t>
      </w:r>
      <w:proofErr w:type="spellStart"/>
      <w:r>
        <w:rPr>
          <w:rFonts w:ascii="Times New Roman" w:hAnsi="Times New Roman" w:cs="Times New Roman"/>
          <w:sz w:val="24"/>
        </w:rPr>
        <w:t>солюбилизировать</w:t>
      </w:r>
      <w:proofErr w:type="spellEnd"/>
      <w:r>
        <w:rPr>
          <w:rFonts w:ascii="Times New Roman" w:hAnsi="Times New Roman" w:cs="Times New Roman"/>
          <w:sz w:val="24"/>
        </w:rPr>
        <w:t xml:space="preserve"> комплекс золото-цистеин.</w:t>
      </w:r>
    </w:p>
    <w:p w:rsidR="00B92494" w:rsidRPr="00AE69ED" w:rsidRDefault="00B92494" w:rsidP="009E756C">
      <w:pPr>
        <w:spacing w:after="0"/>
        <w:ind w:firstLine="39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получении растворимой смеси КМЦ и комплекс важно учитывать множество параметров, такие как форма, размер, количество частиц, температура и т.д. Для упрощения возможности следить за этими параметрами важно разработать подход автоматизиро</w:t>
      </w:r>
      <w:r w:rsidR="009766B1">
        <w:rPr>
          <w:rFonts w:ascii="Times New Roman" w:hAnsi="Times New Roman" w:cs="Times New Roman"/>
          <w:sz w:val="24"/>
        </w:rPr>
        <w:t>ванного подсчета различных параметров частиц по микрофотография, полученным с электронной микроскопии.</w:t>
      </w:r>
    </w:p>
    <w:p w:rsidR="00AE69ED" w:rsidRPr="00AE69ED" w:rsidRDefault="00AE69ED" w:rsidP="009E756C">
      <w:pPr>
        <w:spacing w:after="0"/>
        <w:ind w:firstLine="397"/>
        <w:rPr>
          <w:rFonts w:ascii="Times New Roman" w:hAnsi="Times New Roman" w:cs="Times New Roman"/>
          <w:sz w:val="24"/>
        </w:rPr>
      </w:pPr>
      <w:r w:rsidRPr="00AE69ED">
        <w:rPr>
          <w:rFonts w:ascii="Times New Roman" w:hAnsi="Times New Roman" w:cs="Times New Roman"/>
          <w:sz w:val="24"/>
        </w:rPr>
        <w:t>В данной работе изучено комплексное соединение золота</w:t>
      </w:r>
      <w:r>
        <w:rPr>
          <w:rFonts w:ascii="Times New Roman" w:hAnsi="Times New Roman" w:cs="Times New Roman"/>
          <w:sz w:val="24"/>
        </w:rPr>
        <w:t xml:space="preserve"> и цистеина</w:t>
      </w:r>
      <w:r w:rsidR="00B92494">
        <w:rPr>
          <w:rFonts w:ascii="Times New Roman" w:hAnsi="Times New Roman" w:cs="Times New Roman"/>
          <w:sz w:val="24"/>
        </w:rPr>
        <w:t>,</w:t>
      </w:r>
      <w:r w:rsidRPr="00AE69ED">
        <w:rPr>
          <w:rFonts w:ascii="Times New Roman" w:hAnsi="Times New Roman" w:cs="Times New Roman"/>
          <w:sz w:val="24"/>
        </w:rPr>
        <w:t xml:space="preserve"> и представлена методика синтеза, контроля, автоматизированного расчета количества частиц и их размера. Проведены комплексные исследования строения полученных композиций методами 1H-ЯМР и электрографии. Определена зависимость размера частиц комплексных соединений от значения рН в растворе методом ДРС, разработан метод подсчета количества частиц на </w:t>
      </w:r>
      <w:proofErr w:type="spellStart"/>
      <w:r w:rsidRPr="00AE69ED">
        <w:rPr>
          <w:rFonts w:ascii="Times New Roman" w:hAnsi="Times New Roman" w:cs="Times New Roman"/>
          <w:sz w:val="24"/>
        </w:rPr>
        <w:t>наноразмерных</w:t>
      </w:r>
      <w:proofErr w:type="spellEnd"/>
      <w:r w:rsidRPr="00AE69ED">
        <w:rPr>
          <w:rFonts w:ascii="Times New Roman" w:hAnsi="Times New Roman" w:cs="Times New Roman"/>
          <w:sz w:val="24"/>
        </w:rPr>
        <w:t xml:space="preserve"> изображениях электронного микроскопа с применением методов машинного обучения для сухих составов. развитый.</w:t>
      </w:r>
    </w:p>
    <w:p w:rsidR="001B5E28" w:rsidRDefault="00AE69ED" w:rsidP="009E756C">
      <w:pPr>
        <w:spacing w:after="0"/>
        <w:ind w:firstLine="397"/>
        <w:rPr>
          <w:rFonts w:ascii="Times New Roman" w:hAnsi="Times New Roman" w:cs="Times New Roman"/>
          <w:sz w:val="24"/>
        </w:rPr>
      </w:pPr>
      <w:r w:rsidRPr="00AE69ED">
        <w:rPr>
          <w:rFonts w:ascii="Times New Roman" w:hAnsi="Times New Roman" w:cs="Times New Roman"/>
          <w:sz w:val="24"/>
        </w:rPr>
        <w:t xml:space="preserve">Это исследование может послужить дальнейшему развитию синтеза комплексных соединений золота при создании препаратов для </w:t>
      </w:r>
      <w:proofErr w:type="spellStart"/>
      <w:r w:rsidRPr="00AE69ED">
        <w:rPr>
          <w:rFonts w:ascii="Times New Roman" w:hAnsi="Times New Roman" w:cs="Times New Roman"/>
          <w:sz w:val="24"/>
        </w:rPr>
        <w:t>тераностики</w:t>
      </w:r>
      <w:proofErr w:type="spellEnd"/>
      <w:r w:rsidRPr="00AE69ED">
        <w:rPr>
          <w:rFonts w:ascii="Times New Roman" w:hAnsi="Times New Roman" w:cs="Times New Roman"/>
          <w:sz w:val="24"/>
        </w:rPr>
        <w:t>.</w:t>
      </w:r>
    </w:p>
    <w:p w:rsidR="009E756C" w:rsidRPr="003179E4" w:rsidRDefault="009E756C" w:rsidP="009E756C">
      <w:pPr>
        <w:spacing w:after="0"/>
        <w:ind w:firstLine="397"/>
        <w:jc w:val="both"/>
        <w:rPr>
          <w:rFonts w:ascii="Times New Roman" w:hAnsi="Times New Roman"/>
          <w:sz w:val="24"/>
          <w:szCs w:val="18"/>
        </w:rPr>
      </w:pPr>
      <w:r w:rsidRPr="00226F72">
        <w:rPr>
          <w:rFonts w:ascii="Times New Roman" w:hAnsi="Times New Roman"/>
          <w:sz w:val="24"/>
          <w:szCs w:val="18"/>
        </w:rPr>
        <w:t xml:space="preserve">Работа выполнена при финансовой поддержке Министерства науки и высшего образования РФ, номер темы </w:t>
      </w:r>
      <w:r w:rsidR="00AE63DF" w:rsidRPr="00AE63DF">
        <w:rPr>
          <w:rFonts w:ascii="Times New Roman" w:hAnsi="Times New Roman"/>
          <w:sz w:val="24"/>
          <w:szCs w:val="18"/>
        </w:rPr>
        <w:t>FFSM-2022-0003</w:t>
      </w:r>
      <w:r w:rsidR="00AE63DF">
        <w:rPr>
          <w:rFonts w:ascii="Times New Roman" w:hAnsi="Times New Roman"/>
          <w:sz w:val="24"/>
          <w:szCs w:val="18"/>
        </w:rPr>
        <w:t>.</w:t>
      </w:r>
      <w:bookmarkStart w:id="0" w:name="_GoBack"/>
      <w:bookmarkEnd w:id="0"/>
    </w:p>
    <w:p w:rsidR="002943A9" w:rsidRPr="002943A9" w:rsidRDefault="002943A9" w:rsidP="002943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:rsidR="002943A9" w:rsidRPr="002943A9" w:rsidRDefault="002943A9" w:rsidP="002943A9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 w:eastAsia="ja-JP"/>
        </w:rPr>
      </w:pPr>
      <w:r w:rsidRPr="002943A9">
        <w:rPr>
          <w:rFonts w:ascii="Times New Roman" w:eastAsia="Times New Roman" w:hAnsi="Times New Roman" w:cs="Times New Roman"/>
          <w:sz w:val="24"/>
          <w:szCs w:val="20"/>
          <w:lang w:val="en-US" w:eastAsia="ja-JP"/>
        </w:rPr>
        <w:t xml:space="preserve">S. </w:t>
      </w:r>
      <w:proofErr w:type="spellStart"/>
      <w:r w:rsidRPr="002943A9">
        <w:rPr>
          <w:rFonts w:ascii="Times New Roman" w:eastAsia="Times New Roman" w:hAnsi="Times New Roman" w:cs="Times New Roman"/>
          <w:sz w:val="24"/>
          <w:szCs w:val="20"/>
          <w:lang w:val="en-US" w:eastAsia="ja-JP"/>
        </w:rPr>
        <w:t>Koryakin</w:t>
      </w:r>
      <w:proofErr w:type="spellEnd"/>
      <w:r w:rsidRPr="002943A9">
        <w:rPr>
          <w:rFonts w:ascii="Times New Roman" w:eastAsia="Times New Roman" w:hAnsi="Times New Roman" w:cs="Times New Roman"/>
          <w:sz w:val="24"/>
          <w:szCs w:val="20"/>
          <w:lang w:val="en-US" w:eastAsia="ja-JP"/>
        </w:rPr>
        <w:t xml:space="preserve">, et al. The study of hyaluronic acid compounds for neutron capture </w:t>
      </w:r>
      <w:r w:rsidR="00A91515">
        <w:rPr>
          <w:rFonts w:ascii="Times New Roman" w:eastAsia="Times New Roman" w:hAnsi="Times New Roman" w:cs="Times New Roman"/>
          <w:sz w:val="24"/>
          <w:szCs w:val="20"/>
          <w:lang w:val="en-US" w:eastAsia="ja-JP"/>
        </w:rPr>
        <w:t>and photon activation therapies //</w:t>
      </w:r>
      <w:r w:rsidRPr="002943A9">
        <w:rPr>
          <w:rFonts w:ascii="Times New Roman" w:eastAsia="Times New Roman" w:hAnsi="Times New Roman" w:cs="Times New Roman"/>
          <w:sz w:val="24"/>
          <w:szCs w:val="20"/>
          <w:lang w:val="en-US" w:eastAsia="ja-JP"/>
        </w:rPr>
        <w:t xml:space="preserve"> Central European Journal of Biology</w:t>
      </w:r>
      <w:r w:rsidR="00A91515" w:rsidRPr="00A91515">
        <w:rPr>
          <w:rFonts w:ascii="Times New Roman" w:eastAsia="Times New Roman" w:hAnsi="Times New Roman" w:cs="Times New Roman"/>
          <w:sz w:val="24"/>
          <w:szCs w:val="20"/>
          <w:lang w:val="en-US" w:eastAsia="ja-JP"/>
        </w:rPr>
        <w:t>. 2014.</w:t>
      </w:r>
      <w:r w:rsidRPr="002943A9">
        <w:rPr>
          <w:rFonts w:ascii="Times New Roman" w:eastAsia="Times New Roman" w:hAnsi="Times New Roman" w:cs="Times New Roman"/>
          <w:sz w:val="24"/>
          <w:szCs w:val="20"/>
          <w:lang w:val="en-US" w:eastAsia="ja-JP"/>
        </w:rPr>
        <w:t xml:space="preserve"> </w:t>
      </w:r>
      <w:r w:rsidR="00A91515" w:rsidRPr="00A91515">
        <w:rPr>
          <w:rFonts w:ascii="Times New Roman" w:eastAsia="Times New Roman" w:hAnsi="Times New Roman" w:cs="Times New Roman"/>
          <w:sz w:val="24"/>
          <w:szCs w:val="20"/>
          <w:lang w:val="en-US" w:eastAsia="ja-JP"/>
        </w:rPr>
        <w:t xml:space="preserve">Vol. </w:t>
      </w:r>
      <w:r w:rsidRPr="002943A9">
        <w:rPr>
          <w:rFonts w:ascii="Times New Roman" w:eastAsia="Times New Roman" w:hAnsi="Times New Roman" w:cs="Times New Roman"/>
          <w:sz w:val="24"/>
          <w:szCs w:val="20"/>
          <w:lang w:val="en-US" w:eastAsia="ja-JP"/>
        </w:rPr>
        <w:t>9</w:t>
      </w:r>
      <w:r w:rsidR="00A91515">
        <w:rPr>
          <w:rFonts w:ascii="Times New Roman" w:eastAsia="Times New Roman" w:hAnsi="Times New Roman" w:cs="Times New Roman"/>
          <w:sz w:val="24"/>
          <w:szCs w:val="20"/>
          <w:lang w:val="en-US" w:eastAsia="ja-JP"/>
        </w:rPr>
        <w:t xml:space="preserve">. P. </w:t>
      </w:r>
      <w:r w:rsidRPr="002943A9">
        <w:rPr>
          <w:rFonts w:ascii="Times New Roman" w:eastAsia="Times New Roman" w:hAnsi="Times New Roman" w:cs="Times New Roman"/>
          <w:sz w:val="24"/>
          <w:szCs w:val="20"/>
          <w:lang w:val="en-US" w:eastAsia="ja-JP"/>
        </w:rPr>
        <w:t>922.</w:t>
      </w:r>
    </w:p>
    <w:p w:rsidR="002943A9" w:rsidRPr="002943A9" w:rsidRDefault="002943A9" w:rsidP="002943A9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en-US" w:eastAsia="ja-JP"/>
        </w:rPr>
      </w:pPr>
      <w:r w:rsidRPr="002943A9">
        <w:rPr>
          <w:rFonts w:ascii="Times New Roman" w:eastAsia="Times New Roman" w:hAnsi="Times New Roman" w:cs="Times New Roman"/>
          <w:sz w:val="24"/>
          <w:szCs w:val="20"/>
          <w:lang w:val="en-US" w:eastAsia="ja-JP"/>
        </w:rPr>
        <w:t xml:space="preserve">N. </w:t>
      </w:r>
      <w:proofErr w:type="spellStart"/>
      <w:r w:rsidRPr="002943A9">
        <w:rPr>
          <w:rFonts w:ascii="Times New Roman" w:eastAsia="Times New Roman" w:hAnsi="Times New Roman" w:cs="Times New Roman"/>
          <w:sz w:val="24"/>
          <w:szCs w:val="20"/>
          <w:lang w:val="en-US" w:eastAsia="ja-JP"/>
        </w:rPr>
        <w:t>Gunduz</w:t>
      </w:r>
      <w:proofErr w:type="spellEnd"/>
      <w:r w:rsidRPr="002943A9">
        <w:rPr>
          <w:rFonts w:ascii="Times New Roman" w:eastAsia="Times New Roman" w:hAnsi="Times New Roman" w:cs="Times New Roman"/>
          <w:sz w:val="24"/>
          <w:szCs w:val="20"/>
          <w:lang w:val="en-US" w:eastAsia="ja-JP"/>
        </w:rPr>
        <w:t xml:space="preserve">, et al. </w:t>
      </w:r>
      <w:r w:rsidRPr="002943A9">
        <w:rPr>
          <w:rFonts w:ascii="Times New Roman" w:eastAsia="Times New Roman" w:hAnsi="Times New Roman" w:cs="Times New Roman"/>
          <w:iCs/>
          <w:sz w:val="24"/>
          <w:szCs w:val="20"/>
          <w:lang w:val="en-US" w:eastAsia="ja-JP"/>
        </w:rPr>
        <w:t xml:space="preserve">Intracellular Accumulation of Gold Nanoparticles Leads to Inhibition of </w:t>
      </w:r>
      <w:proofErr w:type="spellStart"/>
      <w:r w:rsidRPr="002943A9">
        <w:rPr>
          <w:rFonts w:ascii="Times New Roman" w:eastAsia="Times New Roman" w:hAnsi="Times New Roman" w:cs="Times New Roman"/>
          <w:iCs/>
          <w:sz w:val="24"/>
          <w:szCs w:val="20"/>
          <w:lang w:val="en-US" w:eastAsia="ja-JP"/>
        </w:rPr>
        <w:t>Macropinocytosis</w:t>
      </w:r>
      <w:proofErr w:type="spellEnd"/>
      <w:r w:rsidRPr="002943A9">
        <w:rPr>
          <w:rFonts w:ascii="Times New Roman" w:eastAsia="Times New Roman" w:hAnsi="Times New Roman" w:cs="Times New Roman"/>
          <w:iCs/>
          <w:sz w:val="24"/>
          <w:szCs w:val="20"/>
          <w:lang w:val="en-US" w:eastAsia="ja-JP"/>
        </w:rPr>
        <w:t xml:space="preserve"> to Reduce the Endoplasmic Reticulum Stress</w:t>
      </w:r>
      <w:r w:rsidR="00A91515" w:rsidRPr="00A91515">
        <w:rPr>
          <w:rFonts w:ascii="Times New Roman" w:eastAsia="Times New Roman" w:hAnsi="Times New Roman" w:cs="Times New Roman"/>
          <w:iCs/>
          <w:sz w:val="24"/>
          <w:szCs w:val="20"/>
          <w:lang w:val="en-US" w:eastAsia="ja-JP"/>
        </w:rPr>
        <w:t xml:space="preserve"> </w:t>
      </w:r>
      <w:r w:rsidR="00A91515">
        <w:rPr>
          <w:rFonts w:ascii="Times New Roman" w:eastAsia="Times New Roman" w:hAnsi="Times New Roman" w:cs="Times New Roman"/>
          <w:iCs/>
          <w:sz w:val="24"/>
          <w:szCs w:val="20"/>
          <w:lang w:val="en-US" w:eastAsia="ja-JP"/>
        </w:rPr>
        <w:t>//</w:t>
      </w:r>
      <w:r w:rsidRPr="002943A9">
        <w:rPr>
          <w:rFonts w:ascii="Times New Roman" w:eastAsia="Times New Roman" w:hAnsi="Times New Roman" w:cs="Times New Roman"/>
          <w:iCs/>
          <w:sz w:val="24"/>
          <w:szCs w:val="20"/>
          <w:lang w:val="en-US" w:eastAsia="ja-JP"/>
        </w:rPr>
        <w:t xml:space="preserve"> Scientific Reports</w:t>
      </w:r>
      <w:r w:rsidR="00A91515">
        <w:rPr>
          <w:rFonts w:ascii="Times New Roman" w:eastAsia="Times New Roman" w:hAnsi="Times New Roman" w:cs="Times New Roman"/>
          <w:iCs/>
          <w:sz w:val="24"/>
          <w:szCs w:val="20"/>
          <w:lang w:val="en-US" w:eastAsia="ja-JP"/>
        </w:rPr>
        <w:t>. 2017. Vol. 7. P.</w:t>
      </w:r>
      <w:r w:rsidRPr="002943A9">
        <w:rPr>
          <w:rFonts w:ascii="Times New Roman" w:eastAsia="Times New Roman" w:hAnsi="Times New Roman" w:cs="Times New Roman"/>
          <w:iCs/>
          <w:sz w:val="24"/>
          <w:szCs w:val="20"/>
          <w:lang w:val="en-US" w:eastAsia="ja-JP"/>
        </w:rPr>
        <w:t xml:space="preserve"> 40493.</w:t>
      </w:r>
    </w:p>
    <w:p w:rsidR="002943A9" w:rsidRPr="00A91515" w:rsidRDefault="002943A9" w:rsidP="00AE69ED">
      <w:pPr>
        <w:rPr>
          <w:rFonts w:ascii="Times New Roman" w:hAnsi="Times New Roman" w:cs="Times New Roman"/>
          <w:sz w:val="24"/>
          <w:lang w:val="en-US"/>
        </w:rPr>
      </w:pPr>
    </w:p>
    <w:sectPr w:rsidR="002943A9" w:rsidRPr="00A91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10D78"/>
    <w:multiLevelType w:val="multilevel"/>
    <w:tmpl w:val="8B547B6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ED"/>
    <w:rsid w:val="000B13C4"/>
    <w:rsid w:val="002943A9"/>
    <w:rsid w:val="00422269"/>
    <w:rsid w:val="009766B1"/>
    <w:rsid w:val="009E756C"/>
    <w:rsid w:val="00A91515"/>
    <w:rsid w:val="00AE63DF"/>
    <w:rsid w:val="00AE69ED"/>
    <w:rsid w:val="00B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A9B21-C5DE-4062-BE06-CFD57AC0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5070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2023-02-07T12:40:00Z</dcterms:created>
  <dcterms:modified xsi:type="dcterms:W3CDTF">2023-02-17T07:43:00Z</dcterms:modified>
</cp:coreProperties>
</file>