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20D52" w14:textId="53822D78" w:rsidR="00584BB0" w:rsidRPr="00204028" w:rsidRDefault="000B2F08" w:rsidP="00204028">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204028">
        <w:rPr>
          <w:rFonts w:ascii="Times New Roman" w:eastAsia="Times New Roman" w:hAnsi="Times New Roman" w:cs="Times New Roman"/>
          <w:b/>
          <w:color w:val="000000"/>
          <w:sz w:val="24"/>
          <w:szCs w:val="24"/>
          <w:lang w:eastAsia="ru-RU"/>
        </w:rPr>
        <w:t xml:space="preserve">Синтез </w:t>
      </w:r>
      <w:r w:rsidR="002F0EF7">
        <w:rPr>
          <w:rFonts w:ascii="Times New Roman" w:eastAsia="Times New Roman" w:hAnsi="Times New Roman" w:cs="Times New Roman"/>
          <w:b/>
          <w:color w:val="000000"/>
          <w:sz w:val="24"/>
          <w:szCs w:val="24"/>
          <w:lang w:eastAsia="ru-RU"/>
        </w:rPr>
        <w:t xml:space="preserve">и изучение </w:t>
      </w:r>
      <w:r w:rsidRPr="00204028">
        <w:rPr>
          <w:rFonts w:ascii="Times New Roman" w:eastAsia="Times New Roman" w:hAnsi="Times New Roman" w:cs="Times New Roman"/>
          <w:b/>
          <w:color w:val="000000"/>
          <w:sz w:val="24"/>
          <w:szCs w:val="24"/>
          <w:lang w:eastAsia="ru-RU"/>
        </w:rPr>
        <w:t>новых сорбентов</w:t>
      </w:r>
      <w:r w:rsidR="002F0EF7">
        <w:rPr>
          <w:rFonts w:ascii="Times New Roman" w:eastAsia="Times New Roman" w:hAnsi="Times New Roman" w:cs="Times New Roman"/>
          <w:b/>
          <w:color w:val="000000"/>
          <w:sz w:val="24"/>
          <w:szCs w:val="24"/>
          <w:lang w:eastAsia="ru-RU"/>
        </w:rPr>
        <w:t xml:space="preserve"> для гидрофильной хроматографии</w:t>
      </w:r>
      <w:r w:rsidRPr="00204028">
        <w:rPr>
          <w:rFonts w:ascii="Times New Roman" w:eastAsia="Times New Roman" w:hAnsi="Times New Roman" w:cs="Times New Roman"/>
          <w:b/>
          <w:color w:val="000000"/>
          <w:sz w:val="24"/>
          <w:szCs w:val="24"/>
          <w:lang w:eastAsia="ru-RU"/>
        </w:rPr>
        <w:t xml:space="preserve"> </w:t>
      </w:r>
      <w:r w:rsidR="002F0EF7">
        <w:rPr>
          <w:rFonts w:ascii="Times New Roman" w:eastAsia="Times New Roman" w:hAnsi="Times New Roman" w:cs="Times New Roman"/>
          <w:b/>
          <w:color w:val="000000"/>
          <w:sz w:val="24"/>
          <w:szCs w:val="24"/>
          <w:lang w:eastAsia="ru-RU"/>
        </w:rPr>
        <w:t>с полиак</w:t>
      </w:r>
      <w:r w:rsidR="00C15C4A">
        <w:rPr>
          <w:rFonts w:ascii="Times New Roman" w:eastAsia="Times New Roman" w:hAnsi="Times New Roman" w:cs="Times New Roman"/>
          <w:b/>
          <w:color w:val="000000"/>
          <w:sz w:val="24"/>
          <w:szCs w:val="24"/>
          <w:lang w:eastAsia="ru-RU"/>
        </w:rPr>
        <w:t>р</w:t>
      </w:r>
      <w:r w:rsidR="002F0EF7">
        <w:rPr>
          <w:rFonts w:ascii="Times New Roman" w:eastAsia="Times New Roman" w:hAnsi="Times New Roman" w:cs="Times New Roman"/>
          <w:b/>
          <w:color w:val="000000"/>
          <w:sz w:val="24"/>
          <w:szCs w:val="24"/>
          <w:lang w:eastAsia="ru-RU"/>
        </w:rPr>
        <w:t>иловой кислотой</w:t>
      </w:r>
      <w:r w:rsidR="002F0EF7" w:rsidRPr="00204028">
        <w:rPr>
          <w:rFonts w:ascii="Times New Roman" w:eastAsia="Times New Roman" w:hAnsi="Times New Roman" w:cs="Times New Roman"/>
          <w:b/>
          <w:color w:val="000000"/>
          <w:sz w:val="24"/>
          <w:szCs w:val="24"/>
          <w:lang w:eastAsia="ru-RU"/>
        </w:rPr>
        <w:t xml:space="preserve"> </w:t>
      </w:r>
      <w:r w:rsidRPr="00204028">
        <w:rPr>
          <w:rFonts w:ascii="Times New Roman" w:eastAsia="Times New Roman" w:hAnsi="Times New Roman" w:cs="Times New Roman"/>
          <w:b/>
          <w:color w:val="000000"/>
          <w:sz w:val="24"/>
          <w:szCs w:val="24"/>
          <w:lang w:eastAsia="ru-RU"/>
        </w:rPr>
        <w:t>в функциональн</w:t>
      </w:r>
      <w:r w:rsidR="002F0EF7">
        <w:rPr>
          <w:rFonts w:ascii="Times New Roman" w:eastAsia="Times New Roman" w:hAnsi="Times New Roman" w:cs="Times New Roman"/>
          <w:b/>
          <w:color w:val="000000"/>
          <w:sz w:val="24"/>
          <w:szCs w:val="24"/>
          <w:lang w:eastAsia="ru-RU"/>
        </w:rPr>
        <w:t>ом</w:t>
      </w:r>
      <w:r w:rsidRPr="00204028">
        <w:rPr>
          <w:rFonts w:ascii="Times New Roman" w:eastAsia="Times New Roman" w:hAnsi="Times New Roman" w:cs="Times New Roman"/>
          <w:b/>
          <w:color w:val="000000"/>
          <w:sz w:val="24"/>
          <w:szCs w:val="24"/>
          <w:lang w:eastAsia="ru-RU"/>
        </w:rPr>
        <w:t xml:space="preserve"> сло</w:t>
      </w:r>
      <w:r w:rsidR="002F0EF7">
        <w:rPr>
          <w:rFonts w:ascii="Times New Roman" w:eastAsia="Times New Roman" w:hAnsi="Times New Roman" w:cs="Times New Roman"/>
          <w:b/>
          <w:color w:val="000000"/>
          <w:sz w:val="24"/>
          <w:szCs w:val="24"/>
          <w:lang w:eastAsia="ru-RU"/>
        </w:rPr>
        <w:t>е</w:t>
      </w:r>
    </w:p>
    <w:p w14:paraId="0A029432" w14:textId="3494256D" w:rsidR="001732A5" w:rsidRPr="00F05425" w:rsidRDefault="001732A5" w:rsidP="00204028">
      <w:pPr>
        <w:spacing w:after="0" w:line="240" w:lineRule="auto"/>
        <w:jc w:val="center"/>
        <w:rPr>
          <w:rFonts w:ascii="Times New Roman" w:hAnsi="Times New Roman" w:cs="Times New Roman"/>
          <w:b/>
          <w:i/>
          <w:sz w:val="24"/>
          <w:szCs w:val="24"/>
        </w:rPr>
      </w:pPr>
      <w:r w:rsidRPr="00F05425">
        <w:rPr>
          <w:rFonts w:ascii="Times New Roman" w:hAnsi="Times New Roman" w:cs="Times New Roman"/>
          <w:b/>
          <w:i/>
          <w:sz w:val="24"/>
          <w:szCs w:val="24"/>
        </w:rPr>
        <w:t xml:space="preserve">Бородина А. Ф., </w:t>
      </w:r>
      <w:proofErr w:type="spellStart"/>
      <w:r w:rsidRPr="00F05425">
        <w:rPr>
          <w:rFonts w:ascii="Times New Roman" w:hAnsi="Times New Roman" w:cs="Times New Roman"/>
          <w:b/>
          <w:i/>
          <w:sz w:val="24"/>
          <w:szCs w:val="24"/>
        </w:rPr>
        <w:t>Чикурова</w:t>
      </w:r>
      <w:proofErr w:type="spellEnd"/>
      <w:r w:rsidRPr="00F05425">
        <w:rPr>
          <w:rFonts w:ascii="Times New Roman" w:hAnsi="Times New Roman" w:cs="Times New Roman"/>
          <w:b/>
          <w:i/>
          <w:sz w:val="24"/>
          <w:szCs w:val="24"/>
        </w:rPr>
        <w:t xml:space="preserve"> Н. Ю.</w:t>
      </w:r>
    </w:p>
    <w:p w14:paraId="1FFBF890" w14:textId="2F06D7AF" w:rsidR="001732A5" w:rsidRPr="00F05425" w:rsidRDefault="001732A5" w:rsidP="00204028">
      <w:pPr>
        <w:spacing w:after="0" w:line="240" w:lineRule="auto"/>
        <w:jc w:val="center"/>
        <w:rPr>
          <w:rFonts w:ascii="Times New Roman" w:hAnsi="Times New Roman" w:cs="Times New Roman"/>
          <w:i/>
          <w:sz w:val="24"/>
          <w:szCs w:val="24"/>
        </w:rPr>
      </w:pPr>
      <w:r w:rsidRPr="00F05425">
        <w:rPr>
          <w:rFonts w:ascii="Times New Roman" w:hAnsi="Times New Roman" w:cs="Times New Roman"/>
          <w:i/>
          <w:sz w:val="24"/>
          <w:szCs w:val="24"/>
        </w:rPr>
        <w:t>Студент</w:t>
      </w:r>
      <w:r w:rsidR="00F05425" w:rsidRPr="00F05425">
        <w:rPr>
          <w:rFonts w:ascii="Times New Roman" w:hAnsi="Times New Roman" w:cs="Times New Roman"/>
          <w:i/>
          <w:sz w:val="24"/>
          <w:szCs w:val="24"/>
        </w:rPr>
        <w:t>,</w:t>
      </w:r>
      <w:r w:rsidRPr="00F05425">
        <w:rPr>
          <w:rFonts w:ascii="Times New Roman" w:hAnsi="Times New Roman" w:cs="Times New Roman"/>
          <w:i/>
          <w:sz w:val="24"/>
          <w:szCs w:val="24"/>
        </w:rPr>
        <w:t xml:space="preserve"> 4 курс</w:t>
      </w:r>
      <w:r w:rsidR="00F05425" w:rsidRPr="00F05425">
        <w:rPr>
          <w:rFonts w:ascii="Times New Roman" w:hAnsi="Times New Roman" w:cs="Times New Roman"/>
          <w:i/>
          <w:sz w:val="24"/>
          <w:szCs w:val="24"/>
        </w:rPr>
        <w:t xml:space="preserve"> специалитета</w:t>
      </w:r>
    </w:p>
    <w:p w14:paraId="207B8135" w14:textId="3C369363" w:rsidR="001732A5" w:rsidRPr="00F05425" w:rsidRDefault="001732A5" w:rsidP="00204028">
      <w:pPr>
        <w:spacing w:after="0" w:line="240" w:lineRule="auto"/>
        <w:jc w:val="center"/>
        <w:rPr>
          <w:rFonts w:ascii="Times New Roman" w:hAnsi="Times New Roman" w:cs="Times New Roman"/>
          <w:i/>
          <w:sz w:val="24"/>
          <w:szCs w:val="24"/>
        </w:rPr>
      </w:pPr>
      <w:r w:rsidRPr="00F05425">
        <w:rPr>
          <w:rFonts w:ascii="Times New Roman" w:hAnsi="Times New Roman" w:cs="Times New Roman"/>
          <w:i/>
          <w:sz w:val="24"/>
          <w:szCs w:val="24"/>
        </w:rPr>
        <w:t>Московский государственный университет имени М.</w:t>
      </w:r>
      <w:r w:rsidR="00AF3194" w:rsidRPr="00F05425">
        <w:rPr>
          <w:rFonts w:ascii="Times New Roman" w:hAnsi="Times New Roman" w:cs="Times New Roman"/>
          <w:i/>
          <w:sz w:val="24"/>
          <w:szCs w:val="24"/>
        </w:rPr>
        <w:t xml:space="preserve"> </w:t>
      </w:r>
      <w:r w:rsidRPr="00F05425">
        <w:rPr>
          <w:rFonts w:ascii="Times New Roman" w:hAnsi="Times New Roman" w:cs="Times New Roman"/>
          <w:i/>
          <w:sz w:val="24"/>
          <w:szCs w:val="24"/>
        </w:rPr>
        <w:t>В. Ломоносова,</w:t>
      </w:r>
    </w:p>
    <w:p w14:paraId="3D18A060" w14:textId="34EFEFCD" w:rsidR="001732A5" w:rsidRPr="00F05425" w:rsidRDefault="001732A5" w:rsidP="00204028">
      <w:pPr>
        <w:spacing w:after="0" w:line="240" w:lineRule="auto"/>
        <w:jc w:val="center"/>
        <w:rPr>
          <w:rFonts w:ascii="Times New Roman" w:hAnsi="Times New Roman" w:cs="Times New Roman"/>
          <w:i/>
          <w:sz w:val="24"/>
          <w:szCs w:val="24"/>
        </w:rPr>
      </w:pPr>
      <w:r w:rsidRPr="00F05425">
        <w:rPr>
          <w:rFonts w:ascii="Times New Roman" w:hAnsi="Times New Roman" w:cs="Times New Roman"/>
          <w:i/>
          <w:sz w:val="24"/>
          <w:szCs w:val="24"/>
        </w:rPr>
        <w:t>Химический факультет, Москва, Россия</w:t>
      </w:r>
    </w:p>
    <w:p w14:paraId="09E9B62B" w14:textId="2B6BD2CF" w:rsidR="001732A5" w:rsidRPr="00C15C4A" w:rsidRDefault="001732A5" w:rsidP="00204028">
      <w:pPr>
        <w:spacing w:after="0" w:line="240" w:lineRule="auto"/>
        <w:jc w:val="center"/>
        <w:rPr>
          <w:rFonts w:ascii="Times New Roman" w:hAnsi="Times New Roman" w:cs="Times New Roman"/>
          <w:i/>
          <w:sz w:val="24"/>
          <w:szCs w:val="24"/>
        </w:rPr>
      </w:pPr>
      <w:r w:rsidRPr="00F05425">
        <w:rPr>
          <w:rFonts w:ascii="Times New Roman" w:hAnsi="Times New Roman" w:cs="Times New Roman"/>
          <w:i/>
          <w:sz w:val="24"/>
          <w:szCs w:val="24"/>
          <w:lang w:val="en-US"/>
        </w:rPr>
        <w:t>E</w:t>
      </w:r>
      <w:r w:rsidRPr="00C15C4A">
        <w:rPr>
          <w:rFonts w:ascii="Times New Roman" w:hAnsi="Times New Roman" w:cs="Times New Roman"/>
          <w:i/>
          <w:sz w:val="24"/>
          <w:szCs w:val="24"/>
        </w:rPr>
        <w:t>-</w:t>
      </w:r>
      <w:r w:rsidRPr="00F05425">
        <w:rPr>
          <w:rFonts w:ascii="Times New Roman" w:hAnsi="Times New Roman" w:cs="Times New Roman"/>
          <w:i/>
          <w:sz w:val="24"/>
          <w:szCs w:val="24"/>
          <w:lang w:val="en-US"/>
        </w:rPr>
        <w:t>mail</w:t>
      </w:r>
      <w:r w:rsidRPr="00C15C4A">
        <w:rPr>
          <w:rFonts w:ascii="Times New Roman" w:hAnsi="Times New Roman" w:cs="Times New Roman"/>
          <w:i/>
          <w:sz w:val="24"/>
          <w:szCs w:val="24"/>
        </w:rPr>
        <w:t xml:space="preserve">: </w:t>
      </w:r>
      <w:hyperlink r:id="rId5" w:history="1">
        <w:r w:rsidRPr="00F05425">
          <w:rPr>
            <w:rStyle w:val="a3"/>
            <w:rFonts w:ascii="Times New Roman" w:hAnsi="Times New Roman" w:cs="Times New Roman"/>
            <w:i/>
            <w:sz w:val="24"/>
            <w:szCs w:val="24"/>
            <w:lang w:val="en-US"/>
          </w:rPr>
          <w:t>borodina</w:t>
        </w:r>
        <w:r w:rsidRPr="00C15C4A">
          <w:rPr>
            <w:rStyle w:val="a3"/>
            <w:rFonts w:ascii="Times New Roman" w:hAnsi="Times New Roman" w:cs="Times New Roman"/>
            <w:i/>
            <w:sz w:val="24"/>
            <w:szCs w:val="24"/>
          </w:rPr>
          <w:t>.</w:t>
        </w:r>
        <w:r w:rsidRPr="00F05425">
          <w:rPr>
            <w:rStyle w:val="a3"/>
            <w:rFonts w:ascii="Times New Roman" w:hAnsi="Times New Roman" w:cs="Times New Roman"/>
            <w:i/>
            <w:sz w:val="24"/>
            <w:szCs w:val="24"/>
            <w:lang w:val="en-US"/>
          </w:rPr>
          <w:t>apollinaria</w:t>
        </w:r>
        <w:r w:rsidRPr="00C15C4A">
          <w:rPr>
            <w:rStyle w:val="a3"/>
            <w:rFonts w:ascii="Times New Roman" w:hAnsi="Times New Roman" w:cs="Times New Roman"/>
            <w:i/>
            <w:sz w:val="24"/>
            <w:szCs w:val="24"/>
          </w:rPr>
          <w:t>@</w:t>
        </w:r>
        <w:r w:rsidRPr="00F05425">
          <w:rPr>
            <w:rStyle w:val="a3"/>
            <w:rFonts w:ascii="Times New Roman" w:hAnsi="Times New Roman" w:cs="Times New Roman"/>
            <w:i/>
            <w:sz w:val="24"/>
            <w:szCs w:val="24"/>
            <w:lang w:val="en-US"/>
          </w:rPr>
          <w:t>gmail</w:t>
        </w:r>
        <w:r w:rsidRPr="00C15C4A">
          <w:rPr>
            <w:rStyle w:val="a3"/>
            <w:rFonts w:ascii="Times New Roman" w:hAnsi="Times New Roman" w:cs="Times New Roman"/>
            <w:i/>
            <w:sz w:val="24"/>
            <w:szCs w:val="24"/>
          </w:rPr>
          <w:t>.</w:t>
        </w:r>
        <w:r w:rsidRPr="00F05425">
          <w:rPr>
            <w:rStyle w:val="a3"/>
            <w:rFonts w:ascii="Times New Roman" w:hAnsi="Times New Roman" w:cs="Times New Roman"/>
            <w:i/>
            <w:sz w:val="24"/>
            <w:szCs w:val="24"/>
            <w:lang w:val="en-US"/>
          </w:rPr>
          <w:t>com</w:t>
        </w:r>
      </w:hyperlink>
    </w:p>
    <w:p w14:paraId="20DF6CE8" w14:textId="5FE5A8DF" w:rsidR="001732A5" w:rsidRPr="00F05425" w:rsidRDefault="006F40C0" w:rsidP="0068570C">
      <w:pPr>
        <w:spacing w:after="0"/>
        <w:ind w:firstLine="397"/>
        <w:jc w:val="both"/>
        <w:rPr>
          <w:rFonts w:ascii="Times New Roman" w:hAnsi="Times New Roman" w:cs="Times New Roman"/>
          <w:iCs/>
          <w:sz w:val="24"/>
          <w:szCs w:val="24"/>
        </w:rPr>
      </w:pPr>
      <w:r w:rsidRPr="00F05425">
        <w:rPr>
          <w:rFonts w:ascii="Times New Roman" w:hAnsi="Times New Roman" w:cs="Times New Roman"/>
          <w:iCs/>
          <w:sz w:val="24"/>
          <w:szCs w:val="24"/>
        </w:rPr>
        <w:t xml:space="preserve">В настоящее время </w:t>
      </w:r>
      <w:r w:rsidR="00B20952">
        <w:rPr>
          <w:rFonts w:ascii="Times New Roman" w:hAnsi="Times New Roman" w:cs="Times New Roman"/>
          <w:iCs/>
          <w:sz w:val="24"/>
          <w:szCs w:val="24"/>
        </w:rPr>
        <w:t>гидрофильную хроматографию</w:t>
      </w:r>
      <w:r w:rsidR="00B20952" w:rsidRPr="00F05425">
        <w:rPr>
          <w:rFonts w:ascii="Times New Roman" w:hAnsi="Times New Roman" w:cs="Times New Roman"/>
          <w:iCs/>
          <w:sz w:val="24"/>
          <w:szCs w:val="24"/>
        </w:rPr>
        <w:t xml:space="preserve"> </w:t>
      </w:r>
      <w:r w:rsidRPr="00F05425">
        <w:rPr>
          <w:rFonts w:ascii="Times New Roman" w:hAnsi="Times New Roman" w:cs="Times New Roman"/>
          <w:iCs/>
          <w:sz w:val="24"/>
          <w:szCs w:val="24"/>
        </w:rPr>
        <w:t xml:space="preserve">широко </w:t>
      </w:r>
      <w:r w:rsidR="00FB0D71" w:rsidRPr="00F05425">
        <w:rPr>
          <w:rFonts w:ascii="Times New Roman" w:hAnsi="Times New Roman" w:cs="Times New Roman"/>
          <w:iCs/>
          <w:sz w:val="24"/>
          <w:szCs w:val="24"/>
        </w:rPr>
        <w:t xml:space="preserve">применяют </w:t>
      </w:r>
      <w:r w:rsidRPr="00F05425">
        <w:rPr>
          <w:rFonts w:ascii="Times New Roman" w:hAnsi="Times New Roman" w:cs="Times New Roman"/>
          <w:iCs/>
          <w:sz w:val="24"/>
          <w:szCs w:val="24"/>
        </w:rPr>
        <w:t xml:space="preserve">для решения различных аналитических задач. </w:t>
      </w:r>
      <w:r w:rsidR="001732A5" w:rsidRPr="00F05425">
        <w:rPr>
          <w:rFonts w:ascii="Times New Roman" w:hAnsi="Times New Roman" w:cs="Times New Roman"/>
          <w:iCs/>
          <w:sz w:val="24"/>
          <w:szCs w:val="24"/>
        </w:rPr>
        <w:t>Одним из направлений развития метода является синтез и исследование новых сорбентов.</w:t>
      </w:r>
    </w:p>
    <w:p w14:paraId="6A74B21C" w14:textId="353D7B98" w:rsidR="001732A5" w:rsidRPr="00F05425" w:rsidRDefault="00FB0D71" w:rsidP="0068570C">
      <w:pPr>
        <w:spacing w:after="0"/>
        <w:ind w:firstLine="397"/>
        <w:jc w:val="both"/>
        <w:rPr>
          <w:rFonts w:ascii="Times New Roman" w:hAnsi="Times New Roman" w:cs="Times New Roman"/>
          <w:iCs/>
          <w:sz w:val="24"/>
          <w:szCs w:val="24"/>
        </w:rPr>
      </w:pPr>
      <w:r w:rsidRPr="00F05425">
        <w:rPr>
          <w:rFonts w:ascii="Times New Roman" w:hAnsi="Times New Roman" w:cs="Times New Roman"/>
          <w:iCs/>
          <w:sz w:val="24"/>
          <w:szCs w:val="24"/>
        </w:rPr>
        <w:t xml:space="preserve">Использование полимеров представляет собой перспективный подход к созданию новых гидрофильных сорбентов. Формирование полимерного функционального слоя может эффективно экранировать матрицу и снизить ее негативное влияние на удерживание </w:t>
      </w:r>
      <w:proofErr w:type="spellStart"/>
      <w:r w:rsidRPr="00F05425">
        <w:rPr>
          <w:rFonts w:ascii="Times New Roman" w:hAnsi="Times New Roman" w:cs="Times New Roman"/>
          <w:iCs/>
          <w:sz w:val="24"/>
          <w:szCs w:val="24"/>
        </w:rPr>
        <w:t>аналитов</w:t>
      </w:r>
      <w:proofErr w:type="spellEnd"/>
      <w:r w:rsidRPr="00F05425">
        <w:rPr>
          <w:rFonts w:ascii="Times New Roman" w:hAnsi="Times New Roman" w:cs="Times New Roman"/>
          <w:iCs/>
          <w:sz w:val="24"/>
          <w:szCs w:val="24"/>
        </w:rPr>
        <w:t>. Более того, м</w:t>
      </w:r>
      <w:r w:rsidR="00100EF2" w:rsidRPr="00F05425">
        <w:rPr>
          <w:rFonts w:ascii="Times New Roman" w:hAnsi="Times New Roman" w:cs="Times New Roman"/>
          <w:iCs/>
          <w:sz w:val="24"/>
          <w:szCs w:val="24"/>
        </w:rPr>
        <w:t xml:space="preserve">одифицирование </w:t>
      </w:r>
      <w:r w:rsidR="001D291E" w:rsidRPr="00F05425">
        <w:rPr>
          <w:rFonts w:ascii="Times New Roman" w:hAnsi="Times New Roman" w:cs="Times New Roman"/>
          <w:iCs/>
          <w:sz w:val="24"/>
          <w:szCs w:val="24"/>
        </w:rPr>
        <w:t>полимерами</w:t>
      </w:r>
      <w:r w:rsidR="00E04E76" w:rsidRPr="00F05425">
        <w:rPr>
          <w:rFonts w:ascii="Times New Roman" w:hAnsi="Times New Roman" w:cs="Times New Roman"/>
          <w:iCs/>
          <w:sz w:val="24"/>
          <w:szCs w:val="24"/>
        </w:rPr>
        <w:t xml:space="preserve"> </w:t>
      </w:r>
      <w:r w:rsidR="001D291E" w:rsidRPr="00F05425">
        <w:rPr>
          <w:rFonts w:ascii="Times New Roman" w:hAnsi="Times New Roman" w:cs="Times New Roman"/>
          <w:iCs/>
          <w:sz w:val="24"/>
          <w:szCs w:val="24"/>
        </w:rPr>
        <w:t xml:space="preserve">разных </w:t>
      </w:r>
      <w:r w:rsidR="00100EF2" w:rsidRPr="00F05425">
        <w:rPr>
          <w:rFonts w:ascii="Times New Roman" w:hAnsi="Times New Roman" w:cs="Times New Roman"/>
          <w:iCs/>
          <w:sz w:val="24"/>
          <w:szCs w:val="24"/>
        </w:rPr>
        <w:t>матриц</w:t>
      </w:r>
      <w:r w:rsidR="001D291E" w:rsidRPr="00F05425">
        <w:rPr>
          <w:rFonts w:ascii="Times New Roman" w:hAnsi="Times New Roman" w:cs="Times New Roman"/>
          <w:iCs/>
          <w:sz w:val="24"/>
          <w:szCs w:val="24"/>
        </w:rPr>
        <w:t>, в том числе и</w:t>
      </w:r>
      <w:r w:rsidR="00100EF2" w:rsidRPr="00F05425">
        <w:rPr>
          <w:rFonts w:ascii="Times New Roman" w:hAnsi="Times New Roman" w:cs="Times New Roman"/>
          <w:iCs/>
          <w:sz w:val="24"/>
          <w:szCs w:val="24"/>
        </w:rPr>
        <w:t xml:space="preserve"> на основе силикагеля</w:t>
      </w:r>
      <w:r w:rsidR="001D291E" w:rsidRPr="00F05425">
        <w:rPr>
          <w:rFonts w:ascii="Times New Roman" w:hAnsi="Times New Roman" w:cs="Times New Roman"/>
          <w:iCs/>
          <w:sz w:val="24"/>
          <w:szCs w:val="24"/>
        </w:rPr>
        <w:t>,</w:t>
      </w:r>
      <w:r w:rsidR="00100EF2" w:rsidRPr="00F05425">
        <w:rPr>
          <w:rFonts w:ascii="Times New Roman" w:hAnsi="Times New Roman" w:cs="Times New Roman"/>
          <w:iCs/>
          <w:sz w:val="24"/>
          <w:szCs w:val="24"/>
        </w:rPr>
        <w:t xml:space="preserve"> может </w:t>
      </w:r>
      <w:r w:rsidRPr="00F05425">
        <w:rPr>
          <w:rFonts w:ascii="Times New Roman" w:hAnsi="Times New Roman" w:cs="Times New Roman"/>
          <w:iCs/>
          <w:sz w:val="24"/>
          <w:szCs w:val="24"/>
        </w:rPr>
        <w:t xml:space="preserve">изменить </w:t>
      </w:r>
      <w:r w:rsidR="00100EF2" w:rsidRPr="00F05425">
        <w:rPr>
          <w:rFonts w:ascii="Times New Roman" w:hAnsi="Times New Roman" w:cs="Times New Roman"/>
          <w:iCs/>
          <w:sz w:val="24"/>
          <w:szCs w:val="24"/>
        </w:rPr>
        <w:t xml:space="preserve">селективность разделения </w:t>
      </w:r>
      <w:proofErr w:type="spellStart"/>
      <w:r w:rsidR="00100EF2" w:rsidRPr="00F05425">
        <w:rPr>
          <w:rFonts w:ascii="Times New Roman" w:hAnsi="Times New Roman" w:cs="Times New Roman"/>
          <w:iCs/>
          <w:sz w:val="24"/>
          <w:szCs w:val="24"/>
        </w:rPr>
        <w:t>аналитов</w:t>
      </w:r>
      <w:proofErr w:type="spellEnd"/>
      <w:r w:rsidR="00100EF2" w:rsidRPr="00F05425">
        <w:rPr>
          <w:rFonts w:ascii="Times New Roman" w:hAnsi="Times New Roman" w:cs="Times New Roman"/>
          <w:iCs/>
          <w:sz w:val="24"/>
          <w:szCs w:val="24"/>
        </w:rPr>
        <w:t xml:space="preserve">. </w:t>
      </w:r>
      <w:r w:rsidR="00AB709A">
        <w:rPr>
          <w:rFonts w:ascii="Times New Roman" w:hAnsi="Times New Roman" w:cs="Times New Roman"/>
          <w:iCs/>
          <w:sz w:val="24"/>
          <w:szCs w:val="24"/>
        </w:rPr>
        <w:t>Согласно данным литературы, к настоящему моменту получены</w:t>
      </w:r>
      <w:r w:rsidR="00100EF2" w:rsidRPr="00F05425">
        <w:rPr>
          <w:rFonts w:ascii="Times New Roman" w:hAnsi="Times New Roman" w:cs="Times New Roman"/>
          <w:iCs/>
          <w:sz w:val="24"/>
          <w:szCs w:val="24"/>
        </w:rPr>
        <w:t xml:space="preserve"> неподвижные фазы </w:t>
      </w:r>
      <w:r w:rsidR="00B25F40" w:rsidRPr="00F05425">
        <w:rPr>
          <w:rFonts w:ascii="Times New Roman" w:hAnsi="Times New Roman" w:cs="Times New Roman"/>
          <w:iCs/>
          <w:sz w:val="24"/>
          <w:szCs w:val="24"/>
        </w:rPr>
        <w:t>с полимерным</w:t>
      </w:r>
      <w:r w:rsidR="001D291E" w:rsidRPr="00F05425">
        <w:rPr>
          <w:rFonts w:ascii="Times New Roman" w:hAnsi="Times New Roman" w:cs="Times New Roman"/>
          <w:iCs/>
          <w:sz w:val="24"/>
          <w:szCs w:val="24"/>
        </w:rPr>
        <w:t>и</w:t>
      </w:r>
      <w:r w:rsidR="00B25F40" w:rsidRPr="00F05425">
        <w:rPr>
          <w:rFonts w:ascii="Times New Roman" w:hAnsi="Times New Roman" w:cs="Times New Roman"/>
          <w:iCs/>
          <w:sz w:val="24"/>
          <w:szCs w:val="24"/>
        </w:rPr>
        <w:t xml:space="preserve"> </w:t>
      </w:r>
      <w:r w:rsidR="001D291E" w:rsidRPr="00F05425">
        <w:rPr>
          <w:rFonts w:ascii="Times New Roman" w:hAnsi="Times New Roman" w:cs="Times New Roman"/>
          <w:iCs/>
          <w:sz w:val="24"/>
          <w:szCs w:val="24"/>
        </w:rPr>
        <w:t xml:space="preserve">слоями </w:t>
      </w:r>
      <w:r w:rsidR="00B25F40" w:rsidRPr="00F05425">
        <w:rPr>
          <w:rFonts w:ascii="Times New Roman" w:hAnsi="Times New Roman" w:cs="Times New Roman"/>
          <w:iCs/>
          <w:sz w:val="24"/>
          <w:szCs w:val="24"/>
        </w:rPr>
        <w:t xml:space="preserve">на основе </w:t>
      </w:r>
      <w:proofErr w:type="spellStart"/>
      <w:r w:rsidR="00B25F40" w:rsidRPr="00F05425">
        <w:rPr>
          <w:rFonts w:ascii="Times New Roman" w:hAnsi="Times New Roman" w:cs="Times New Roman"/>
          <w:iCs/>
          <w:sz w:val="24"/>
          <w:szCs w:val="24"/>
        </w:rPr>
        <w:t>полиэтиленамина</w:t>
      </w:r>
      <w:proofErr w:type="spellEnd"/>
      <w:r w:rsidR="007310CA" w:rsidRPr="00F05425">
        <w:rPr>
          <w:rFonts w:ascii="Times New Roman" w:hAnsi="Times New Roman" w:cs="Times New Roman"/>
          <w:iCs/>
          <w:sz w:val="24"/>
          <w:szCs w:val="24"/>
        </w:rPr>
        <w:t xml:space="preserve"> </w:t>
      </w:r>
      <w:r w:rsidR="007310CA" w:rsidRPr="00F05425">
        <w:rPr>
          <w:rFonts w:ascii="Times New Roman" w:hAnsi="Times New Roman" w:cs="Times New Roman"/>
          <w:iCs/>
          <w:sz w:val="24"/>
          <w:szCs w:val="24"/>
        </w:rPr>
        <w:fldChar w:fldCharType="begin" w:fldLock="1"/>
      </w:r>
      <w:r w:rsidR="002E4BF6" w:rsidRPr="00F05425">
        <w:rPr>
          <w:rFonts w:ascii="Times New Roman" w:hAnsi="Times New Roman" w:cs="Times New Roman"/>
          <w:iCs/>
          <w:sz w:val="24"/>
          <w:szCs w:val="24"/>
        </w:rPr>
        <w:instrText>ADDIN CSL_CITATION {"citationItems":[{"id":"ITEM-1","itemData":{"DOI":"10.1007/s00216-016-9446-7","ISSN":"1618-2650","abstract":"A hyperbranched stationary phase for hydrophilic interaction liquid chromatography (HILIC) has been prepared by grafting polyethylenimine (PEI) onto silica gel (termed as PEI-Sil). Rich primary, secondary, and tertiary amino groups associated with PEI render its good hydrophility. More importantly, the hyperbranched structure of PEI molecule is greatly helpful in improving interaction with polar analytes. For several kinds of model polar compounds, including organic acids, nucleosides, nucleic acid bases, amino acids, cephalosporins, and non-reducing sugars, PEI-Sil demonstrated excellent separation performance in terms of running stability, reproducibility, and separation efficiency (e.g., plate count ~74,000/m). In addition, PEI-Sil also exhibited much better separation selectivity toward inorganic anions when operated in the mode of ion chromatography relative to a commercial amino propyl-bonded column.","author":[{"dropping-particle":"","family":"Peng","given":"Yahui","non-dropping-particle":"","parse-names":false,"suffix":""},{"dropping-particle":"","family":"Hou","given":"Yanjie","non-dropping-particle":"","parse-names":false,"suffix":""},{"dropping-particle":"","family":"Zhang","given":"Feifang","non-dropping-particle":"","parse-names":false,"suffix":""},{"dropping-particle":"","family":"Shen","given":"Guobin","non-dropping-particle":"","parse-names":false,"suffix":""},{"dropping-particle":"","family":"Yang","given":"Bingcheng","non-dropping-particle":"","parse-names":false,"suffix":""}],"container-title":"Analytical and Bioanalytical Chemistry","id":"ITEM-1","issue":"13","issued":{"date-parts":[["2016"]]},"page":"3633-3638","title":"A hyperbranched polyethylenimine functionalized stationary phase for hydrophilic interaction liquid chromatography","type":"article-journal","volume":"408"},"uris":["http://www.mendeley.com/documents/?uuid=7298e2a1-0ebd-4418-88bf-3461008a1bbc"]}],"mendeley":{"formattedCitation":"[1]","plainTextFormattedCitation":"[1]","previouslyFormattedCitation":"[1]"},"properties":{"noteIndex":0},"schema":"https://github.com/citation-style-language/schema/raw/master/csl-citation.json"}</w:instrText>
      </w:r>
      <w:r w:rsidR="007310CA" w:rsidRPr="00F05425">
        <w:rPr>
          <w:rFonts w:ascii="Times New Roman" w:hAnsi="Times New Roman" w:cs="Times New Roman"/>
          <w:iCs/>
          <w:sz w:val="24"/>
          <w:szCs w:val="24"/>
        </w:rPr>
        <w:fldChar w:fldCharType="separate"/>
      </w:r>
      <w:r w:rsidR="007310CA" w:rsidRPr="00F05425">
        <w:rPr>
          <w:rFonts w:ascii="Times New Roman" w:hAnsi="Times New Roman" w:cs="Times New Roman"/>
          <w:iCs/>
          <w:noProof/>
          <w:sz w:val="24"/>
          <w:szCs w:val="24"/>
        </w:rPr>
        <w:t>[1]</w:t>
      </w:r>
      <w:r w:rsidR="007310CA" w:rsidRPr="00F05425">
        <w:rPr>
          <w:rFonts w:ascii="Times New Roman" w:hAnsi="Times New Roman" w:cs="Times New Roman"/>
          <w:iCs/>
          <w:sz w:val="24"/>
          <w:szCs w:val="24"/>
        </w:rPr>
        <w:fldChar w:fldCharType="end"/>
      </w:r>
      <w:r w:rsidR="00B25F40" w:rsidRPr="00F05425">
        <w:rPr>
          <w:rFonts w:ascii="Times New Roman" w:hAnsi="Times New Roman" w:cs="Times New Roman"/>
          <w:iCs/>
          <w:sz w:val="24"/>
          <w:szCs w:val="24"/>
        </w:rPr>
        <w:t>, полиакриловой</w:t>
      </w:r>
      <w:r w:rsidR="007310CA" w:rsidRPr="00F05425">
        <w:rPr>
          <w:rFonts w:ascii="Times New Roman" w:hAnsi="Times New Roman" w:cs="Times New Roman"/>
          <w:iCs/>
          <w:sz w:val="24"/>
          <w:szCs w:val="24"/>
        </w:rPr>
        <w:t xml:space="preserve"> </w:t>
      </w:r>
      <w:r w:rsidR="007310CA" w:rsidRPr="00F05425">
        <w:rPr>
          <w:rFonts w:ascii="Times New Roman" w:hAnsi="Times New Roman" w:cs="Times New Roman"/>
          <w:iCs/>
          <w:sz w:val="24"/>
          <w:szCs w:val="24"/>
        </w:rPr>
        <w:fldChar w:fldCharType="begin" w:fldLock="1"/>
      </w:r>
      <w:r w:rsidR="002E4BF6" w:rsidRPr="00F05425">
        <w:rPr>
          <w:rFonts w:ascii="Times New Roman" w:hAnsi="Times New Roman" w:cs="Times New Roman"/>
          <w:iCs/>
          <w:sz w:val="24"/>
          <w:szCs w:val="24"/>
        </w:rPr>
        <w:instrText>ADDIN CSL_CITATION {"citationItems":[{"id":"ITEM-1","itemData":{"DOI":"https://doi.org/10.1016/j.talanta.2017.07.038","ISSN":"0039-9140","abstract":"In this paper, deep eutectic solvents (DESs) were firstly used as new and green solvents for the preparation of polymer-grafted silica stationary phases. 1-Vinylimidazole and acrylic acid were homopolymerized and copolymerized on silica via surface radical chain-transfer reaction in the DESs. Three stationary phases including poly(1-vinylimidazole)-, poly(acrylic acid)-, poly(1-vinylimidazole-co-acrylic acid)-grafted silica were obtained and characterized by elemental analysis and Fourier transform infrared spectroscopy. Their hydrophilic interaction chromatographic properties were investigated for separation of nucleosides, nucleobases, saccharides and amino acids. The retention changes of nucleosides and nucleobases on these columns were investigated under different chromatographic conditions including acetonitrile content, salt concentration, pH of mobile phase and column temperature. The repeatability of these columns was also investigated. The results demonstrate that DESs can be used as new media for the synthesis of silica-based stationary phases by homopolymerization and copolymerization on the surface of porous silica particles.","author":[{"dropping-particle":"","family":"Yang","given":"Beibei","non-dropping-particle":"","parse-names":false,"suffix":""},{"dropping-particle":"","family":"Cai","given":"Tianpei","non-dropping-particle":"","parse-names":false,"suffix":""},{"dropping-particle":"","family":"Li","given":"Zhan","non-dropping-particle":"","parse-names":false,"suffix":""},{"dropping-particle":"","family":"Guan","given":"Ming","non-dropping-particle":"","parse-names":false,"suffix":""},{"dropping-particle":"","family":"Qiu","given":"Hongdeng","non-dropping-particle":"","parse-names":false,"suffix":""}],"container-title":"Talanta","id":"ITEM-1","issued":{"date-parts":[["2017"]]},"page":"256-263","title":"Surface radical chain-transfer reaction in deep eutectic solvents for preparation of silica-grafted stationary phases in hydrophilic interaction chromatography","type":"article-journal","volume":"175"},"uris":["http://www.mendeley.com/documents/?uuid=dde85aa3-ef5c-40d2-9f79-df84d4cd1abc"]}],"mendeley":{"formattedCitation":"[2]","plainTextFormattedCitation":"[2]","previouslyFormattedCitation":"[2]"},"properties":{"noteIndex":0},"schema":"https://github.com/citation-style-language/schema/raw/master/csl-citation.json"}</w:instrText>
      </w:r>
      <w:r w:rsidR="007310CA" w:rsidRPr="00F05425">
        <w:rPr>
          <w:rFonts w:ascii="Times New Roman" w:hAnsi="Times New Roman" w:cs="Times New Roman"/>
          <w:iCs/>
          <w:sz w:val="24"/>
          <w:szCs w:val="24"/>
        </w:rPr>
        <w:fldChar w:fldCharType="separate"/>
      </w:r>
      <w:r w:rsidR="007310CA" w:rsidRPr="00F05425">
        <w:rPr>
          <w:rFonts w:ascii="Times New Roman" w:hAnsi="Times New Roman" w:cs="Times New Roman"/>
          <w:iCs/>
          <w:noProof/>
          <w:sz w:val="24"/>
          <w:szCs w:val="24"/>
        </w:rPr>
        <w:t>[2]</w:t>
      </w:r>
      <w:r w:rsidR="007310CA" w:rsidRPr="00F05425">
        <w:rPr>
          <w:rFonts w:ascii="Times New Roman" w:hAnsi="Times New Roman" w:cs="Times New Roman"/>
          <w:iCs/>
          <w:sz w:val="24"/>
          <w:szCs w:val="24"/>
        </w:rPr>
        <w:fldChar w:fldCharType="end"/>
      </w:r>
      <w:r w:rsidR="00B25F40" w:rsidRPr="00F05425">
        <w:rPr>
          <w:rFonts w:ascii="Times New Roman" w:hAnsi="Times New Roman" w:cs="Times New Roman"/>
          <w:iCs/>
          <w:sz w:val="24"/>
          <w:szCs w:val="24"/>
        </w:rPr>
        <w:t xml:space="preserve">, </w:t>
      </w:r>
      <w:proofErr w:type="spellStart"/>
      <w:r w:rsidR="00B25F40" w:rsidRPr="00F05425">
        <w:rPr>
          <w:rFonts w:ascii="Times New Roman" w:hAnsi="Times New Roman" w:cs="Times New Roman"/>
          <w:iCs/>
          <w:sz w:val="24"/>
          <w:szCs w:val="24"/>
        </w:rPr>
        <w:t>полимолочной</w:t>
      </w:r>
      <w:proofErr w:type="spellEnd"/>
      <w:r w:rsidR="007310CA" w:rsidRPr="00F05425">
        <w:rPr>
          <w:rFonts w:ascii="Times New Roman" w:hAnsi="Times New Roman" w:cs="Times New Roman"/>
          <w:iCs/>
          <w:sz w:val="24"/>
          <w:szCs w:val="24"/>
        </w:rPr>
        <w:t xml:space="preserve"> </w:t>
      </w:r>
      <w:r w:rsidR="007310CA" w:rsidRPr="00F05425">
        <w:rPr>
          <w:rFonts w:ascii="Times New Roman" w:hAnsi="Times New Roman" w:cs="Times New Roman"/>
          <w:iCs/>
          <w:sz w:val="24"/>
          <w:szCs w:val="24"/>
        </w:rPr>
        <w:fldChar w:fldCharType="begin" w:fldLock="1"/>
      </w:r>
      <w:r w:rsidR="002E4BF6" w:rsidRPr="00F05425">
        <w:rPr>
          <w:rFonts w:ascii="Times New Roman" w:hAnsi="Times New Roman" w:cs="Times New Roman"/>
          <w:iCs/>
          <w:sz w:val="24"/>
          <w:szCs w:val="24"/>
        </w:rPr>
        <w:instrText>ADDIN CSL_CITATION {"citationItems":[{"id":"ITEM-1","itemData":{"DOI":"10.1002/jssc.201401243","ISSN":"1615-9314 (Electronic)","PMID":"25546473","abstract":"Poly(L-lactic acid) is a linear aliphatic thermoplastic polyester that can be  produced from renewable resources. A poly(L-lactic acid)-modified silica stationary phase was newly prepared by amide bond reaction between amino groups on aminopropyl silica and carboxylic acid groups at the end of the poly(L-lactic acid) chain. The poly(L-lactic acid)-silica column was characterized in reversed-phase liquid chromatography and hydrophilic interaction liquid chromatography with the use of different mobile phase compositions. The poly(L-lactic acid)-silica column was found to work in both modes, and the retention of test compounds depending on acetonitrile content exhibited \"U-shaped\" curves, which was an indicator of reversed-phase liquid chromatography/hydrophilic interaction liquid chromatography mixed-mode retention behavior. In addition, carbonyl groups included into the poly(L-lactic acid) backbone work as an electron-accepting group toward a polycyclic aromatic hydrocarbon and provide π-π interactions.","author":[{"dropping-particle":"","family":"Ohyama","given":"Kaname","non-dropping-particle":"","parse-names":false,"suffix":""},{"dropping-particle":"","family":"Takasago","given":"Shizuka","non-dropping-particle":"","parse-names":false,"suffix":""},{"dropping-particle":"","family":"Kishikawa","given":"Naoya","non-dropping-particle":"","parse-names":false,"suffix":""},{"dropping-particle":"","family":"Kuroda","given":"Naotaka","non-dropping-particle":"","parse-names":false,"suffix":""}],"container-title":"Journal of separation science","id":"ITEM-1","issue":"5","issued":{"date-parts":[["2015","3"]]},"language":"eng","page":"720-723","publisher-place":"Germany","title":"Poly(L-lactic acid)-modified silica stationary phase for reversed-phase and  hydrophilic interaction liquid chromatography.","type":"article-journal","volume":"38"},"uris":["http://www.mendeley.com/documents/?uuid=37ab7b15-3b73-410d-96e3-99d7465f6f52"]}],"mendeley":{"formattedCitation":"[3]","plainTextFormattedCitation":"[3]","previouslyFormattedCitation":"[3]"},"properties":{"noteIndex":0},"schema":"https://github.com/citation-style-language/schema/raw/master/csl-citation.json"}</w:instrText>
      </w:r>
      <w:r w:rsidR="007310CA" w:rsidRPr="00F05425">
        <w:rPr>
          <w:rFonts w:ascii="Times New Roman" w:hAnsi="Times New Roman" w:cs="Times New Roman"/>
          <w:iCs/>
          <w:sz w:val="24"/>
          <w:szCs w:val="24"/>
        </w:rPr>
        <w:fldChar w:fldCharType="separate"/>
      </w:r>
      <w:r w:rsidR="007310CA" w:rsidRPr="00F05425">
        <w:rPr>
          <w:rFonts w:ascii="Times New Roman" w:hAnsi="Times New Roman" w:cs="Times New Roman"/>
          <w:iCs/>
          <w:noProof/>
          <w:sz w:val="24"/>
          <w:szCs w:val="24"/>
        </w:rPr>
        <w:t>[3]</w:t>
      </w:r>
      <w:r w:rsidR="007310CA" w:rsidRPr="00F05425">
        <w:rPr>
          <w:rFonts w:ascii="Times New Roman" w:hAnsi="Times New Roman" w:cs="Times New Roman"/>
          <w:iCs/>
          <w:sz w:val="24"/>
          <w:szCs w:val="24"/>
        </w:rPr>
        <w:fldChar w:fldCharType="end"/>
      </w:r>
      <w:r w:rsidR="00B25F40" w:rsidRPr="00F05425">
        <w:rPr>
          <w:rFonts w:ascii="Times New Roman" w:hAnsi="Times New Roman" w:cs="Times New Roman"/>
          <w:iCs/>
          <w:sz w:val="24"/>
          <w:szCs w:val="24"/>
        </w:rPr>
        <w:t xml:space="preserve">, </w:t>
      </w:r>
      <w:proofErr w:type="spellStart"/>
      <w:r w:rsidR="00B25F40" w:rsidRPr="00F05425">
        <w:rPr>
          <w:rFonts w:ascii="Times New Roman" w:hAnsi="Times New Roman" w:cs="Times New Roman"/>
          <w:iCs/>
          <w:sz w:val="24"/>
          <w:szCs w:val="24"/>
        </w:rPr>
        <w:t>полиитаконовой</w:t>
      </w:r>
      <w:proofErr w:type="spellEnd"/>
      <w:r w:rsidR="00B25F40" w:rsidRPr="00F05425">
        <w:rPr>
          <w:rFonts w:ascii="Times New Roman" w:hAnsi="Times New Roman" w:cs="Times New Roman"/>
          <w:iCs/>
          <w:sz w:val="24"/>
          <w:szCs w:val="24"/>
        </w:rPr>
        <w:t xml:space="preserve"> кислот</w:t>
      </w:r>
      <w:r w:rsidR="007310CA" w:rsidRPr="00F05425">
        <w:rPr>
          <w:rFonts w:ascii="Times New Roman" w:hAnsi="Times New Roman" w:cs="Times New Roman"/>
          <w:iCs/>
          <w:sz w:val="24"/>
          <w:szCs w:val="24"/>
        </w:rPr>
        <w:t xml:space="preserve"> </w:t>
      </w:r>
      <w:r w:rsidR="007310CA" w:rsidRPr="00F05425">
        <w:rPr>
          <w:rFonts w:ascii="Times New Roman" w:hAnsi="Times New Roman" w:cs="Times New Roman"/>
          <w:iCs/>
          <w:sz w:val="24"/>
          <w:szCs w:val="24"/>
          <w:lang w:val="en-US"/>
        </w:rPr>
        <w:fldChar w:fldCharType="begin" w:fldLock="1"/>
      </w:r>
      <w:r w:rsidR="002E4BF6" w:rsidRPr="00F05425">
        <w:rPr>
          <w:rFonts w:ascii="Times New Roman" w:hAnsi="Times New Roman" w:cs="Times New Roman"/>
          <w:iCs/>
          <w:sz w:val="24"/>
          <w:szCs w:val="24"/>
          <w:lang w:val="en-US"/>
        </w:rPr>
        <w:instrText>ADDIN</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CSL</w:instrText>
      </w:r>
      <w:r w:rsidR="002E4BF6" w:rsidRPr="00F05425">
        <w:rPr>
          <w:rFonts w:ascii="Times New Roman" w:hAnsi="Times New Roman" w:cs="Times New Roman"/>
          <w:iCs/>
          <w:sz w:val="24"/>
          <w:szCs w:val="24"/>
        </w:rPr>
        <w:instrText>_</w:instrText>
      </w:r>
      <w:r w:rsidR="002E4BF6" w:rsidRPr="00F05425">
        <w:rPr>
          <w:rFonts w:ascii="Times New Roman" w:hAnsi="Times New Roman" w:cs="Times New Roman"/>
          <w:iCs/>
          <w:sz w:val="24"/>
          <w:szCs w:val="24"/>
          <w:lang w:val="en-US"/>
        </w:rPr>
        <w:instrText>CITATION</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citationItems</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id</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ITEM</w:instrText>
      </w:r>
      <w:r w:rsidR="002E4BF6" w:rsidRPr="00F05425">
        <w:rPr>
          <w:rFonts w:ascii="Times New Roman" w:hAnsi="Times New Roman" w:cs="Times New Roman"/>
          <w:iCs/>
          <w:sz w:val="24"/>
          <w:szCs w:val="24"/>
        </w:rPr>
        <w:instrText>-1","</w:instrText>
      </w:r>
      <w:r w:rsidR="002E4BF6" w:rsidRPr="00F05425">
        <w:rPr>
          <w:rFonts w:ascii="Times New Roman" w:hAnsi="Times New Roman" w:cs="Times New Roman"/>
          <w:iCs/>
          <w:sz w:val="24"/>
          <w:szCs w:val="24"/>
          <w:lang w:val="en-US"/>
        </w:rPr>
        <w:instrText>itemData</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DOI</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https</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doi</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org</w:instrText>
      </w:r>
      <w:r w:rsidR="002E4BF6" w:rsidRPr="00F05425">
        <w:rPr>
          <w:rFonts w:ascii="Times New Roman" w:hAnsi="Times New Roman" w:cs="Times New Roman"/>
          <w:iCs/>
          <w:sz w:val="24"/>
          <w:szCs w:val="24"/>
        </w:rPr>
        <w:instrText>/10.1016/</w:instrText>
      </w:r>
      <w:r w:rsidR="002E4BF6" w:rsidRPr="00F05425">
        <w:rPr>
          <w:rFonts w:ascii="Times New Roman" w:hAnsi="Times New Roman" w:cs="Times New Roman"/>
          <w:iCs/>
          <w:sz w:val="24"/>
          <w:szCs w:val="24"/>
          <w:lang w:val="en-US"/>
        </w:rPr>
        <w:instrText>j</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talanta</w:instrText>
      </w:r>
      <w:r w:rsidR="002E4BF6" w:rsidRPr="00F05425">
        <w:rPr>
          <w:rFonts w:ascii="Times New Roman" w:hAnsi="Times New Roman" w:cs="Times New Roman"/>
          <w:iCs/>
          <w:sz w:val="24"/>
          <w:szCs w:val="24"/>
        </w:rPr>
        <w:instrText>.2018.08.072","</w:instrText>
      </w:r>
      <w:r w:rsidR="002E4BF6" w:rsidRPr="00F05425">
        <w:rPr>
          <w:rFonts w:ascii="Times New Roman" w:hAnsi="Times New Roman" w:cs="Times New Roman"/>
          <w:iCs/>
          <w:sz w:val="24"/>
          <w:szCs w:val="24"/>
          <w:lang w:val="en-US"/>
        </w:rPr>
        <w:instrText>ISSN</w:instrText>
      </w:r>
      <w:r w:rsidR="002E4BF6" w:rsidRPr="00F05425">
        <w:rPr>
          <w:rFonts w:ascii="Times New Roman" w:hAnsi="Times New Roman" w:cs="Times New Roman"/>
          <w:iCs/>
          <w:sz w:val="24"/>
          <w:szCs w:val="24"/>
        </w:rPr>
        <w:instrText>":"0039-9140","</w:instrText>
      </w:r>
      <w:r w:rsidR="002E4BF6" w:rsidRPr="00F05425">
        <w:rPr>
          <w:rFonts w:ascii="Times New Roman" w:hAnsi="Times New Roman" w:cs="Times New Roman"/>
          <w:iCs/>
          <w:sz w:val="24"/>
          <w:szCs w:val="24"/>
          <w:lang w:val="en-US"/>
        </w:rPr>
        <w:instrText>abstract</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In</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this</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study</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a</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new</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stationary</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phase</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based</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on</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poly</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itaconic</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acid</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grafted</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silica</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Sil</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PIA</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were</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synthesized</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in</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deep</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eutectic</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solvents</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DESs</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and</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characterized</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in</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detail</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Itaconic</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acid</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was</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homopolymerized</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on</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silica</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via</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surface</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radical</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chain</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transfer</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reaction</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using</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DESs</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as</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a</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new</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kind</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of</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green</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solvents</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Sil</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PIA</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were</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obtained</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and</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characterized</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by</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Fourier</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transform</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infrared</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spectroscopy</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elemental</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analysis</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and</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scanning</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electron</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microscopy</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The</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retention</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changes</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of</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nucleosides</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and</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nucleobases</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on</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the</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columns</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was</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studied</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under</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different</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chromatographic</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conditions</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including</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salt</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concentration</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acetonitrile</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content</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mobile</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phase</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pH</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and</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column</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temperature</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Compared</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with</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previous</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reported</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poly</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acrylic</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acid</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grafted</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silica</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Sil</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PAA</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stationary</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phase</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Sil</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PIA</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possesses</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shorter</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retention</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time</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but</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similar</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or</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higher</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selectivity</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for</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the</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separation</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of</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most</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polar</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compounds</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such</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as</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bases</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nucleosides</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amino</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acids</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and</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saccharides</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in</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hydrophilic</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interaction</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chromatography</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Most</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importantly</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Sil</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PIA</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presents</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very</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good</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performance</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at</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the</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separation</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of</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eleven</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ginsenosides</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using</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isocratic</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elution</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in</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hydrophilic</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chromatography</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author</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dropping</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particle</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family</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Hu</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given</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Yongxing</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non</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dropping</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particle</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parse</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names</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false</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suffix</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dropping</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particle</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family</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Cai</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given</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Tianpei</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non</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dropping</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particle</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parse</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names</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false</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suffix</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dropping</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particle</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family</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Zhang</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given</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Haijuan</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non</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dropping</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particle</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parse</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names</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false</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suffix</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dropping</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particle</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family</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Chen</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given</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Jia</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non</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dropping</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particle</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parse</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names</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false</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suffix</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dropping</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particle</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family</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Li</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given</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Zuguang</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non</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dropping</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particle</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parse</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names</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false</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suffix</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dropping</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particle</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family</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Qiu</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given</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Hongdeng</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non</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dropping</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particle</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parse</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names</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false</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suffix</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container</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title</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Talanta</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id</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ITEM</w:instrText>
      </w:r>
      <w:r w:rsidR="002E4BF6" w:rsidRPr="00F05425">
        <w:rPr>
          <w:rFonts w:ascii="Times New Roman" w:hAnsi="Times New Roman" w:cs="Times New Roman"/>
          <w:iCs/>
          <w:sz w:val="24"/>
          <w:szCs w:val="24"/>
        </w:rPr>
        <w:instrText>-1","</w:instrText>
      </w:r>
      <w:r w:rsidR="002E4BF6" w:rsidRPr="00F05425">
        <w:rPr>
          <w:rFonts w:ascii="Times New Roman" w:hAnsi="Times New Roman" w:cs="Times New Roman"/>
          <w:iCs/>
          <w:sz w:val="24"/>
          <w:szCs w:val="24"/>
          <w:lang w:val="en-US"/>
        </w:rPr>
        <w:instrText>issued</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date</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parts</w:instrText>
      </w:r>
      <w:r w:rsidR="002E4BF6" w:rsidRPr="00F05425">
        <w:rPr>
          <w:rFonts w:ascii="Times New Roman" w:hAnsi="Times New Roman" w:cs="Times New Roman"/>
          <w:iCs/>
          <w:sz w:val="24"/>
          <w:szCs w:val="24"/>
        </w:rPr>
        <w:instrText>":[["2019"]]},"</w:instrText>
      </w:r>
      <w:r w:rsidR="002E4BF6" w:rsidRPr="00F05425">
        <w:rPr>
          <w:rFonts w:ascii="Times New Roman" w:hAnsi="Times New Roman" w:cs="Times New Roman"/>
          <w:iCs/>
          <w:sz w:val="24"/>
          <w:szCs w:val="24"/>
          <w:lang w:val="en-US"/>
        </w:rPr>
        <w:instrText>page</w:instrText>
      </w:r>
      <w:r w:rsidR="002E4BF6" w:rsidRPr="00F05425">
        <w:rPr>
          <w:rFonts w:ascii="Times New Roman" w:hAnsi="Times New Roman" w:cs="Times New Roman"/>
          <w:iCs/>
          <w:sz w:val="24"/>
          <w:szCs w:val="24"/>
        </w:rPr>
        <w:instrText>":"265-271","</w:instrText>
      </w:r>
      <w:r w:rsidR="002E4BF6" w:rsidRPr="00F05425">
        <w:rPr>
          <w:rFonts w:ascii="Times New Roman" w:hAnsi="Times New Roman" w:cs="Times New Roman"/>
          <w:iCs/>
          <w:sz w:val="24"/>
          <w:szCs w:val="24"/>
          <w:lang w:val="en-US"/>
        </w:rPr>
        <w:instrText>title</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Poly</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itaconic</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acid</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grafted</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silica</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stationary</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phase</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prepared</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in</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deep</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eutectic</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solvents</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and</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its</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unique</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performance</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in</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hydrophilic</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interaction</w:instrText>
      </w:r>
      <w:r w:rsidR="002E4BF6" w:rsidRPr="00F05425">
        <w:rPr>
          <w:rFonts w:ascii="Times New Roman" w:hAnsi="Times New Roman" w:cs="Times New Roman"/>
          <w:iCs/>
          <w:sz w:val="24"/>
          <w:szCs w:val="24"/>
        </w:rPr>
        <w:instrText xml:space="preserve"> </w:instrText>
      </w:r>
      <w:r w:rsidR="002E4BF6" w:rsidRPr="00F05425">
        <w:rPr>
          <w:rFonts w:ascii="Times New Roman" w:hAnsi="Times New Roman" w:cs="Times New Roman"/>
          <w:iCs/>
          <w:sz w:val="24"/>
          <w:szCs w:val="24"/>
          <w:lang w:val="en-US"/>
        </w:rPr>
        <w:instrText>chromatography</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type</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article</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journal</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volume</w:instrText>
      </w:r>
      <w:r w:rsidR="002E4BF6" w:rsidRPr="00F05425">
        <w:rPr>
          <w:rFonts w:ascii="Times New Roman" w:hAnsi="Times New Roman" w:cs="Times New Roman"/>
          <w:iCs/>
          <w:sz w:val="24"/>
          <w:szCs w:val="24"/>
        </w:rPr>
        <w:instrText>":"191"},"</w:instrText>
      </w:r>
      <w:r w:rsidR="002E4BF6" w:rsidRPr="00F05425">
        <w:rPr>
          <w:rFonts w:ascii="Times New Roman" w:hAnsi="Times New Roman" w:cs="Times New Roman"/>
          <w:iCs/>
          <w:sz w:val="24"/>
          <w:szCs w:val="24"/>
          <w:lang w:val="en-US"/>
        </w:rPr>
        <w:instrText>uris</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http</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www</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mendeley</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com</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documents</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uuid</w:instrText>
      </w:r>
      <w:r w:rsidR="002E4BF6" w:rsidRPr="00F05425">
        <w:rPr>
          <w:rFonts w:ascii="Times New Roman" w:hAnsi="Times New Roman" w:cs="Times New Roman"/>
          <w:iCs/>
          <w:sz w:val="24"/>
          <w:szCs w:val="24"/>
        </w:rPr>
        <w:instrText>=17</w:instrText>
      </w:r>
      <w:r w:rsidR="002E4BF6" w:rsidRPr="00F05425">
        <w:rPr>
          <w:rFonts w:ascii="Times New Roman" w:hAnsi="Times New Roman" w:cs="Times New Roman"/>
          <w:iCs/>
          <w:sz w:val="24"/>
          <w:szCs w:val="24"/>
          <w:lang w:val="en-US"/>
        </w:rPr>
        <w:instrText>eb</w:instrText>
      </w:r>
      <w:r w:rsidR="002E4BF6" w:rsidRPr="00F05425">
        <w:rPr>
          <w:rFonts w:ascii="Times New Roman" w:hAnsi="Times New Roman" w:cs="Times New Roman"/>
          <w:iCs/>
          <w:sz w:val="24"/>
          <w:szCs w:val="24"/>
        </w:rPr>
        <w:instrText>4</w:instrText>
      </w:r>
      <w:r w:rsidR="002E4BF6" w:rsidRPr="00F05425">
        <w:rPr>
          <w:rFonts w:ascii="Times New Roman" w:hAnsi="Times New Roman" w:cs="Times New Roman"/>
          <w:iCs/>
          <w:sz w:val="24"/>
          <w:szCs w:val="24"/>
          <w:lang w:val="en-US"/>
        </w:rPr>
        <w:instrText>b</w:instrText>
      </w:r>
      <w:r w:rsidR="002E4BF6" w:rsidRPr="00F05425">
        <w:rPr>
          <w:rFonts w:ascii="Times New Roman" w:hAnsi="Times New Roman" w:cs="Times New Roman"/>
          <w:iCs/>
          <w:sz w:val="24"/>
          <w:szCs w:val="24"/>
        </w:rPr>
        <w:instrText>46-6</w:instrText>
      </w:r>
      <w:r w:rsidR="002E4BF6" w:rsidRPr="00F05425">
        <w:rPr>
          <w:rFonts w:ascii="Times New Roman" w:hAnsi="Times New Roman" w:cs="Times New Roman"/>
          <w:iCs/>
          <w:sz w:val="24"/>
          <w:szCs w:val="24"/>
          <w:lang w:val="en-US"/>
        </w:rPr>
        <w:instrText>d</w:instrText>
      </w:r>
      <w:r w:rsidR="002E4BF6" w:rsidRPr="00F05425">
        <w:rPr>
          <w:rFonts w:ascii="Times New Roman" w:hAnsi="Times New Roman" w:cs="Times New Roman"/>
          <w:iCs/>
          <w:sz w:val="24"/>
          <w:szCs w:val="24"/>
        </w:rPr>
        <w:instrText>64-4</w:instrText>
      </w:r>
      <w:r w:rsidR="002E4BF6" w:rsidRPr="00F05425">
        <w:rPr>
          <w:rFonts w:ascii="Times New Roman" w:hAnsi="Times New Roman" w:cs="Times New Roman"/>
          <w:iCs/>
          <w:sz w:val="24"/>
          <w:szCs w:val="24"/>
          <w:lang w:val="en-US"/>
        </w:rPr>
        <w:instrText>a</w:instrText>
      </w:r>
      <w:r w:rsidR="002E4BF6" w:rsidRPr="00F05425">
        <w:rPr>
          <w:rFonts w:ascii="Times New Roman" w:hAnsi="Times New Roman" w:cs="Times New Roman"/>
          <w:iCs/>
          <w:sz w:val="24"/>
          <w:szCs w:val="24"/>
        </w:rPr>
        <w:instrText>6</w:instrText>
      </w:r>
      <w:r w:rsidR="002E4BF6" w:rsidRPr="00F05425">
        <w:rPr>
          <w:rFonts w:ascii="Times New Roman" w:hAnsi="Times New Roman" w:cs="Times New Roman"/>
          <w:iCs/>
          <w:sz w:val="24"/>
          <w:szCs w:val="24"/>
          <w:lang w:val="en-US"/>
        </w:rPr>
        <w:instrText>a</w:instrText>
      </w:r>
      <w:r w:rsidR="002E4BF6" w:rsidRPr="00F05425">
        <w:rPr>
          <w:rFonts w:ascii="Times New Roman" w:hAnsi="Times New Roman" w:cs="Times New Roman"/>
          <w:iCs/>
          <w:sz w:val="24"/>
          <w:szCs w:val="24"/>
        </w:rPr>
        <w:instrText>-8</w:instrText>
      </w:r>
      <w:r w:rsidR="002E4BF6" w:rsidRPr="00F05425">
        <w:rPr>
          <w:rFonts w:ascii="Times New Roman" w:hAnsi="Times New Roman" w:cs="Times New Roman"/>
          <w:iCs/>
          <w:sz w:val="24"/>
          <w:szCs w:val="24"/>
          <w:lang w:val="en-US"/>
        </w:rPr>
        <w:instrText>a</w:instrText>
      </w:r>
      <w:r w:rsidR="002E4BF6" w:rsidRPr="00F05425">
        <w:rPr>
          <w:rFonts w:ascii="Times New Roman" w:hAnsi="Times New Roman" w:cs="Times New Roman"/>
          <w:iCs/>
          <w:sz w:val="24"/>
          <w:szCs w:val="24"/>
        </w:rPr>
        <w:instrText>3</w:instrText>
      </w:r>
      <w:r w:rsidR="002E4BF6" w:rsidRPr="00F05425">
        <w:rPr>
          <w:rFonts w:ascii="Times New Roman" w:hAnsi="Times New Roman" w:cs="Times New Roman"/>
          <w:iCs/>
          <w:sz w:val="24"/>
          <w:szCs w:val="24"/>
          <w:lang w:val="en-US"/>
        </w:rPr>
        <w:instrText>d</w:instrText>
      </w:r>
      <w:r w:rsidR="002E4BF6" w:rsidRPr="00F05425">
        <w:rPr>
          <w:rFonts w:ascii="Times New Roman" w:hAnsi="Times New Roman" w:cs="Times New Roman"/>
          <w:iCs/>
          <w:sz w:val="24"/>
          <w:szCs w:val="24"/>
        </w:rPr>
        <w:instrText>-1596</w:instrText>
      </w:r>
      <w:r w:rsidR="002E4BF6" w:rsidRPr="00F05425">
        <w:rPr>
          <w:rFonts w:ascii="Times New Roman" w:hAnsi="Times New Roman" w:cs="Times New Roman"/>
          <w:iCs/>
          <w:sz w:val="24"/>
          <w:szCs w:val="24"/>
          <w:lang w:val="en-US"/>
        </w:rPr>
        <w:instrText>d</w:instrText>
      </w:r>
      <w:r w:rsidR="002E4BF6" w:rsidRPr="00F05425">
        <w:rPr>
          <w:rFonts w:ascii="Times New Roman" w:hAnsi="Times New Roman" w:cs="Times New Roman"/>
          <w:iCs/>
          <w:sz w:val="24"/>
          <w:szCs w:val="24"/>
        </w:rPr>
        <w:instrText>2</w:instrText>
      </w:r>
      <w:r w:rsidR="002E4BF6" w:rsidRPr="00F05425">
        <w:rPr>
          <w:rFonts w:ascii="Times New Roman" w:hAnsi="Times New Roman" w:cs="Times New Roman"/>
          <w:iCs/>
          <w:sz w:val="24"/>
          <w:szCs w:val="24"/>
          <w:lang w:val="en-US"/>
        </w:rPr>
        <w:instrText>bf</w:instrText>
      </w:r>
      <w:r w:rsidR="002E4BF6" w:rsidRPr="00F05425">
        <w:rPr>
          <w:rFonts w:ascii="Times New Roman" w:hAnsi="Times New Roman" w:cs="Times New Roman"/>
          <w:iCs/>
          <w:sz w:val="24"/>
          <w:szCs w:val="24"/>
        </w:rPr>
        <w:instrText>93</w:instrText>
      </w:r>
      <w:r w:rsidR="002E4BF6" w:rsidRPr="00F05425">
        <w:rPr>
          <w:rFonts w:ascii="Times New Roman" w:hAnsi="Times New Roman" w:cs="Times New Roman"/>
          <w:iCs/>
          <w:sz w:val="24"/>
          <w:szCs w:val="24"/>
          <w:lang w:val="en-US"/>
        </w:rPr>
        <w:instrText>e</w:instrText>
      </w:r>
      <w:r w:rsidR="002E4BF6" w:rsidRPr="00F05425">
        <w:rPr>
          <w:rFonts w:ascii="Times New Roman" w:hAnsi="Times New Roman" w:cs="Times New Roman"/>
          <w:iCs/>
          <w:sz w:val="24"/>
          <w:szCs w:val="24"/>
        </w:rPr>
        <w:instrText>8"]}],"</w:instrText>
      </w:r>
      <w:r w:rsidR="002E4BF6" w:rsidRPr="00F05425">
        <w:rPr>
          <w:rFonts w:ascii="Times New Roman" w:hAnsi="Times New Roman" w:cs="Times New Roman"/>
          <w:iCs/>
          <w:sz w:val="24"/>
          <w:szCs w:val="24"/>
          <w:lang w:val="en-US"/>
        </w:rPr>
        <w:instrText>mendeley</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formattedCitation</w:instrText>
      </w:r>
      <w:r w:rsidR="002E4BF6" w:rsidRPr="00F05425">
        <w:rPr>
          <w:rFonts w:ascii="Times New Roman" w:hAnsi="Times New Roman" w:cs="Times New Roman"/>
          <w:iCs/>
          <w:sz w:val="24"/>
          <w:szCs w:val="24"/>
        </w:rPr>
        <w:instrText>":"[4]","</w:instrText>
      </w:r>
      <w:r w:rsidR="002E4BF6" w:rsidRPr="00F05425">
        <w:rPr>
          <w:rFonts w:ascii="Times New Roman" w:hAnsi="Times New Roman" w:cs="Times New Roman"/>
          <w:iCs/>
          <w:sz w:val="24"/>
          <w:szCs w:val="24"/>
          <w:lang w:val="en-US"/>
        </w:rPr>
        <w:instrText>plainTextFormattedCitation</w:instrText>
      </w:r>
      <w:r w:rsidR="002E4BF6" w:rsidRPr="00F05425">
        <w:rPr>
          <w:rFonts w:ascii="Times New Roman" w:hAnsi="Times New Roman" w:cs="Times New Roman"/>
          <w:iCs/>
          <w:sz w:val="24"/>
          <w:szCs w:val="24"/>
        </w:rPr>
        <w:instrText>":"[4]","</w:instrText>
      </w:r>
      <w:r w:rsidR="002E4BF6" w:rsidRPr="00F05425">
        <w:rPr>
          <w:rFonts w:ascii="Times New Roman" w:hAnsi="Times New Roman" w:cs="Times New Roman"/>
          <w:iCs/>
          <w:sz w:val="24"/>
          <w:szCs w:val="24"/>
          <w:lang w:val="en-US"/>
        </w:rPr>
        <w:instrText>previouslyFormattedCitation</w:instrText>
      </w:r>
      <w:r w:rsidR="002E4BF6" w:rsidRPr="00F05425">
        <w:rPr>
          <w:rFonts w:ascii="Times New Roman" w:hAnsi="Times New Roman" w:cs="Times New Roman"/>
          <w:iCs/>
          <w:sz w:val="24"/>
          <w:szCs w:val="24"/>
        </w:rPr>
        <w:instrText>":"[4]"},"</w:instrText>
      </w:r>
      <w:r w:rsidR="002E4BF6" w:rsidRPr="00F05425">
        <w:rPr>
          <w:rFonts w:ascii="Times New Roman" w:hAnsi="Times New Roman" w:cs="Times New Roman"/>
          <w:iCs/>
          <w:sz w:val="24"/>
          <w:szCs w:val="24"/>
          <w:lang w:val="en-US"/>
        </w:rPr>
        <w:instrText>properties</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noteIndex</w:instrText>
      </w:r>
      <w:r w:rsidR="002E4BF6" w:rsidRPr="00F05425">
        <w:rPr>
          <w:rFonts w:ascii="Times New Roman" w:hAnsi="Times New Roman" w:cs="Times New Roman"/>
          <w:iCs/>
          <w:sz w:val="24"/>
          <w:szCs w:val="24"/>
        </w:rPr>
        <w:instrText>":0},"</w:instrText>
      </w:r>
      <w:r w:rsidR="002E4BF6" w:rsidRPr="00F05425">
        <w:rPr>
          <w:rFonts w:ascii="Times New Roman" w:hAnsi="Times New Roman" w:cs="Times New Roman"/>
          <w:iCs/>
          <w:sz w:val="24"/>
          <w:szCs w:val="24"/>
          <w:lang w:val="en-US"/>
        </w:rPr>
        <w:instrText>schema</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https</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github</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com</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citation</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style</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language</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schema</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raw</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master</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csl</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citation</w:instrText>
      </w:r>
      <w:r w:rsidR="002E4BF6" w:rsidRPr="00F05425">
        <w:rPr>
          <w:rFonts w:ascii="Times New Roman" w:hAnsi="Times New Roman" w:cs="Times New Roman"/>
          <w:iCs/>
          <w:sz w:val="24"/>
          <w:szCs w:val="24"/>
        </w:rPr>
        <w:instrText>.</w:instrText>
      </w:r>
      <w:r w:rsidR="002E4BF6" w:rsidRPr="00F05425">
        <w:rPr>
          <w:rFonts w:ascii="Times New Roman" w:hAnsi="Times New Roman" w:cs="Times New Roman"/>
          <w:iCs/>
          <w:sz w:val="24"/>
          <w:szCs w:val="24"/>
          <w:lang w:val="en-US"/>
        </w:rPr>
        <w:instrText>json</w:instrText>
      </w:r>
      <w:r w:rsidR="002E4BF6" w:rsidRPr="00F05425">
        <w:rPr>
          <w:rFonts w:ascii="Times New Roman" w:hAnsi="Times New Roman" w:cs="Times New Roman"/>
          <w:iCs/>
          <w:sz w:val="24"/>
          <w:szCs w:val="24"/>
        </w:rPr>
        <w:instrText>"}</w:instrText>
      </w:r>
      <w:r w:rsidR="007310CA" w:rsidRPr="00F05425">
        <w:rPr>
          <w:rFonts w:ascii="Times New Roman" w:hAnsi="Times New Roman" w:cs="Times New Roman"/>
          <w:iCs/>
          <w:sz w:val="24"/>
          <w:szCs w:val="24"/>
          <w:lang w:val="en-US"/>
        </w:rPr>
        <w:fldChar w:fldCharType="separate"/>
      </w:r>
      <w:r w:rsidR="007310CA" w:rsidRPr="00F05425">
        <w:rPr>
          <w:rFonts w:ascii="Times New Roman" w:hAnsi="Times New Roman" w:cs="Times New Roman"/>
          <w:iCs/>
          <w:noProof/>
          <w:sz w:val="24"/>
          <w:szCs w:val="24"/>
        </w:rPr>
        <w:t>[</w:t>
      </w:r>
      <w:r w:rsidR="006568C7">
        <w:rPr>
          <w:rFonts w:ascii="Times New Roman" w:hAnsi="Times New Roman" w:cs="Times New Roman"/>
          <w:iCs/>
          <w:noProof/>
          <w:sz w:val="24"/>
          <w:szCs w:val="24"/>
        </w:rPr>
        <w:t>2</w:t>
      </w:r>
      <w:r w:rsidR="007310CA" w:rsidRPr="00F05425">
        <w:rPr>
          <w:rFonts w:ascii="Times New Roman" w:hAnsi="Times New Roman" w:cs="Times New Roman"/>
          <w:iCs/>
          <w:noProof/>
          <w:sz w:val="24"/>
          <w:szCs w:val="24"/>
        </w:rPr>
        <w:t>]</w:t>
      </w:r>
      <w:r w:rsidR="007310CA" w:rsidRPr="00F05425">
        <w:rPr>
          <w:rFonts w:ascii="Times New Roman" w:hAnsi="Times New Roman" w:cs="Times New Roman"/>
          <w:iCs/>
          <w:sz w:val="24"/>
          <w:szCs w:val="24"/>
          <w:lang w:val="en-US"/>
        </w:rPr>
        <w:fldChar w:fldCharType="end"/>
      </w:r>
      <w:r w:rsidR="00B25F40" w:rsidRPr="00F05425">
        <w:rPr>
          <w:rFonts w:ascii="Times New Roman" w:hAnsi="Times New Roman" w:cs="Times New Roman"/>
          <w:iCs/>
          <w:sz w:val="24"/>
          <w:szCs w:val="24"/>
        </w:rPr>
        <w:t xml:space="preserve">. </w:t>
      </w:r>
      <w:r w:rsidR="007310CA" w:rsidRPr="00F05425">
        <w:rPr>
          <w:rFonts w:ascii="Times New Roman" w:hAnsi="Times New Roman" w:cs="Times New Roman"/>
          <w:iCs/>
          <w:sz w:val="24"/>
          <w:szCs w:val="24"/>
        </w:rPr>
        <w:t>Д</w:t>
      </w:r>
      <w:r w:rsidR="006F40C0" w:rsidRPr="00F05425">
        <w:rPr>
          <w:rFonts w:ascii="Times New Roman" w:hAnsi="Times New Roman" w:cs="Times New Roman"/>
          <w:iCs/>
          <w:sz w:val="24"/>
          <w:szCs w:val="24"/>
        </w:rPr>
        <w:t>ля создания полимерного функционального слоя</w:t>
      </w:r>
      <w:r w:rsidR="007310CA" w:rsidRPr="00F05425">
        <w:rPr>
          <w:rFonts w:ascii="Times New Roman" w:hAnsi="Times New Roman" w:cs="Times New Roman"/>
          <w:iCs/>
          <w:sz w:val="24"/>
          <w:szCs w:val="24"/>
        </w:rPr>
        <w:t xml:space="preserve"> на поверхности матрицы</w:t>
      </w:r>
      <w:r w:rsidR="00A90BB2">
        <w:rPr>
          <w:rFonts w:ascii="Times New Roman" w:hAnsi="Times New Roman" w:cs="Times New Roman"/>
          <w:iCs/>
          <w:sz w:val="24"/>
          <w:szCs w:val="24"/>
        </w:rPr>
        <w:t xml:space="preserve"> впервые</w:t>
      </w:r>
      <w:r w:rsidR="007310CA" w:rsidRPr="00F05425">
        <w:rPr>
          <w:rFonts w:ascii="Times New Roman" w:hAnsi="Times New Roman" w:cs="Times New Roman"/>
          <w:iCs/>
          <w:sz w:val="24"/>
          <w:szCs w:val="24"/>
        </w:rPr>
        <w:t xml:space="preserve"> </w:t>
      </w:r>
      <w:r w:rsidR="00F67592" w:rsidRPr="00F05425">
        <w:rPr>
          <w:rFonts w:ascii="Times New Roman" w:hAnsi="Times New Roman" w:cs="Times New Roman"/>
          <w:iCs/>
          <w:sz w:val="24"/>
          <w:szCs w:val="24"/>
        </w:rPr>
        <w:t xml:space="preserve">предложено </w:t>
      </w:r>
      <w:r w:rsidR="007310CA" w:rsidRPr="00F05425">
        <w:rPr>
          <w:rFonts w:ascii="Times New Roman" w:hAnsi="Times New Roman" w:cs="Times New Roman"/>
          <w:iCs/>
          <w:sz w:val="24"/>
          <w:szCs w:val="24"/>
        </w:rPr>
        <w:t xml:space="preserve">использовать клик-реакцию </w:t>
      </w:r>
      <w:proofErr w:type="spellStart"/>
      <w:r w:rsidR="007310CA" w:rsidRPr="00F05425">
        <w:rPr>
          <w:rFonts w:ascii="Times New Roman" w:hAnsi="Times New Roman" w:cs="Times New Roman"/>
          <w:iCs/>
          <w:sz w:val="24"/>
          <w:szCs w:val="24"/>
        </w:rPr>
        <w:t>Уги</w:t>
      </w:r>
      <w:proofErr w:type="spellEnd"/>
      <w:r w:rsidR="00AF3194" w:rsidRPr="00F05425">
        <w:rPr>
          <w:rFonts w:ascii="Times New Roman" w:hAnsi="Times New Roman" w:cs="Times New Roman"/>
          <w:iCs/>
          <w:sz w:val="24"/>
          <w:szCs w:val="24"/>
        </w:rPr>
        <w:t xml:space="preserve">, что </w:t>
      </w:r>
      <w:r w:rsidR="00220AAE" w:rsidRPr="00F05425">
        <w:rPr>
          <w:rFonts w:ascii="Times New Roman" w:hAnsi="Times New Roman" w:cs="Times New Roman"/>
          <w:iCs/>
          <w:sz w:val="24"/>
          <w:szCs w:val="24"/>
        </w:rPr>
        <w:t xml:space="preserve">позволит </w:t>
      </w:r>
      <w:r w:rsidR="00AF3194" w:rsidRPr="00F05425">
        <w:rPr>
          <w:rFonts w:ascii="Times New Roman" w:hAnsi="Times New Roman" w:cs="Times New Roman"/>
          <w:iCs/>
          <w:sz w:val="24"/>
          <w:szCs w:val="24"/>
        </w:rPr>
        <w:t>получить сорбент в одну стадию</w:t>
      </w:r>
      <w:r w:rsidR="00220AAE" w:rsidRPr="00F05425">
        <w:rPr>
          <w:rFonts w:ascii="Times New Roman" w:hAnsi="Times New Roman" w:cs="Times New Roman"/>
          <w:iCs/>
          <w:sz w:val="24"/>
          <w:szCs w:val="24"/>
        </w:rPr>
        <w:t xml:space="preserve"> из доступных реагентов</w:t>
      </w:r>
      <w:r w:rsidR="00AF3194" w:rsidRPr="00F05425">
        <w:rPr>
          <w:rFonts w:ascii="Times New Roman" w:hAnsi="Times New Roman" w:cs="Times New Roman"/>
          <w:iCs/>
          <w:sz w:val="24"/>
          <w:szCs w:val="24"/>
        </w:rPr>
        <w:t>.</w:t>
      </w:r>
    </w:p>
    <w:p w14:paraId="4ABCBD22" w14:textId="3AC43852" w:rsidR="0023235A" w:rsidRPr="006A7943" w:rsidRDefault="00100EF2" w:rsidP="0068570C">
      <w:pPr>
        <w:spacing w:after="0"/>
        <w:ind w:firstLine="397"/>
        <w:jc w:val="both"/>
        <w:rPr>
          <w:rFonts w:ascii="Times New Roman" w:hAnsi="Times New Roman" w:cs="Times New Roman"/>
          <w:sz w:val="24"/>
          <w:szCs w:val="24"/>
        </w:rPr>
      </w:pPr>
      <w:r w:rsidRPr="00F05425">
        <w:rPr>
          <w:rFonts w:ascii="Times New Roman" w:hAnsi="Times New Roman" w:cs="Times New Roman"/>
          <w:sz w:val="24"/>
          <w:szCs w:val="24"/>
        </w:rPr>
        <w:t xml:space="preserve">В </w:t>
      </w:r>
      <w:r w:rsidRPr="006A7943">
        <w:rPr>
          <w:rFonts w:ascii="Times New Roman" w:hAnsi="Times New Roman" w:cs="Times New Roman"/>
          <w:sz w:val="24"/>
          <w:szCs w:val="24"/>
        </w:rPr>
        <w:t xml:space="preserve">работе получены два новых сорбента </w:t>
      </w:r>
      <w:r w:rsidR="00471BEC">
        <w:rPr>
          <w:rFonts w:ascii="Times New Roman" w:hAnsi="Times New Roman" w:cs="Times New Roman"/>
          <w:sz w:val="24"/>
          <w:szCs w:val="24"/>
        </w:rPr>
        <w:t>по</w:t>
      </w:r>
      <w:r w:rsidR="00471BEC" w:rsidRPr="006A7943">
        <w:rPr>
          <w:rFonts w:ascii="Times New Roman" w:hAnsi="Times New Roman" w:cs="Times New Roman"/>
          <w:sz w:val="24"/>
          <w:szCs w:val="24"/>
        </w:rPr>
        <w:t xml:space="preserve"> реакции </w:t>
      </w:r>
      <w:proofErr w:type="spellStart"/>
      <w:r w:rsidR="00471BEC" w:rsidRPr="006A7943">
        <w:rPr>
          <w:rFonts w:ascii="Times New Roman" w:hAnsi="Times New Roman" w:cs="Times New Roman"/>
          <w:sz w:val="24"/>
          <w:szCs w:val="24"/>
        </w:rPr>
        <w:t>Уги</w:t>
      </w:r>
      <w:proofErr w:type="spellEnd"/>
      <w:r w:rsidR="00471BEC" w:rsidRPr="006A7943">
        <w:rPr>
          <w:rFonts w:ascii="Times New Roman" w:hAnsi="Times New Roman" w:cs="Times New Roman"/>
          <w:sz w:val="24"/>
          <w:szCs w:val="24"/>
        </w:rPr>
        <w:t xml:space="preserve"> </w:t>
      </w:r>
      <w:r w:rsidR="00B25F40" w:rsidRPr="006A7943">
        <w:rPr>
          <w:rFonts w:ascii="Times New Roman" w:hAnsi="Times New Roman" w:cs="Times New Roman"/>
          <w:sz w:val="24"/>
          <w:szCs w:val="24"/>
        </w:rPr>
        <w:t>путем ковалентного модифицирования</w:t>
      </w:r>
      <w:r w:rsidR="005B14DD">
        <w:rPr>
          <w:rFonts w:ascii="Times New Roman" w:hAnsi="Times New Roman" w:cs="Times New Roman"/>
          <w:sz w:val="24"/>
          <w:szCs w:val="24"/>
        </w:rPr>
        <w:t xml:space="preserve"> </w:t>
      </w:r>
      <w:r w:rsidR="00B25F40" w:rsidRPr="006A7943">
        <w:rPr>
          <w:rFonts w:ascii="Times New Roman" w:hAnsi="Times New Roman" w:cs="Times New Roman"/>
          <w:sz w:val="24"/>
          <w:szCs w:val="24"/>
        </w:rPr>
        <w:t xml:space="preserve">3-аминопропилсиликагеля ацетальдегидом, </w:t>
      </w:r>
      <w:proofErr w:type="spellStart"/>
      <w:r w:rsidR="00B25F40" w:rsidRPr="006A7943">
        <w:rPr>
          <w:rFonts w:ascii="Times New Roman" w:hAnsi="Times New Roman" w:cs="Times New Roman"/>
          <w:sz w:val="24"/>
          <w:szCs w:val="24"/>
        </w:rPr>
        <w:t>морфолино</w:t>
      </w:r>
      <w:r w:rsidR="003D34B9" w:rsidRPr="006A7943">
        <w:rPr>
          <w:rFonts w:ascii="Times New Roman" w:hAnsi="Times New Roman" w:cs="Times New Roman"/>
          <w:sz w:val="24"/>
          <w:szCs w:val="24"/>
        </w:rPr>
        <w:t>этилизоцианидом</w:t>
      </w:r>
      <w:proofErr w:type="spellEnd"/>
      <w:r w:rsidR="003D34B9" w:rsidRPr="006A7943">
        <w:rPr>
          <w:rFonts w:ascii="Times New Roman" w:hAnsi="Times New Roman" w:cs="Times New Roman"/>
          <w:sz w:val="24"/>
          <w:szCs w:val="24"/>
        </w:rPr>
        <w:t xml:space="preserve"> и</w:t>
      </w:r>
      <w:r w:rsidR="00B25F40" w:rsidRPr="006A7943">
        <w:rPr>
          <w:rFonts w:ascii="Times New Roman" w:hAnsi="Times New Roman" w:cs="Times New Roman"/>
          <w:sz w:val="24"/>
          <w:szCs w:val="24"/>
        </w:rPr>
        <w:t xml:space="preserve"> полиакриловой кислотой </w:t>
      </w:r>
      <w:r w:rsidR="006F40C0" w:rsidRPr="006A7943">
        <w:rPr>
          <w:rFonts w:ascii="Times New Roman" w:hAnsi="Times New Roman" w:cs="Times New Roman"/>
          <w:sz w:val="24"/>
          <w:szCs w:val="24"/>
        </w:rPr>
        <w:t>и</w:t>
      </w:r>
      <w:r w:rsidR="003D34B9" w:rsidRPr="006A7943">
        <w:rPr>
          <w:rFonts w:ascii="Times New Roman" w:hAnsi="Times New Roman" w:cs="Times New Roman"/>
          <w:sz w:val="24"/>
          <w:szCs w:val="24"/>
        </w:rPr>
        <w:t>ли</w:t>
      </w:r>
      <w:r w:rsidR="006F40C0" w:rsidRPr="006A7943">
        <w:rPr>
          <w:rFonts w:ascii="Times New Roman" w:hAnsi="Times New Roman" w:cs="Times New Roman"/>
          <w:sz w:val="24"/>
          <w:szCs w:val="24"/>
        </w:rPr>
        <w:t xml:space="preserve"> сополимером полиакриловой кислоты и </w:t>
      </w:r>
      <w:proofErr w:type="spellStart"/>
      <w:r w:rsidR="006F40C0" w:rsidRPr="006A7943">
        <w:rPr>
          <w:rFonts w:ascii="Times New Roman" w:hAnsi="Times New Roman" w:cs="Times New Roman"/>
          <w:sz w:val="24"/>
          <w:szCs w:val="24"/>
        </w:rPr>
        <w:t>полиакрилата</w:t>
      </w:r>
      <w:proofErr w:type="spellEnd"/>
      <w:r w:rsidR="006F40C0" w:rsidRPr="006A7943">
        <w:rPr>
          <w:rFonts w:ascii="Times New Roman" w:hAnsi="Times New Roman" w:cs="Times New Roman"/>
          <w:sz w:val="24"/>
          <w:szCs w:val="24"/>
        </w:rPr>
        <w:t xml:space="preserve"> </w:t>
      </w:r>
      <w:r w:rsidR="00204028" w:rsidRPr="006A7943">
        <w:rPr>
          <w:rFonts w:ascii="Times New Roman" w:hAnsi="Times New Roman" w:cs="Times New Roman"/>
          <w:sz w:val="24"/>
          <w:szCs w:val="24"/>
        </w:rPr>
        <w:t>натрия.</w:t>
      </w:r>
      <w:r w:rsidR="00B25F40" w:rsidRPr="006A7943">
        <w:rPr>
          <w:rFonts w:ascii="Times New Roman" w:hAnsi="Times New Roman" w:cs="Times New Roman"/>
          <w:sz w:val="24"/>
          <w:szCs w:val="24"/>
        </w:rPr>
        <w:t xml:space="preserve"> Сравнение характеристик сорбентов с помощью теста Танака показало, что </w:t>
      </w:r>
      <w:r w:rsidR="000958E2" w:rsidRPr="006A7943">
        <w:rPr>
          <w:rFonts w:ascii="Times New Roman" w:hAnsi="Times New Roman" w:cs="Times New Roman"/>
          <w:sz w:val="24"/>
          <w:szCs w:val="24"/>
        </w:rPr>
        <w:t>фаза, с сополимером в слое,</w:t>
      </w:r>
      <w:r w:rsidR="00B25F40" w:rsidRPr="006A7943">
        <w:rPr>
          <w:rFonts w:ascii="Times New Roman" w:hAnsi="Times New Roman" w:cs="Times New Roman"/>
          <w:sz w:val="24"/>
          <w:szCs w:val="24"/>
        </w:rPr>
        <w:t xml:space="preserve"> является более </w:t>
      </w:r>
      <w:r w:rsidR="000958E2" w:rsidRPr="006A7943">
        <w:rPr>
          <w:rFonts w:ascii="Times New Roman" w:hAnsi="Times New Roman" w:cs="Times New Roman"/>
          <w:sz w:val="24"/>
          <w:szCs w:val="24"/>
        </w:rPr>
        <w:t xml:space="preserve">гидрофильной согласно фактору удерживанию </w:t>
      </w:r>
      <w:proofErr w:type="spellStart"/>
      <w:r w:rsidR="000958E2" w:rsidRPr="006A7943">
        <w:rPr>
          <w:rFonts w:ascii="Times New Roman" w:hAnsi="Times New Roman" w:cs="Times New Roman"/>
          <w:sz w:val="24"/>
          <w:szCs w:val="24"/>
        </w:rPr>
        <w:t>уридина</w:t>
      </w:r>
      <w:proofErr w:type="spellEnd"/>
      <w:r w:rsidR="000958E2" w:rsidRPr="006A7943">
        <w:rPr>
          <w:rFonts w:ascii="Times New Roman" w:hAnsi="Times New Roman" w:cs="Times New Roman"/>
          <w:sz w:val="24"/>
          <w:szCs w:val="24"/>
        </w:rPr>
        <w:t xml:space="preserve"> (</w:t>
      </w:r>
      <w:proofErr w:type="spellStart"/>
      <w:r w:rsidR="000958E2" w:rsidRPr="006A7943">
        <w:rPr>
          <w:rFonts w:ascii="Times New Roman" w:hAnsi="Times New Roman" w:cs="Times New Roman"/>
          <w:sz w:val="24"/>
          <w:szCs w:val="24"/>
        </w:rPr>
        <w:t>kU</w:t>
      </w:r>
      <w:proofErr w:type="spellEnd"/>
      <w:r w:rsidR="000958E2" w:rsidRPr="006A7943">
        <w:rPr>
          <w:rFonts w:ascii="Times New Roman" w:hAnsi="Times New Roman" w:cs="Times New Roman"/>
          <w:sz w:val="24"/>
          <w:szCs w:val="24"/>
        </w:rPr>
        <w:t xml:space="preserve"> = </w:t>
      </w:r>
      <w:r w:rsidR="00C15052" w:rsidRPr="006A7943">
        <w:rPr>
          <w:rFonts w:ascii="Times New Roman" w:hAnsi="Times New Roman" w:cs="Times New Roman"/>
          <w:sz w:val="24"/>
          <w:szCs w:val="24"/>
        </w:rPr>
        <w:t>2.59</w:t>
      </w:r>
      <w:r w:rsidR="000958E2" w:rsidRPr="006A7943">
        <w:rPr>
          <w:rFonts w:ascii="Times New Roman" w:hAnsi="Times New Roman" w:cs="Times New Roman"/>
          <w:sz w:val="24"/>
          <w:szCs w:val="24"/>
        </w:rPr>
        <w:t>) по сравнению с фазой с поликислотой (</w:t>
      </w:r>
      <w:proofErr w:type="spellStart"/>
      <w:r w:rsidR="000958E2" w:rsidRPr="006A7943">
        <w:rPr>
          <w:rFonts w:ascii="Times New Roman" w:hAnsi="Times New Roman" w:cs="Times New Roman"/>
          <w:sz w:val="24"/>
          <w:szCs w:val="24"/>
        </w:rPr>
        <w:t>kU</w:t>
      </w:r>
      <w:proofErr w:type="spellEnd"/>
      <w:r w:rsidR="000958E2" w:rsidRPr="006A7943">
        <w:rPr>
          <w:rFonts w:ascii="Times New Roman" w:hAnsi="Times New Roman" w:cs="Times New Roman"/>
          <w:sz w:val="24"/>
          <w:szCs w:val="24"/>
        </w:rPr>
        <w:t xml:space="preserve"> = </w:t>
      </w:r>
      <w:r w:rsidR="00C15052" w:rsidRPr="006A7943">
        <w:rPr>
          <w:rFonts w:ascii="Times New Roman" w:hAnsi="Times New Roman" w:cs="Times New Roman"/>
          <w:sz w:val="24"/>
          <w:szCs w:val="24"/>
        </w:rPr>
        <w:t>2.01</w:t>
      </w:r>
      <w:r w:rsidR="000958E2" w:rsidRPr="006A7943">
        <w:rPr>
          <w:rFonts w:ascii="Times New Roman" w:hAnsi="Times New Roman" w:cs="Times New Roman"/>
          <w:sz w:val="24"/>
          <w:szCs w:val="24"/>
        </w:rPr>
        <w:t>)</w:t>
      </w:r>
      <w:r w:rsidR="00B25F40" w:rsidRPr="006A7943">
        <w:rPr>
          <w:rFonts w:ascii="Times New Roman" w:hAnsi="Times New Roman" w:cs="Times New Roman"/>
          <w:sz w:val="24"/>
          <w:szCs w:val="24"/>
        </w:rPr>
        <w:t>.</w:t>
      </w:r>
      <w:r w:rsidR="00A06C31">
        <w:rPr>
          <w:rFonts w:ascii="Times New Roman" w:hAnsi="Times New Roman" w:cs="Times New Roman"/>
          <w:sz w:val="24"/>
          <w:szCs w:val="24"/>
        </w:rPr>
        <w:t xml:space="preserve"> </w:t>
      </w:r>
      <w:r w:rsidR="0050109C">
        <w:rPr>
          <w:rFonts w:ascii="Times New Roman" w:hAnsi="Times New Roman" w:cs="Times New Roman"/>
          <w:sz w:val="24"/>
          <w:szCs w:val="24"/>
        </w:rPr>
        <w:t>Показано, что з</w:t>
      </w:r>
      <w:r w:rsidR="0023235A">
        <w:rPr>
          <w:rFonts w:ascii="Times New Roman" w:hAnsi="Times New Roman" w:cs="Times New Roman"/>
          <w:sz w:val="24"/>
          <w:szCs w:val="24"/>
        </w:rPr>
        <w:t xml:space="preserve">амена сополимера акриловой кислоты и акрилата натрия на полиакриловую кислоту </w:t>
      </w:r>
      <w:r w:rsidR="00A06C31" w:rsidRPr="00A06C31">
        <w:rPr>
          <w:rFonts w:ascii="Times New Roman" w:hAnsi="Times New Roman" w:cs="Times New Roman"/>
          <w:sz w:val="24"/>
          <w:szCs w:val="24"/>
        </w:rPr>
        <w:t xml:space="preserve">приводит </w:t>
      </w:r>
      <w:r w:rsidR="0023235A">
        <w:rPr>
          <w:rFonts w:ascii="Times New Roman" w:hAnsi="Times New Roman" w:cs="Times New Roman"/>
          <w:sz w:val="24"/>
          <w:szCs w:val="24"/>
        </w:rPr>
        <w:t>к</w:t>
      </w:r>
      <w:r w:rsidR="0014458F">
        <w:rPr>
          <w:rFonts w:ascii="Times New Roman" w:hAnsi="Times New Roman" w:cs="Times New Roman"/>
          <w:sz w:val="24"/>
          <w:szCs w:val="24"/>
        </w:rPr>
        <w:t xml:space="preserve"> получению сорбента с</w:t>
      </w:r>
      <w:r w:rsidR="0023235A">
        <w:rPr>
          <w:rFonts w:ascii="Times New Roman" w:hAnsi="Times New Roman" w:cs="Times New Roman"/>
          <w:sz w:val="24"/>
          <w:szCs w:val="24"/>
        </w:rPr>
        <w:t xml:space="preserve"> </w:t>
      </w:r>
      <w:r w:rsidR="0014458F">
        <w:rPr>
          <w:rFonts w:ascii="Times New Roman" w:hAnsi="Times New Roman" w:cs="Times New Roman"/>
          <w:sz w:val="24"/>
          <w:szCs w:val="24"/>
        </w:rPr>
        <w:t>меньшей анионообменной селективностью</w:t>
      </w:r>
      <w:r w:rsidR="0023235A">
        <w:rPr>
          <w:rFonts w:ascii="Times New Roman" w:hAnsi="Times New Roman" w:cs="Times New Roman"/>
          <w:sz w:val="24"/>
          <w:szCs w:val="24"/>
        </w:rPr>
        <w:t>.</w:t>
      </w:r>
    </w:p>
    <w:p w14:paraId="58754E89" w14:textId="17ABE97B" w:rsidR="003D12B3" w:rsidRPr="006A7943" w:rsidRDefault="00244337" w:rsidP="0023235A">
      <w:pPr>
        <w:spacing w:after="0"/>
        <w:ind w:firstLine="397"/>
        <w:jc w:val="both"/>
        <w:rPr>
          <w:rFonts w:ascii="Times New Roman" w:hAnsi="Times New Roman" w:cs="Times New Roman"/>
          <w:sz w:val="24"/>
          <w:szCs w:val="24"/>
        </w:rPr>
      </w:pPr>
      <w:r>
        <w:rPr>
          <w:rFonts w:ascii="Times New Roman" w:hAnsi="Times New Roman" w:cs="Times New Roman"/>
          <w:sz w:val="24"/>
          <w:szCs w:val="24"/>
        </w:rPr>
        <w:t>Н</w:t>
      </w:r>
      <w:r w:rsidR="007102E2" w:rsidRPr="006A7943">
        <w:rPr>
          <w:rFonts w:ascii="Times New Roman" w:hAnsi="Times New Roman" w:cs="Times New Roman"/>
          <w:sz w:val="24"/>
          <w:szCs w:val="24"/>
        </w:rPr>
        <w:t xml:space="preserve">а </w:t>
      </w:r>
      <w:r w:rsidR="00607E7E">
        <w:rPr>
          <w:rFonts w:ascii="Times New Roman" w:hAnsi="Times New Roman" w:cs="Times New Roman"/>
          <w:sz w:val="24"/>
          <w:szCs w:val="24"/>
        </w:rPr>
        <w:t xml:space="preserve">более гидрофильном </w:t>
      </w:r>
      <w:r w:rsidR="007102E2" w:rsidRPr="006A7943">
        <w:rPr>
          <w:rFonts w:ascii="Times New Roman" w:hAnsi="Times New Roman" w:cs="Times New Roman"/>
          <w:sz w:val="24"/>
          <w:szCs w:val="24"/>
        </w:rPr>
        <w:t>сорбенте</w:t>
      </w:r>
      <w:r>
        <w:rPr>
          <w:rFonts w:ascii="Times New Roman" w:hAnsi="Times New Roman" w:cs="Times New Roman"/>
          <w:sz w:val="24"/>
          <w:szCs w:val="24"/>
        </w:rPr>
        <w:t xml:space="preserve"> с сополимером</w:t>
      </w:r>
      <w:r w:rsidR="007102E2" w:rsidRPr="006A7943">
        <w:rPr>
          <w:rFonts w:ascii="Times New Roman" w:hAnsi="Times New Roman" w:cs="Times New Roman"/>
          <w:sz w:val="24"/>
          <w:szCs w:val="24"/>
        </w:rPr>
        <w:t xml:space="preserve"> можно разделить </w:t>
      </w:r>
      <w:r w:rsidR="00607E7E" w:rsidRPr="006A7943">
        <w:rPr>
          <w:rFonts w:ascii="Times New Roman" w:hAnsi="Times New Roman" w:cs="Times New Roman"/>
          <w:sz w:val="24"/>
          <w:szCs w:val="24"/>
        </w:rPr>
        <w:t>8</w:t>
      </w:r>
      <w:r w:rsidR="00607E7E">
        <w:rPr>
          <w:rFonts w:ascii="Times New Roman" w:hAnsi="Times New Roman" w:cs="Times New Roman"/>
          <w:sz w:val="24"/>
          <w:szCs w:val="24"/>
        </w:rPr>
        <w:t> </w:t>
      </w:r>
      <w:r w:rsidR="007102E2" w:rsidRPr="006A7943">
        <w:rPr>
          <w:rFonts w:ascii="Times New Roman" w:hAnsi="Times New Roman" w:cs="Times New Roman"/>
          <w:sz w:val="24"/>
          <w:szCs w:val="24"/>
        </w:rPr>
        <w:t>азотистых оснований</w:t>
      </w:r>
      <w:r>
        <w:rPr>
          <w:rFonts w:ascii="Times New Roman" w:hAnsi="Times New Roman" w:cs="Times New Roman"/>
          <w:sz w:val="24"/>
          <w:szCs w:val="24"/>
        </w:rPr>
        <w:t xml:space="preserve"> и нуклеозидов</w:t>
      </w:r>
      <w:r w:rsidR="007102E2" w:rsidRPr="006A7943">
        <w:rPr>
          <w:rFonts w:ascii="Times New Roman" w:hAnsi="Times New Roman" w:cs="Times New Roman"/>
          <w:sz w:val="24"/>
          <w:szCs w:val="24"/>
        </w:rPr>
        <w:t xml:space="preserve"> за 9 минут с эффективностью до </w:t>
      </w:r>
      <w:r w:rsidR="00066B2E">
        <w:rPr>
          <w:rFonts w:ascii="Times New Roman" w:hAnsi="Times New Roman" w:cs="Times New Roman"/>
          <w:sz w:val="24"/>
          <w:szCs w:val="24"/>
        </w:rPr>
        <w:t>17000</w:t>
      </w:r>
      <w:r w:rsidR="007102E2" w:rsidRPr="006A7943">
        <w:rPr>
          <w:rFonts w:ascii="Times New Roman" w:hAnsi="Times New Roman" w:cs="Times New Roman"/>
          <w:sz w:val="24"/>
          <w:szCs w:val="24"/>
        </w:rPr>
        <w:t xml:space="preserve"> </w:t>
      </w:r>
      <w:proofErr w:type="spellStart"/>
      <w:r w:rsidR="007102E2" w:rsidRPr="006A7943">
        <w:rPr>
          <w:rFonts w:ascii="Times New Roman" w:hAnsi="Times New Roman" w:cs="Times New Roman"/>
          <w:sz w:val="24"/>
          <w:szCs w:val="24"/>
        </w:rPr>
        <w:t>тт</w:t>
      </w:r>
      <w:proofErr w:type="spellEnd"/>
      <w:r w:rsidR="007102E2" w:rsidRPr="006A7943">
        <w:rPr>
          <w:rFonts w:ascii="Times New Roman" w:hAnsi="Times New Roman" w:cs="Times New Roman"/>
          <w:sz w:val="24"/>
          <w:szCs w:val="24"/>
        </w:rPr>
        <w:t>/м</w:t>
      </w:r>
      <w:r>
        <w:rPr>
          <w:rFonts w:ascii="Times New Roman" w:hAnsi="Times New Roman" w:cs="Times New Roman"/>
          <w:sz w:val="24"/>
          <w:szCs w:val="24"/>
        </w:rPr>
        <w:t xml:space="preserve">, а на </w:t>
      </w:r>
      <w:r w:rsidRPr="00244337">
        <w:rPr>
          <w:rFonts w:ascii="Times New Roman" w:hAnsi="Times New Roman" w:cs="Times New Roman"/>
          <w:sz w:val="24"/>
          <w:szCs w:val="24"/>
        </w:rPr>
        <w:t>с</w:t>
      </w:r>
      <w:r>
        <w:rPr>
          <w:rFonts w:ascii="Times New Roman" w:hAnsi="Times New Roman" w:cs="Times New Roman"/>
          <w:sz w:val="24"/>
          <w:szCs w:val="24"/>
        </w:rPr>
        <w:t>орбенте с</w:t>
      </w:r>
      <w:r w:rsidRPr="00244337">
        <w:rPr>
          <w:rFonts w:ascii="Times New Roman" w:hAnsi="Times New Roman" w:cs="Times New Roman"/>
          <w:sz w:val="24"/>
          <w:szCs w:val="24"/>
        </w:rPr>
        <w:t xml:space="preserve"> полиакриловой кислотой</w:t>
      </w:r>
      <w:r w:rsidR="00243710" w:rsidRPr="006A794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A7943">
        <w:rPr>
          <w:rFonts w:ascii="Times New Roman" w:hAnsi="Times New Roman" w:cs="Times New Roman"/>
          <w:sz w:val="24"/>
          <w:szCs w:val="24"/>
        </w:rPr>
        <w:t xml:space="preserve">7 </w:t>
      </w:r>
      <w:r>
        <w:rPr>
          <w:rFonts w:ascii="Times New Roman" w:hAnsi="Times New Roman" w:cs="Times New Roman"/>
          <w:sz w:val="24"/>
          <w:szCs w:val="24"/>
        </w:rPr>
        <w:t>веществ данных классов</w:t>
      </w:r>
      <w:r w:rsidRPr="006A7943">
        <w:rPr>
          <w:rFonts w:ascii="Times New Roman" w:hAnsi="Times New Roman" w:cs="Times New Roman"/>
          <w:sz w:val="24"/>
          <w:szCs w:val="24"/>
        </w:rPr>
        <w:t xml:space="preserve"> за 10 минут с эффективностью до 13000 </w:t>
      </w:r>
      <w:proofErr w:type="spellStart"/>
      <w:r w:rsidRPr="006A7943">
        <w:rPr>
          <w:rFonts w:ascii="Times New Roman" w:hAnsi="Times New Roman" w:cs="Times New Roman"/>
          <w:sz w:val="24"/>
          <w:szCs w:val="24"/>
        </w:rPr>
        <w:t>тт</w:t>
      </w:r>
      <w:proofErr w:type="spellEnd"/>
      <w:r w:rsidRPr="006A7943">
        <w:rPr>
          <w:rFonts w:ascii="Times New Roman" w:hAnsi="Times New Roman" w:cs="Times New Roman"/>
          <w:sz w:val="24"/>
          <w:szCs w:val="24"/>
        </w:rPr>
        <w:t>/м</w:t>
      </w:r>
      <w:r w:rsidR="00821439">
        <w:rPr>
          <w:rFonts w:ascii="Times New Roman" w:hAnsi="Times New Roman" w:cs="Times New Roman"/>
          <w:sz w:val="24"/>
          <w:szCs w:val="24"/>
        </w:rPr>
        <w:t xml:space="preserve"> </w:t>
      </w:r>
      <w:r w:rsidR="0004741A" w:rsidRPr="006A7943">
        <w:rPr>
          <w:rFonts w:ascii="Times New Roman" w:hAnsi="Times New Roman" w:cs="Times New Roman"/>
          <w:sz w:val="24"/>
          <w:szCs w:val="24"/>
        </w:rPr>
        <w:t xml:space="preserve">Использование сорбента </w:t>
      </w:r>
      <w:r>
        <w:rPr>
          <w:rFonts w:ascii="Times New Roman" w:hAnsi="Times New Roman" w:cs="Times New Roman"/>
          <w:sz w:val="24"/>
          <w:szCs w:val="24"/>
        </w:rPr>
        <w:t>с сополимером в слое</w:t>
      </w:r>
      <w:r w:rsidR="0004741A" w:rsidRPr="006A7943">
        <w:rPr>
          <w:rFonts w:ascii="Times New Roman" w:hAnsi="Times New Roman" w:cs="Times New Roman"/>
          <w:sz w:val="24"/>
          <w:szCs w:val="24"/>
        </w:rPr>
        <w:t xml:space="preserve"> позволяет разделить смесь </w:t>
      </w:r>
      <w:r w:rsidR="0023235A" w:rsidRPr="006A7943">
        <w:rPr>
          <w:rFonts w:ascii="Times New Roman" w:hAnsi="Times New Roman" w:cs="Times New Roman"/>
          <w:sz w:val="24"/>
          <w:szCs w:val="24"/>
        </w:rPr>
        <w:t>6</w:t>
      </w:r>
      <w:r w:rsidR="0023235A">
        <w:rPr>
          <w:rFonts w:ascii="Times New Roman" w:hAnsi="Times New Roman" w:cs="Times New Roman"/>
          <w:sz w:val="24"/>
          <w:szCs w:val="24"/>
        </w:rPr>
        <w:t> </w:t>
      </w:r>
      <w:r w:rsidR="0004741A" w:rsidRPr="006A7943">
        <w:rPr>
          <w:rFonts w:ascii="Times New Roman" w:hAnsi="Times New Roman" w:cs="Times New Roman"/>
          <w:sz w:val="24"/>
          <w:szCs w:val="24"/>
        </w:rPr>
        <w:t>сахаров за 11 минут</w:t>
      </w:r>
      <w:r w:rsidR="00AB709A">
        <w:rPr>
          <w:rFonts w:ascii="Times New Roman" w:hAnsi="Times New Roman" w:cs="Times New Roman"/>
          <w:sz w:val="24"/>
          <w:szCs w:val="24"/>
        </w:rPr>
        <w:t xml:space="preserve">, что невозможно в случае сорбента с </w:t>
      </w:r>
      <w:r w:rsidR="008B7C5D">
        <w:rPr>
          <w:rFonts w:ascii="Times New Roman" w:hAnsi="Times New Roman" w:cs="Times New Roman"/>
          <w:sz w:val="24"/>
          <w:szCs w:val="24"/>
        </w:rPr>
        <w:t>поли</w:t>
      </w:r>
      <w:r w:rsidR="000A4C5D">
        <w:rPr>
          <w:rFonts w:ascii="Times New Roman" w:hAnsi="Times New Roman" w:cs="Times New Roman"/>
          <w:sz w:val="24"/>
          <w:szCs w:val="24"/>
        </w:rPr>
        <w:t>акриловой кислотой</w:t>
      </w:r>
      <w:r w:rsidR="00600354" w:rsidRPr="006A7943">
        <w:rPr>
          <w:rFonts w:ascii="Times New Roman" w:hAnsi="Times New Roman" w:cs="Times New Roman"/>
          <w:sz w:val="24"/>
          <w:szCs w:val="24"/>
        </w:rPr>
        <w:t>.</w:t>
      </w:r>
    </w:p>
    <w:p w14:paraId="66DB3C05" w14:textId="5890CBA9" w:rsidR="00B84694" w:rsidRDefault="00B75AFA" w:rsidP="0068570C">
      <w:pPr>
        <w:spacing w:after="0"/>
        <w:ind w:firstLine="397"/>
        <w:jc w:val="both"/>
        <w:rPr>
          <w:rFonts w:ascii="Times New Roman" w:hAnsi="Times New Roman" w:cs="Times New Roman"/>
          <w:sz w:val="24"/>
          <w:szCs w:val="24"/>
        </w:rPr>
      </w:pPr>
      <w:r w:rsidRPr="00B75AFA">
        <w:rPr>
          <w:rFonts w:ascii="Times New Roman" w:hAnsi="Times New Roman" w:cs="Times New Roman"/>
          <w:sz w:val="24"/>
          <w:szCs w:val="24"/>
        </w:rPr>
        <w:t>Работа выполнена при поддержке Российского научного фонда, грант № 20-13-00140.</w:t>
      </w:r>
    </w:p>
    <w:p w14:paraId="0D27B034" w14:textId="024CB955" w:rsidR="006A7943" w:rsidRPr="006568C7" w:rsidRDefault="006A7943" w:rsidP="0068570C">
      <w:pPr>
        <w:spacing w:after="0"/>
        <w:ind w:firstLine="397"/>
        <w:jc w:val="center"/>
        <w:rPr>
          <w:rFonts w:ascii="Times New Roman" w:hAnsi="Times New Roman" w:cs="Times New Roman"/>
          <w:b/>
          <w:bCs/>
          <w:sz w:val="24"/>
          <w:szCs w:val="24"/>
        </w:rPr>
      </w:pPr>
      <w:r w:rsidRPr="006A7943">
        <w:rPr>
          <w:rFonts w:ascii="Times New Roman" w:hAnsi="Times New Roman" w:cs="Times New Roman"/>
          <w:b/>
          <w:bCs/>
          <w:sz w:val="24"/>
          <w:szCs w:val="24"/>
        </w:rPr>
        <w:t>Литература</w:t>
      </w:r>
    </w:p>
    <w:p w14:paraId="14733611" w14:textId="51E51477" w:rsidR="00F05425" w:rsidRPr="00F05425" w:rsidRDefault="00F05425" w:rsidP="0068570C">
      <w:pPr>
        <w:spacing w:after="0"/>
        <w:ind w:firstLine="397"/>
        <w:jc w:val="both"/>
        <w:rPr>
          <w:rFonts w:ascii="Times New Roman" w:hAnsi="Times New Roman" w:cs="Times New Roman"/>
          <w:sz w:val="24"/>
          <w:szCs w:val="24"/>
          <w:lang w:val="en-US"/>
        </w:rPr>
      </w:pPr>
      <w:r w:rsidRPr="006568C7">
        <w:rPr>
          <w:rFonts w:ascii="Times New Roman" w:hAnsi="Times New Roman" w:cs="Times New Roman"/>
          <w:sz w:val="24"/>
          <w:szCs w:val="24"/>
        </w:rPr>
        <w:t xml:space="preserve">1. </w:t>
      </w:r>
      <w:r w:rsidRPr="00F05425">
        <w:rPr>
          <w:rFonts w:ascii="Times New Roman" w:hAnsi="Times New Roman" w:cs="Times New Roman"/>
          <w:sz w:val="24"/>
          <w:szCs w:val="24"/>
          <w:lang w:val="en-US"/>
        </w:rPr>
        <w:t>Peng</w:t>
      </w:r>
      <w:r w:rsidRPr="006568C7">
        <w:rPr>
          <w:rFonts w:ascii="Times New Roman" w:hAnsi="Times New Roman" w:cs="Times New Roman"/>
          <w:sz w:val="24"/>
          <w:szCs w:val="24"/>
        </w:rPr>
        <w:t xml:space="preserve"> </w:t>
      </w:r>
      <w:r w:rsidRPr="00F05425">
        <w:rPr>
          <w:rFonts w:ascii="Times New Roman" w:hAnsi="Times New Roman" w:cs="Times New Roman"/>
          <w:sz w:val="24"/>
          <w:szCs w:val="24"/>
          <w:lang w:val="en-US"/>
        </w:rPr>
        <w:t>Y</w:t>
      </w:r>
      <w:r w:rsidRPr="006568C7">
        <w:rPr>
          <w:rFonts w:ascii="Times New Roman" w:hAnsi="Times New Roman" w:cs="Times New Roman"/>
          <w:sz w:val="24"/>
          <w:szCs w:val="24"/>
        </w:rPr>
        <w:t xml:space="preserve">. </w:t>
      </w:r>
      <w:r w:rsidRPr="00F05425">
        <w:rPr>
          <w:rFonts w:ascii="Times New Roman" w:hAnsi="Times New Roman" w:cs="Times New Roman"/>
          <w:sz w:val="24"/>
          <w:szCs w:val="24"/>
          <w:lang w:val="en-US"/>
        </w:rPr>
        <w:t>et</w:t>
      </w:r>
      <w:r w:rsidRPr="006568C7">
        <w:rPr>
          <w:rFonts w:ascii="Times New Roman" w:hAnsi="Times New Roman" w:cs="Times New Roman"/>
          <w:sz w:val="24"/>
          <w:szCs w:val="24"/>
        </w:rPr>
        <w:t xml:space="preserve"> </w:t>
      </w:r>
      <w:r w:rsidRPr="00F05425">
        <w:rPr>
          <w:rFonts w:ascii="Times New Roman" w:hAnsi="Times New Roman" w:cs="Times New Roman"/>
          <w:sz w:val="24"/>
          <w:szCs w:val="24"/>
          <w:lang w:val="en-US"/>
        </w:rPr>
        <w:t>al</w:t>
      </w:r>
      <w:r w:rsidRPr="006568C7">
        <w:rPr>
          <w:rFonts w:ascii="Times New Roman" w:hAnsi="Times New Roman" w:cs="Times New Roman"/>
          <w:sz w:val="24"/>
          <w:szCs w:val="24"/>
        </w:rPr>
        <w:t xml:space="preserve">. </w:t>
      </w:r>
      <w:r w:rsidRPr="00F05425">
        <w:rPr>
          <w:rFonts w:ascii="Times New Roman" w:hAnsi="Times New Roman" w:cs="Times New Roman"/>
          <w:sz w:val="24"/>
          <w:szCs w:val="24"/>
          <w:lang w:val="en-US"/>
        </w:rPr>
        <w:t xml:space="preserve">A hyperbranched </w:t>
      </w:r>
      <w:proofErr w:type="spellStart"/>
      <w:r w:rsidRPr="00F05425">
        <w:rPr>
          <w:rFonts w:ascii="Times New Roman" w:hAnsi="Times New Roman" w:cs="Times New Roman"/>
          <w:sz w:val="24"/>
          <w:szCs w:val="24"/>
          <w:lang w:val="en-US"/>
        </w:rPr>
        <w:t>polyethylenimine</w:t>
      </w:r>
      <w:proofErr w:type="spellEnd"/>
      <w:r w:rsidRPr="00F05425">
        <w:rPr>
          <w:rFonts w:ascii="Times New Roman" w:hAnsi="Times New Roman" w:cs="Times New Roman"/>
          <w:sz w:val="24"/>
          <w:szCs w:val="24"/>
          <w:lang w:val="en-US"/>
        </w:rPr>
        <w:t xml:space="preserve"> functionalized stationary phase for hydrophilic interaction liquid chromatography // Anal. </w:t>
      </w:r>
      <w:proofErr w:type="spellStart"/>
      <w:r w:rsidRPr="00F05425">
        <w:rPr>
          <w:rFonts w:ascii="Times New Roman" w:hAnsi="Times New Roman" w:cs="Times New Roman"/>
          <w:sz w:val="24"/>
          <w:szCs w:val="24"/>
          <w:lang w:val="en-US"/>
        </w:rPr>
        <w:t>Bioanal</w:t>
      </w:r>
      <w:proofErr w:type="spellEnd"/>
      <w:r w:rsidRPr="00F05425">
        <w:rPr>
          <w:rFonts w:ascii="Times New Roman" w:hAnsi="Times New Roman" w:cs="Times New Roman"/>
          <w:sz w:val="24"/>
          <w:szCs w:val="24"/>
          <w:lang w:val="en-US"/>
        </w:rPr>
        <w:t>. Chem. 2016. Vol. 408, № 13. P. 3633–3638.</w:t>
      </w:r>
    </w:p>
    <w:p w14:paraId="70754B1A" w14:textId="534638BC" w:rsidR="006568C7" w:rsidRPr="00F05425" w:rsidRDefault="006568C7" w:rsidP="006568C7">
      <w:pPr>
        <w:spacing w:after="0"/>
        <w:ind w:firstLine="397"/>
        <w:jc w:val="both"/>
        <w:rPr>
          <w:rFonts w:ascii="Times New Roman" w:hAnsi="Times New Roman" w:cs="Times New Roman"/>
          <w:sz w:val="24"/>
          <w:szCs w:val="24"/>
          <w:lang w:val="en-US"/>
        </w:rPr>
      </w:pPr>
      <w:r w:rsidRPr="00204028">
        <w:rPr>
          <w:rFonts w:ascii="Times New Roman" w:hAnsi="Times New Roman" w:cs="Times New Roman"/>
          <w:sz w:val="24"/>
          <w:szCs w:val="24"/>
          <w:lang w:val="en-US"/>
        </w:rPr>
        <w:t>2</w:t>
      </w:r>
      <w:r w:rsidRPr="00F05425">
        <w:rPr>
          <w:rFonts w:ascii="Times New Roman" w:hAnsi="Times New Roman" w:cs="Times New Roman"/>
          <w:sz w:val="24"/>
          <w:szCs w:val="24"/>
          <w:lang w:val="en-US"/>
        </w:rPr>
        <w:t>.</w:t>
      </w:r>
      <w:r w:rsidRPr="00F05425">
        <w:rPr>
          <w:rFonts w:ascii="Times New Roman" w:hAnsi="Times New Roman" w:cs="Times New Roman"/>
          <w:sz w:val="24"/>
          <w:szCs w:val="24"/>
          <w:lang w:val="en-US"/>
        </w:rPr>
        <w:tab/>
        <w:t xml:space="preserve">Hu Y. et al. </w:t>
      </w:r>
      <w:proofErr w:type="gramStart"/>
      <w:r w:rsidRPr="00F05425">
        <w:rPr>
          <w:rFonts w:ascii="Times New Roman" w:hAnsi="Times New Roman" w:cs="Times New Roman"/>
          <w:sz w:val="24"/>
          <w:szCs w:val="24"/>
          <w:lang w:val="en-US"/>
        </w:rPr>
        <w:t>Poly(</w:t>
      </w:r>
      <w:proofErr w:type="gramEnd"/>
      <w:r w:rsidRPr="00F05425">
        <w:rPr>
          <w:rFonts w:ascii="Times New Roman" w:hAnsi="Times New Roman" w:cs="Times New Roman"/>
          <w:sz w:val="24"/>
          <w:szCs w:val="24"/>
          <w:lang w:val="en-US"/>
        </w:rPr>
        <w:t xml:space="preserve">itaconic acid)-grafted silica stationary phase prepared in deep eutectic solvents and its unique performance in hydrophilic interaction chromatography // </w:t>
      </w:r>
      <w:proofErr w:type="spellStart"/>
      <w:r w:rsidRPr="00F05425">
        <w:rPr>
          <w:rFonts w:ascii="Times New Roman" w:hAnsi="Times New Roman" w:cs="Times New Roman"/>
          <w:sz w:val="24"/>
          <w:szCs w:val="24"/>
          <w:lang w:val="en-US"/>
        </w:rPr>
        <w:t>Talanta</w:t>
      </w:r>
      <w:proofErr w:type="spellEnd"/>
      <w:r w:rsidRPr="00F05425">
        <w:rPr>
          <w:rFonts w:ascii="Times New Roman" w:hAnsi="Times New Roman" w:cs="Times New Roman"/>
          <w:sz w:val="24"/>
          <w:szCs w:val="24"/>
          <w:lang w:val="en-US"/>
        </w:rPr>
        <w:t>. 2019. Vol. 191. P. 265–271.</w:t>
      </w:r>
    </w:p>
    <w:p w14:paraId="16D4AE90" w14:textId="14B16501" w:rsidR="00F05425" w:rsidRPr="00204028" w:rsidRDefault="00F05425" w:rsidP="00204028">
      <w:pPr>
        <w:spacing w:after="0"/>
        <w:ind w:firstLine="397"/>
        <w:jc w:val="both"/>
        <w:rPr>
          <w:rFonts w:ascii="Times New Roman" w:hAnsi="Times New Roman" w:cs="Times New Roman"/>
          <w:sz w:val="24"/>
          <w:szCs w:val="24"/>
          <w:lang w:val="en-US"/>
        </w:rPr>
      </w:pPr>
      <w:r w:rsidRPr="00F05425">
        <w:rPr>
          <w:rFonts w:ascii="Times New Roman" w:hAnsi="Times New Roman" w:cs="Times New Roman"/>
          <w:sz w:val="24"/>
          <w:szCs w:val="24"/>
          <w:lang w:val="en-US"/>
        </w:rPr>
        <w:t>3.</w:t>
      </w:r>
      <w:r w:rsidRPr="00F05425">
        <w:rPr>
          <w:rFonts w:ascii="Times New Roman" w:hAnsi="Times New Roman" w:cs="Times New Roman"/>
          <w:sz w:val="24"/>
          <w:szCs w:val="24"/>
          <w:lang w:val="en-US"/>
        </w:rPr>
        <w:tab/>
      </w:r>
      <w:proofErr w:type="spellStart"/>
      <w:r w:rsidRPr="00F05425">
        <w:rPr>
          <w:rFonts w:ascii="Times New Roman" w:hAnsi="Times New Roman" w:cs="Times New Roman"/>
          <w:sz w:val="24"/>
          <w:szCs w:val="24"/>
          <w:lang w:val="en-US"/>
        </w:rPr>
        <w:t>Ohyama</w:t>
      </w:r>
      <w:proofErr w:type="spellEnd"/>
      <w:r w:rsidRPr="00F05425">
        <w:rPr>
          <w:rFonts w:ascii="Times New Roman" w:hAnsi="Times New Roman" w:cs="Times New Roman"/>
          <w:sz w:val="24"/>
          <w:szCs w:val="24"/>
          <w:lang w:val="en-US"/>
        </w:rPr>
        <w:t xml:space="preserve"> K. et al. </w:t>
      </w:r>
      <w:proofErr w:type="gramStart"/>
      <w:r w:rsidRPr="00F05425">
        <w:rPr>
          <w:rFonts w:ascii="Times New Roman" w:hAnsi="Times New Roman" w:cs="Times New Roman"/>
          <w:sz w:val="24"/>
          <w:szCs w:val="24"/>
          <w:lang w:val="en-US"/>
        </w:rPr>
        <w:t>Poly(</w:t>
      </w:r>
      <w:proofErr w:type="gramEnd"/>
      <w:r w:rsidRPr="00F05425">
        <w:rPr>
          <w:rFonts w:ascii="Times New Roman" w:hAnsi="Times New Roman" w:cs="Times New Roman"/>
          <w:sz w:val="24"/>
          <w:szCs w:val="24"/>
          <w:lang w:val="en-US"/>
        </w:rPr>
        <w:t>L-lactic acid)-modified silica stationary phase for reversed-phase and  hydrophilic interaction liquid chromatography. // J. Sep. Sci. Germany, 2015. Vol. 38, № 5. P. 720–723.</w:t>
      </w:r>
    </w:p>
    <w:sectPr w:rsidR="00F05425" w:rsidRPr="00204028" w:rsidSect="00F05425">
      <w:pgSz w:w="11906" w:h="16838"/>
      <w:pgMar w:top="1134" w:right="1361" w:bottom="1134" w:left="136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BBB"/>
    <w:rsid w:val="000434A6"/>
    <w:rsid w:val="0004741A"/>
    <w:rsid w:val="00066B2E"/>
    <w:rsid w:val="00066FF3"/>
    <w:rsid w:val="000958E2"/>
    <w:rsid w:val="000A4C5D"/>
    <w:rsid w:val="000B2F08"/>
    <w:rsid w:val="000B50C6"/>
    <w:rsid w:val="000C0A91"/>
    <w:rsid w:val="00100EF2"/>
    <w:rsid w:val="0014458F"/>
    <w:rsid w:val="00167108"/>
    <w:rsid w:val="001732A5"/>
    <w:rsid w:val="001B44D0"/>
    <w:rsid w:val="001D291E"/>
    <w:rsid w:val="00204028"/>
    <w:rsid w:val="00220AAE"/>
    <w:rsid w:val="0023235A"/>
    <w:rsid w:val="00243710"/>
    <w:rsid w:val="00244337"/>
    <w:rsid w:val="002E4BF6"/>
    <w:rsid w:val="002F0EF7"/>
    <w:rsid w:val="003D12B3"/>
    <w:rsid w:val="003D34B9"/>
    <w:rsid w:val="004014B1"/>
    <w:rsid w:val="00471BEC"/>
    <w:rsid w:val="004C0672"/>
    <w:rsid w:val="004D7238"/>
    <w:rsid w:val="004F47C2"/>
    <w:rsid w:val="0050109C"/>
    <w:rsid w:val="00530BBB"/>
    <w:rsid w:val="00584BB0"/>
    <w:rsid w:val="005B14DD"/>
    <w:rsid w:val="00600354"/>
    <w:rsid w:val="00607E7E"/>
    <w:rsid w:val="006441F5"/>
    <w:rsid w:val="006568C7"/>
    <w:rsid w:val="0066536C"/>
    <w:rsid w:val="0068570C"/>
    <w:rsid w:val="006A7943"/>
    <w:rsid w:val="006F40C0"/>
    <w:rsid w:val="006F7715"/>
    <w:rsid w:val="007102E2"/>
    <w:rsid w:val="00712AD9"/>
    <w:rsid w:val="00726B47"/>
    <w:rsid w:val="007310CA"/>
    <w:rsid w:val="0075587C"/>
    <w:rsid w:val="00821439"/>
    <w:rsid w:val="008301CB"/>
    <w:rsid w:val="008B00B7"/>
    <w:rsid w:val="008B7C5D"/>
    <w:rsid w:val="00945D53"/>
    <w:rsid w:val="009755A2"/>
    <w:rsid w:val="00A06C31"/>
    <w:rsid w:val="00A90BB2"/>
    <w:rsid w:val="00AB709A"/>
    <w:rsid w:val="00AF3194"/>
    <w:rsid w:val="00B20952"/>
    <w:rsid w:val="00B25F40"/>
    <w:rsid w:val="00B75AFA"/>
    <w:rsid w:val="00B84694"/>
    <w:rsid w:val="00B85BCD"/>
    <w:rsid w:val="00BA7E67"/>
    <w:rsid w:val="00C15052"/>
    <w:rsid w:val="00C15C4A"/>
    <w:rsid w:val="00C67524"/>
    <w:rsid w:val="00D760AC"/>
    <w:rsid w:val="00E04E76"/>
    <w:rsid w:val="00E8208F"/>
    <w:rsid w:val="00ED6321"/>
    <w:rsid w:val="00F05425"/>
    <w:rsid w:val="00F51664"/>
    <w:rsid w:val="00F67592"/>
    <w:rsid w:val="00FB0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E0C47"/>
  <w15:docId w15:val="{48839279-93A6-4EC4-854E-0EF0F5AA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732A5"/>
    <w:rPr>
      <w:color w:val="0563C1" w:themeColor="hyperlink"/>
      <w:u w:val="single"/>
    </w:rPr>
  </w:style>
  <w:style w:type="character" w:customStyle="1" w:styleId="1">
    <w:name w:val="Неразрешенное упоминание1"/>
    <w:basedOn w:val="a0"/>
    <w:uiPriority w:val="99"/>
    <w:semiHidden/>
    <w:unhideWhenUsed/>
    <w:rsid w:val="001732A5"/>
    <w:rPr>
      <w:color w:val="605E5C"/>
      <w:shd w:val="clear" w:color="auto" w:fill="E1DFDD"/>
    </w:rPr>
  </w:style>
  <w:style w:type="paragraph" w:styleId="a4">
    <w:name w:val="Balloon Text"/>
    <w:basedOn w:val="a"/>
    <w:link w:val="a5"/>
    <w:uiPriority w:val="99"/>
    <w:semiHidden/>
    <w:unhideWhenUsed/>
    <w:rsid w:val="00FB0D7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B0D71"/>
    <w:rPr>
      <w:rFonts w:ascii="Tahoma" w:hAnsi="Tahoma" w:cs="Tahoma"/>
      <w:sz w:val="16"/>
      <w:szCs w:val="16"/>
    </w:rPr>
  </w:style>
  <w:style w:type="paragraph" w:styleId="a6">
    <w:name w:val="Revision"/>
    <w:hidden/>
    <w:uiPriority w:val="99"/>
    <w:semiHidden/>
    <w:rsid w:val="00C150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borodina.apollinaria@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101E1-1297-47B5-A655-B562AC4F7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1909</Words>
  <Characters>10885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Аполлинария Бородина</dc:creator>
  <cp:keywords/>
  <dc:description/>
  <cp:lastModifiedBy>Аполлинария Бородина</cp:lastModifiedBy>
  <cp:revision>5</cp:revision>
  <dcterms:created xsi:type="dcterms:W3CDTF">2023-02-16T15:39:00Z</dcterms:created>
  <dcterms:modified xsi:type="dcterms:W3CDTF">2023-02-16T16:25:00Z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http://www.zotero.org/styles/gost-r-7-0-5-2008-numeric</vt:lpwstr>
  </property>
  <property fmtid="{D5CDD505-2E9C-101B-9397-08002B2CF9AE}" pid="19" name="Mendeley Recent Style Name 8_1">
    <vt:lpwstr>Russian GOST R 7.0.5-2008 (numeric)</vt:lpwstr>
  </property>
  <property fmtid="{D5CDD505-2E9C-101B-9397-08002B2CF9AE}" pid="20" name="Mendeley Recent Style Id 9_1">
    <vt:lpwstr>http://www.zotero.org/styles/gost-r-7-0-5-2008</vt:lpwstr>
  </property>
  <property fmtid="{D5CDD505-2E9C-101B-9397-08002B2CF9AE}" pid="21" name="Mendeley Recent Style Name 9_1">
    <vt:lpwstr>Russian GOST R 7.0.5-2008 (Ру́сский)</vt:lpwstr>
  </property>
  <property fmtid="{D5CDD505-2E9C-101B-9397-08002B2CF9AE}" pid="22" name="Mendeley Document_1">
    <vt:lpwstr>True</vt:lpwstr>
  </property>
  <property fmtid="{D5CDD505-2E9C-101B-9397-08002B2CF9AE}" pid="23" name="Mendeley Unique User Id_1">
    <vt:lpwstr>a34b9969-501a-3ef3-98bd-38abe9150fbd</vt:lpwstr>
  </property>
  <property fmtid="{D5CDD505-2E9C-101B-9397-08002B2CF9AE}" pid="24" name="Mendeley Citation Style_1">
    <vt:lpwstr>http://www.zotero.org/styles/gost-r-7-0-5-2008-numeric</vt:lpwstr>
  </property>
</Properties>
</file>