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13" w:rsidRPr="00894131" w:rsidRDefault="007D7F9E" w:rsidP="007D1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4131">
        <w:rPr>
          <w:rFonts w:ascii="Times New Roman" w:eastAsia="Calibri" w:hAnsi="Times New Roman" w:cs="Times New Roman"/>
          <w:b/>
          <w:sz w:val="24"/>
          <w:szCs w:val="24"/>
        </w:rPr>
        <w:t xml:space="preserve">Новые многофункциональные неподвижные фазы </w:t>
      </w:r>
      <w:r w:rsidRPr="00894131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975913" w:rsidRPr="00894131">
        <w:rPr>
          <w:rFonts w:ascii="Times New Roman" w:eastAsia="Calibri" w:hAnsi="Times New Roman" w:cs="Times New Roman"/>
          <w:b/>
          <w:sz w:val="24"/>
          <w:szCs w:val="24"/>
        </w:rPr>
        <w:t>на основе модифицированного оксида титана</w:t>
      </w:r>
    </w:p>
    <w:p w:rsidR="0031404F" w:rsidRDefault="00975913" w:rsidP="007D13D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94131">
        <w:rPr>
          <w:rFonts w:ascii="Times New Roman" w:eastAsia="Calibri" w:hAnsi="Times New Roman" w:cs="Times New Roman"/>
          <w:b/>
          <w:i/>
          <w:sz w:val="24"/>
          <w:szCs w:val="24"/>
        </w:rPr>
        <w:t>Румянцева А.А.</w:t>
      </w:r>
      <w:r w:rsidR="00DF34E6" w:rsidRPr="00894131">
        <w:rPr>
          <w:rFonts w:ascii="Times New Roman" w:eastAsia="Calibri" w:hAnsi="Times New Roman" w:cs="Times New Roman"/>
          <w:b/>
          <w:i/>
          <w:sz w:val="24"/>
          <w:szCs w:val="24"/>
        </w:rPr>
        <w:t>, Ужель А.С.</w:t>
      </w:r>
    </w:p>
    <w:p w:rsidR="007D13DB" w:rsidRPr="007D13DB" w:rsidRDefault="007D13DB" w:rsidP="007D13D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D13DB">
        <w:rPr>
          <w:rFonts w:ascii="Times New Roman" w:eastAsia="Calibri" w:hAnsi="Times New Roman" w:cs="Times New Roman"/>
          <w:i/>
          <w:sz w:val="24"/>
          <w:szCs w:val="24"/>
        </w:rPr>
        <w:t xml:space="preserve">Студент,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6 курс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специалитета</w:t>
      </w:r>
      <w:proofErr w:type="spellEnd"/>
    </w:p>
    <w:p w:rsidR="0031404F" w:rsidRPr="00894131" w:rsidRDefault="0031404F" w:rsidP="007D13D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894131">
        <w:rPr>
          <w:rStyle w:val="a7"/>
          <w:color w:val="000000" w:themeColor="text1"/>
        </w:rPr>
        <w:t>Московский государственный университет имени М.В.Ломоносова, </w:t>
      </w:r>
    </w:p>
    <w:p w:rsidR="0031404F" w:rsidRDefault="0031404F" w:rsidP="007D13DB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</w:rPr>
      </w:pPr>
      <w:r w:rsidRPr="00894131">
        <w:rPr>
          <w:rStyle w:val="a7"/>
          <w:color w:val="000000" w:themeColor="text1"/>
        </w:rPr>
        <w:t>химический факультет, Москва, Россия</w:t>
      </w:r>
    </w:p>
    <w:p w:rsidR="00894131" w:rsidRPr="007D13DB" w:rsidRDefault="00894131" w:rsidP="007D13D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7"/>
          <w:color w:val="000000" w:themeColor="text1"/>
          <w:lang w:val="en-US"/>
        </w:rPr>
        <w:t>E</w:t>
      </w:r>
      <w:r w:rsidRPr="007D13DB">
        <w:rPr>
          <w:rStyle w:val="a7"/>
          <w:color w:val="000000" w:themeColor="text1"/>
        </w:rPr>
        <w:t>-</w:t>
      </w:r>
      <w:r>
        <w:rPr>
          <w:rStyle w:val="a7"/>
          <w:color w:val="000000" w:themeColor="text1"/>
          <w:lang w:val="en-US"/>
        </w:rPr>
        <w:t>mail</w:t>
      </w:r>
      <w:r w:rsidR="00D12FD8">
        <w:rPr>
          <w:rStyle w:val="a7"/>
          <w:color w:val="000000" w:themeColor="text1"/>
        </w:rPr>
        <w:t xml:space="preserve">: </w:t>
      </w:r>
      <w:proofErr w:type="spellStart"/>
      <w:r>
        <w:rPr>
          <w:rStyle w:val="a7"/>
          <w:color w:val="000000" w:themeColor="text1"/>
          <w:lang w:val="en-US"/>
        </w:rPr>
        <w:t>hohlova</w:t>
      </w:r>
      <w:proofErr w:type="spellEnd"/>
      <w:r w:rsidRPr="007D13DB">
        <w:rPr>
          <w:rStyle w:val="a7"/>
          <w:color w:val="000000" w:themeColor="text1"/>
        </w:rPr>
        <w:t>_</w:t>
      </w:r>
      <w:proofErr w:type="spellStart"/>
      <w:r>
        <w:rPr>
          <w:rStyle w:val="a7"/>
          <w:color w:val="000000" w:themeColor="text1"/>
          <w:lang w:val="en-US"/>
        </w:rPr>
        <w:t>anastasiya</w:t>
      </w:r>
      <w:proofErr w:type="spellEnd"/>
      <w:r w:rsidRPr="007D13DB">
        <w:rPr>
          <w:rStyle w:val="a7"/>
          <w:color w:val="000000" w:themeColor="text1"/>
        </w:rPr>
        <w:t>@</w:t>
      </w:r>
      <w:r>
        <w:rPr>
          <w:rStyle w:val="a7"/>
          <w:color w:val="000000" w:themeColor="text1"/>
          <w:lang w:val="en-US"/>
        </w:rPr>
        <w:t>mail</w:t>
      </w:r>
      <w:r w:rsidRPr="007D13DB">
        <w:rPr>
          <w:rStyle w:val="a7"/>
          <w:color w:val="000000" w:themeColor="text1"/>
        </w:rPr>
        <w:t>.</w:t>
      </w:r>
      <w:proofErr w:type="spellStart"/>
      <w:r>
        <w:rPr>
          <w:rStyle w:val="a7"/>
          <w:color w:val="000000" w:themeColor="text1"/>
          <w:lang w:val="en-US"/>
        </w:rPr>
        <w:t>ru</w:t>
      </w:r>
      <w:proofErr w:type="spellEnd"/>
    </w:p>
    <w:p w:rsidR="008555D1" w:rsidRPr="00894131" w:rsidRDefault="008555D1" w:rsidP="0089413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131">
        <w:rPr>
          <w:rFonts w:ascii="Times New Roman" w:eastAsia="Calibri" w:hAnsi="Times New Roman" w:cs="Times New Roman"/>
          <w:sz w:val="24"/>
          <w:szCs w:val="24"/>
        </w:rPr>
        <w:t xml:space="preserve">Диоксид титана является перспективной неорганической матрицей для создания многофункциональных сорбентов </w:t>
      </w:r>
      <w:r w:rsidR="0041372C" w:rsidRPr="00894131">
        <w:rPr>
          <w:rFonts w:ascii="Times New Roman" w:eastAsia="Calibri" w:hAnsi="Times New Roman" w:cs="Times New Roman"/>
          <w:sz w:val="24"/>
          <w:szCs w:val="24"/>
        </w:rPr>
        <w:t>для</w:t>
      </w:r>
      <w:r w:rsidR="00975913" w:rsidRPr="00894131">
        <w:rPr>
          <w:rFonts w:ascii="Times New Roman" w:eastAsia="Calibri" w:hAnsi="Times New Roman" w:cs="Times New Roman"/>
          <w:sz w:val="24"/>
          <w:szCs w:val="24"/>
        </w:rPr>
        <w:t xml:space="preserve"> ВЭЖХ. </w:t>
      </w:r>
      <w:r w:rsidRPr="00894131">
        <w:rPr>
          <w:rFonts w:ascii="Times New Roman" w:eastAsia="Calibri" w:hAnsi="Times New Roman" w:cs="Times New Roman"/>
          <w:sz w:val="24"/>
          <w:szCs w:val="24"/>
        </w:rPr>
        <w:t>К преимуществам</w:t>
      </w:r>
      <w:r w:rsidR="007D13DB">
        <w:rPr>
          <w:rFonts w:ascii="Times New Roman" w:eastAsia="Calibri" w:hAnsi="Times New Roman" w:cs="Times New Roman"/>
          <w:sz w:val="24"/>
          <w:szCs w:val="24"/>
        </w:rPr>
        <w:t xml:space="preserve"> данной</w:t>
      </w:r>
      <w:r w:rsidRPr="008941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D06" w:rsidRPr="00894131">
        <w:rPr>
          <w:rFonts w:ascii="Times New Roman" w:eastAsia="Calibri" w:hAnsi="Times New Roman" w:cs="Times New Roman"/>
          <w:sz w:val="24"/>
          <w:szCs w:val="24"/>
        </w:rPr>
        <w:t>матрицы</w:t>
      </w:r>
      <w:r w:rsidRPr="00894131">
        <w:rPr>
          <w:rFonts w:ascii="Times New Roman" w:eastAsia="Calibri" w:hAnsi="Times New Roman" w:cs="Times New Roman"/>
          <w:sz w:val="24"/>
          <w:szCs w:val="24"/>
        </w:rPr>
        <w:t xml:space="preserve"> отн</w:t>
      </w:r>
      <w:r w:rsidRPr="00894131">
        <w:rPr>
          <w:rFonts w:ascii="Times New Roman" w:eastAsia="Calibri" w:hAnsi="Times New Roman" w:cs="Times New Roman"/>
          <w:sz w:val="24"/>
          <w:szCs w:val="24"/>
        </w:rPr>
        <w:t>о</w:t>
      </w:r>
      <w:r w:rsidRPr="00894131">
        <w:rPr>
          <w:rFonts w:ascii="Times New Roman" w:eastAsia="Calibri" w:hAnsi="Times New Roman" w:cs="Times New Roman"/>
          <w:sz w:val="24"/>
          <w:szCs w:val="24"/>
        </w:rPr>
        <w:t xml:space="preserve">сят высокую механическую, химическую и термическую стабильность. </w:t>
      </w:r>
      <w:r w:rsidRPr="00894131">
        <w:rPr>
          <w:rFonts w:ascii="Times New Roman" w:hAnsi="Times New Roman" w:cs="Times New Roman"/>
          <w:sz w:val="24"/>
          <w:szCs w:val="24"/>
        </w:rPr>
        <w:t xml:space="preserve">На поверхности </w:t>
      </w:r>
      <w:r w:rsidR="001D3075" w:rsidRPr="00894131">
        <w:rPr>
          <w:rFonts w:ascii="Times New Roman" w:hAnsi="Times New Roman" w:cs="Times New Roman"/>
          <w:sz w:val="24"/>
          <w:szCs w:val="24"/>
        </w:rPr>
        <w:t xml:space="preserve">диоксида титана </w:t>
      </w:r>
      <w:r w:rsidRPr="00894131">
        <w:rPr>
          <w:rFonts w:ascii="Times New Roman" w:hAnsi="Times New Roman" w:cs="Times New Roman"/>
          <w:sz w:val="24"/>
          <w:szCs w:val="24"/>
        </w:rPr>
        <w:t>можно обнаружить несколько видов реакционноспособных групп</w:t>
      </w:r>
      <w:r w:rsidR="00173D06" w:rsidRPr="00894131">
        <w:rPr>
          <w:rFonts w:ascii="Times New Roman" w:eastAsia="Calibri" w:hAnsi="Times New Roman" w:cs="Times New Roman"/>
          <w:noProof/>
          <w:sz w:val="24"/>
          <w:szCs w:val="24"/>
        </w:rPr>
        <w:t>:</w:t>
      </w:r>
      <w:r w:rsidRPr="0089413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173D06" w:rsidRPr="00894131">
        <w:rPr>
          <w:rFonts w:ascii="Times New Roman" w:hAnsi="Times New Roman" w:cs="Times New Roman"/>
          <w:sz w:val="24"/>
          <w:szCs w:val="24"/>
        </w:rPr>
        <w:t>те</w:t>
      </w:r>
      <w:r w:rsidR="00173D06" w:rsidRPr="00894131">
        <w:rPr>
          <w:rFonts w:ascii="Times New Roman" w:hAnsi="Times New Roman" w:cs="Times New Roman"/>
          <w:sz w:val="24"/>
          <w:szCs w:val="24"/>
        </w:rPr>
        <w:t>р</w:t>
      </w:r>
      <w:r w:rsidR="00173D06" w:rsidRPr="00894131">
        <w:rPr>
          <w:rFonts w:ascii="Times New Roman" w:hAnsi="Times New Roman" w:cs="Times New Roman"/>
          <w:sz w:val="24"/>
          <w:szCs w:val="24"/>
        </w:rPr>
        <w:t>минальные гидроксильные группы</w:t>
      </w:r>
      <w:r w:rsidR="00BC5B64" w:rsidRPr="00894131">
        <w:rPr>
          <w:rFonts w:ascii="Times New Roman" w:hAnsi="Times New Roman" w:cs="Times New Roman"/>
          <w:sz w:val="24"/>
          <w:szCs w:val="24"/>
        </w:rPr>
        <w:t>,  которые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 обладают основными свойствами и сп</w:t>
      </w:r>
      <w:r w:rsidR="00173D06" w:rsidRPr="00894131">
        <w:rPr>
          <w:rFonts w:ascii="Times New Roman" w:hAnsi="Times New Roman" w:cs="Times New Roman"/>
          <w:sz w:val="24"/>
          <w:szCs w:val="24"/>
        </w:rPr>
        <w:t>о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собны к катионному обмену, </w:t>
      </w:r>
      <w:r w:rsidR="00BC5B64" w:rsidRPr="00894131">
        <w:rPr>
          <w:rFonts w:ascii="Times New Roman" w:hAnsi="Times New Roman" w:cs="Times New Roman"/>
          <w:sz w:val="24"/>
          <w:szCs w:val="24"/>
        </w:rPr>
        <w:t>а также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 мостиковые группы</w:t>
      </w:r>
      <w:r w:rsidR="00EF311B" w:rsidRPr="00894131">
        <w:rPr>
          <w:rFonts w:ascii="Times New Roman" w:hAnsi="Times New Roman" w:cs="Times New Roman"/>
          <w:sz w:val="24"/>
          <w:szCs w:val="24"/>
        </w:rPr>
        <w:t xml:space="preserve">, </w:t>
      </w:r>
      <w:r w:rsidR="0037360E" w:rsidRPr="00894131">
        <w:rPr>
          <w:rFonts w:ascii="Times New Roman" w:hAnsi="Times New Roman" w:cs="Times New Roman"/>
          <w:sz w:val="24"/>
          <w:szCs w:val="24"/>
        </w:rPr>
        <w:t xml:space="preserve">обладающие </w:t>
      </w:r>
      <w:r w:rsidR="00173D06" w:rsidRPr="00894131">
        <w:rPr>
          <w:rFonts w:ascii="Times New Roman" w:hAnsi="Times New Roman" w:cs="Times New Roman"/>
          <w:sz w:val="24"/>
          <w:szCs w:val="24"/>
        </w:rPr>
        <w:t>кислотными свойствами</w:t>
      </w:r>
      <w:r w:rsidRPr="00894131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="00173D06" w:rsidRPr="00894131">
        <w:rPr>
          <w:rFonts w:ascii="Times New Roman" w:eastAsia="Calibri" w:hAnsi="Times New Roman" w:cs="Times New Roman"/>
          <w:noProof/>
          <w:sz w:val="24"/>
          <w:szCs w:val="24"/>
        </w:rPr>
        <w:t>Кроме того, з</w:t>
      </w:r>
      <w:r w:rsidRPr="00894131">
        <w:rPr>
          <w:rFonts w:ascii="Times New Roman" w:eastAsia="Calibri" w:hAnsi="Times New Roman" w:cs="Times New Roman"/>
          <w:noProof/>
          <w:sz w:val="24"/>
          <w:szCs w:val="24"/>
        </w:rPr>
        <w:t>начительную роль при адсорбции играют также центры льюисовской кислотности, которые вступают в лигандообменные взаимодействия с основаниями</w:t>
      </w:r>
      <w:r w:rsidR="00173D06" w:rsidRPr="0089413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173D06" w:rsidRPr="00894131">
        <w:rPr>
          <w:rFonts w:ascii="Times New Roman" w:hAnsi="Times New Roman" w:cs="Times New Roman"/>
          <w:sz w:val="24"/>
          <w:szCs w:val="24"/>
        </w:rPr>
        <w:t>и вносят специфику в способы модифицирования</w:t>
      </w:r>
      <w:r w:rsidR="001D3075" w:rsidRPr="00894131">
        <w:rPr>
          <w:rFonts w:ascii="Times New Roman" w:hAnsi="Times New Roman" w:cs="Times New Roman"/>
          <w:sz w:val="24"/>
          <w:szCs w:val="24"/>
        </w:rPr>
        <w:t xml:space="preserve"> поверхности матрицы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. </w:t>
      </w:r>
      <w:r w:rsidR="00ED5D12" w:rsidRPr="00894131">
        <w:rPr>
          <w:rFonts w:ascii="Times New Roman" w:hAnsi="Times New Roman" w:cs="Times New Roman"/>
          <w:sz w:val="24"/>
          <w:szCs w:val="24"/>
        </w:rPr>
        <w:t>Н</w:t>
      </w:r>
      <w:r w:rsidR="00173D06" w:rsidRPr="00894131">
        <w:rPr>
          <w:rFonts w:ascii="Times New Roman" w:hAnsi="Times New Roman" w:cs="Times New Roman"/>
          <w:sz w:val="24"/>
          <w:szCs w:val="24"/>
        </w:rPr>
        <w:t>изкая гидрол</w:t>
      </w:r>
      <w:r w:rsidR="00173D06" w:rsidRPr="00894131">
        <w:rPr>
          <w:rFonts w:ascii="Times New Roman" w:hAnsi="Times New Roman" w:cs="Times New Roman"/>
          <w:sz w:val="24"/>
          <w:szCs w:val="24"/>
        </w:rPr>
        <w:t>и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тическая устойчивость связи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73D06" w:rsidRPr="00894131">
        <w:rPr>
          <w:rFonts w:ascii="Times New Roman" w:hAnsi="Times New Roman" w:cs="Times New Roman"/>
          <w:sz w:val="24"/>
          <w:szCs w:val="24"/>
        </w:rPr>
        <w:t>-O-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1D3075" w:rsidRPr="00894131">
        <w:rPr>
          <w:rFonts w:ascii="Times New Roman" w:hAnsi="Times New Roman" w:cs="Times New Roman"/>
          <w:sz w:val="24"/>
          <w:szCs w:val="24"/>
        </w:rPr>
        <w:t xml:space="preserve"> 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приводит к необходимости поиска альтернативного </w:t>
      </w:r>
      <w:proofErr w:type="gramStart"/>
      <w:r w:rsidR="00173D06" w:rsidRPr="00894131">
        <w:rPr>
          <w:rFonts w:ascii="Times New Roman" w:hAnsi="Times New Roman" w:cs="Times New Roman"/>
          <w:sz w:val="24"/>
          <w:szCs w:val="24"/>
        </w:rPr>
        <w:t>ковалентному</w:t>
      </w:r>
      <w:proofErr w:type="gramEnd"/>
      <w:r w:rsidR="00173D06" w:rsidRPr="00894131">
        <w:rPr>
          <w:rFonts w:ascii="Times New Roman" w:hAnsi="Times New Roman" w:cs="Times New Roman"/>
          <w:sz w:val="24"/>
          <w:szCs w:val="24"/>
        </w:rPr>
        <w:t xml:space="preserve"> способа</w:t>
      </w:r>
      <w:r w:rsidR="001D3075" w:rsidRPr="00894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функционализации</w:t>
      </w:r>
      <w:proofErr w:type="spellEnd"/>
      <w:r w:rsidR="001D3075" w:rsidRPr="00894131">
        <w:rPr>
          <w:rFonts w:ascii="Times New Roman" w:hAnsi="Times New Roman" w:cs="Times New Roman"/>
          <w:sz w:val="24"/>
          <w:szCs w:val="24"/>
        </w:rPr>
        <w:t xml:space="preserve"> поверхности диоксида тит</w:t>
      </w:r>
      <w:r w:rsidR="001D3075" w:rsidRPr="00894131">
        <w:rPr>
          <w:rFonts w:ascii="Times New Roman" w:hAnsi="Times New Roman" w:cs="Times New Roman"/>
          <w:sz w:val="24"/>
          <w:szCs w:val="24"/>
        </w:rPr>
        <w:t>а</w:t>
      </w:r>
      <w:r w:rsidR="001D3075" w:rsidRPr="00894131">
        <w:rPr>
          <w:rFonts w:ascii="Times New Roman" w:hAnsi="Times New Roman" w:cs="Times New Roman"/>
          <w:sz w:val="24"/>
          <w:szCs w:val="24"/>
        </w:rPr>
        <w:t>на</w:t>
      </w:r>
      <w:r w:rsidR="00173D06" w:rsidRPr="00894131">
        <w:rPr>
          <w:rFonts w:ascii="Times New Roman" w:hAnsi="Times New Roman" w:cs="Times New Roman"/>
          <w:sz w:val="24"/>
          <w:szCs w:val="24"/>
        </w:rPr>
        <w:t>.</w:t>
      </w:r>
      <w:r w:rsidR="001D3075" w:rsidRPr="00894131">
        <w:rPr>
          <w:rFonts w:ascii="Times New Roman" w:hAnsi="Times New Roman" w:cs="Times New Roman"/>
          <w:sz w:val="24"/>
          <w:szCs w:val="24"/>
        </w:rPr>
        <w:t xml:space="preserve"> Перспекти</w:t>
      </w:r>
      <w:r w:rsidR="001D3075" w:rsidRPr="00894131">
        <w:rPr>
          <w:rFonts w:ascii="Times New Roman" w:hAnsi="Times New Roman" w:cs="Times New Roman"/>
          <w:sz w:val="24"/>
          <w:szCs w:val="24"/>
        </w:rPr>
        <w:t>в</w:t>
      </w:r>
      <w:r w:rsidR="001D3075" w:rsidRPr="00894131">
        <w:rPr>
          <w:rFonts w:ascii="Times New Roman" w:hAnsi="Times New Roman" w:cs="Times New Roman"/>
          <w:sz w:val="24"/>
          <w:szCs w:val="24"/>
        </w:rPr>
        <w:t>ным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 выглядит подход, заключающийся в адсорбции</w:t>
      </w:r>
      <w:r w:rsidR="001D3075" w:rsidRPr="00894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полиэтиленимина</w:t>
      </w:r>
      <w:proofErr w:type="spellEnd"/>
      <w:r w:rsidR="00173D06" w:rsidRPr="00894131">
        <w:rPr>
          <w:rFonts w:ascii="Times New Roman" w:hAnsi="Times New Roman" w:cs="Times New Roman"/>
          <w:sz w:val="24"/>
          <w:szCs w:val="24"/>
        </w:rPr>
        <w:t xml:space="preserve"> (ПЭИ), с его п</w:t>
      </w:r>
      <w:r w:rsidR="00173D06" w:rsidRPr="00894131">
        <w:rPr>
          <w:rFonts w:ascii="Times New Roman" w:hAnsi="Times New Roman" w:cs="Times New Roman"/>
          <w:sz w:val="24"/>
          <w:szCs w:val="24"/>
        </w:rPr>
        <w:t>о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следующей сшивкой и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кватернизацией</w:t>
      </w:r>
      <w:proofErr w:type="spellEnd"/>
      <w:r w:rsidR="00173D06" w:rsidRPr="00894131">
        <w:rPr>
          <w:rFonts w:ascii="Times New Roman" w:hAnsi="Times New Roman" w:cs="Times New Roman"/>
          <w:sz w:val="24"/>
          <w:szCs w:val="24"/>
        </w:rPr>
        <w:t xml:space="preserve"> ненасыщенных атомов азота</w:t>
      </w:r>
      <w:r w:rsidR="00ED5D12" w:rsidRPr="00894131">
        <w:rPr>
          <w:rFonts w:ascii="Times New Roman" w:hAnsi="Times New Roman" w:cs="Times New Roman"/>
          <w:sz w:val="24"/>
          <w:szCs w:val="24"/>
        </w:rPr>
        <w:t>, а также закрепл</w:t>
      </w:r>
      <w:r w:rsidR="00ED5D12" w:rsidRPr="00894131">
        <w:rPr>
          <w:rFonts w:ascii="Times New Roman" w:hAnsi="Times New Roman" w:cs="Times New Roman"/>
          <w:sz w:val="24"/>
          <w:szCs w:val="24"/>
        </w:rPr>
        <w:t>е</w:t>
      </w:r>
      <w:r w:rsidR="00ED5D12" w:rsidRPr="00894131">
        <w:rPr>
          <w:rFonts w:ascii="Times New Roman" w:hAnsi="Times New Roman" w:cs="Times New Roman"/>
          <w:sz w:val="24"/>
          <w:szCs w:val="24"/>
        </w:rPr>
        <w:t xml:space="preserve">ние </w:t>
      </w:r>
      <w:proofErr w:type="spellStart"/>
      <w:r w:rsidR="00ED5D12" w:rsidRPr="00894131">
        <w:rPr>
          <w:rFonts w:ascii="Times New Roman" w:hAnsi="Times New Roman" w:cs="Times New Roman"/>
          <w:sz w:val="24"/>
          <w:szCs w:val="24"/>
        </w:rPr>
        <w:t>полиэлектролитных</w:t>
      </w:r>
      <w:proofErr w:type="spellEnd"/>
      <w:r w:rsidR="00ED5D12" w:rsidRPr="00894131">
        <w:rPr>
          <w:rFonts w:ascii="Times New Roman" w:hAnsi="Times New Roman" w:cs="Times New Roman"/>
          <w:sz w:val="24"/>
          <w:szCs w:val="24"/>
        </w:rPr>
        <w:t xml:space="preserve"> цепей</w:t>
      </w:r>
      <w:r w:rsidR="007D13DB">
        <w:rPr>
          <w:rFonts w:ascii="Times New Roman" w:hAnsi="Times New Roman" w:cs="Times New Roman"/>
          <w:sz w:val="24"/>
          <w:szCs w:val="24"/>
        </w:rPr>
        <w:t xml:space="preserve"> на поверхности диоксида титана</w:t>
      </w:r>
      <w:r w:rsidR="00173D06" w:rsidRPr="00894131">
        <w:rPr>
          <w:rFonts w:ascii="Times New Roman" w:hAnsi="Times New Roman" w:cs="Times New Roman"/>
          <w:sz w:val="24"/>
          <w:szCs w:val="24"/>
        </w:rPr>
        <w:t>.</w:t>
      </w:r>
    </w:p>
    <w:p w:rsidR="00173D06" w:rsidRPr="00894131" w:rsidRDefault="00173D06" w:rsidP="00894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131">
        <w:rPr>
          <w:rFonts w:ascii="Times New Roman" w:hAnsi="Times New Roman" w:cs="Times New Roman"/>
          <w:sz w:val="24"/>
          <w:szCs w:val="24"/>
        </w:rPr>
        <w:t>В данной работе</w:t>
      </w:r>
      <w:r w:rsidR="001D3075" w:rsidRPr="00894131">
        <w:rPr>
          <w:rFonts w:ascii="Times New Roman" w:hAnsi="Times New Roman" w:cs="Times New Roman"/>
          <w:sz w:val="24"/>
          <w:szCs w:val="24"/>
        </w:rPr>
        <w:t xml:space="preserve"> </w:t>
      </w:r>
      <w:r w:rsidRPr="00894131">
        <w:rPr>
          <w:rFonts w:ascii="Times New Roman" w:hAnsi="Times New Roman" w:cs="Times New Roman"/>
          <w:sz w:val="24"/>
          <w:szCs w:val="24"/>
        </w:rPr>
        <w:t xml:space="preserve">получены </w:t>
      </w:r>
      <w:r w:rsidR="001D3075" w:rsidRPr="00894131">
        <w:rPr>
          <w:rFonts w:ascii="Times New Roman" w:hAnsi="Times New Roman" w:cs="Times New Roman"/>
          <w:sz w:val="24"/>
          <w:szCs w:val="24"/>
        </w:rPr>
        <w:t>неподвижные фазы</w:t>
      </w:r>
      <w:r w:rsidRPr="00894131">
        <w:rPr>
          <w:rFonts w:ascii="Times New Roman" w:hAnsi="Times New Roman" w:cs="Times New Roman"/>
          <w:sz w:val="24"/>
          <w:szCs w:val="24"/>
        </w:rPr>
        <w:t xml:space="preserve"> на основе диоксида титана путем </w:t>
      </w:r>
      <w:proofErr w:type="gramStart"/>
      <w:r w:rsidRPr="00894131">
        <w:rPr>
          <w:rFonts w:ascii="Times New Roman" w:hAnsi="Times New Roman" w:cs="Times New Roman"/>
          <w:sz w:val="24"/>
          <w:szCs w:val="24"/>
        </w:rPr>
        <w:t>адсорбции</w:t>
      </w:r>
      <w:proofErr w:type="gramEnd"/>
      <w:r w:rsidRPr="00894131">
        <w:rPr>
          <w:rFonts w:ascii="Times New Roman" w:hAnsi="Times New Roman" w:cs="Times New Roman"/>
          <w:sz w:val="24"/>
          <w:szCs w:val="24"/>
        </w:rPr>
        <w:t xml:space="preserve"> разветвленного ПЭИ</w:t>
      </w:r>
      <w:r w:rsidR="001D3075" w:rsidRPr="00894131">
        <w:rPr>
          <w:rFonts w:ascii="Times New Roman" w:hAnsi="Times New Roman" w:cs="Times New Roman"/>
          <w:sz w:val="24"/>
          <w:szCs w:val="24"/>
        </w:rPr>
        <w:t xml:space="preserve"> </w:t>
      </w:r>
      <w:r w:rsidRPr="00894131">
        <w:rPr>
          <w:rFonts w:ascii="Times New Roman" w:hAnsi="Times New Roman" w:cs="Times New Roman"/>
          <w:sz w:val="24"/>
          <w:szCs w:val="24"/>
        </w:rPr>
        <w:t>с его последующей фиксирующей сшивкой 1,4-бутандиолдиглицидиловым эфиром</w:t>
      </w:r>
      <w:r w:rsidR="00ED5D12" w:rsidRPr="00894131">
        <w:rPr>
          <w:rFonts w:ascii="Times New Roman" w:hAnsi="Times New Roman" w:cs="Times New Roman"/>
          <w:sz w:val="24"/>
          <w:szCs w:val="24"/>
        </w:rPr>
        <w:t xml:space="preserve"> (1,4-БДДГЭ)</w:t>
      </w:r>
      <w:r w:rsidRPr="008941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4131">
        <w:rPr>
          <w:rFonts w:ascii="Times New Roman" w:hAnsi="Times New Roman" w:cs="Times New Roman"/>
          <w:sz w:val="24"/>
          <w:szCs w:val="24"/>
        </w:rPr>
        <w:t>кватернизацией</w:t>
      </w:r>
      <w:proofErr w:type="spellEnd"/>
      <w:r w:rsidR="001D3075" w:rsidRPr="00894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31">
        <w:rPr>
          <w:rFonts w:ascii="Times New Roman" w:hAnsi="Times New Roman" w:cs="Times New Roman"/>
          <w:sz w:val="24"/>
          <w:szCs w:val="24"/>
        </w:rPr>
        <w:t>метилиодидом</w:t>
      </w:r>
      <w:proofErr w:type="spellEnd"/>
      <w:r w:rsidR="001D3075" w:rsidRPr="00894131">
        <w:rPr>
          <w:rFonts w:ascii="Times New Roman" w:hAnsi="Times New Roman" w:cs="Times New Roman"/>
          <w:sz w:val="24"/>
          <w:szCs w:val="24"/>
        </w:rPr>
        <w:t xml:space="preserve">. </w:t>
      </w:r>
      <w:r w:rsidRPr="00894131">
        <w:rPr>
          <w:rFonts w:ascii="Times New Roman" w:hAnsi="Times New Roman" w:cs="Times New Roman"/>
          <w:sz w:val="24"/>
          <w:szCs w:val="24"/>
        </w:rPr>
        <w:t>В</w:t>
      </w:r>
      <w:r w:rsidRPr="00894131">
        <w:rPr>
          <w:rFonts w:ascii="Times New Roman" w:hAnsi="Times New Roman" w:cs="Times New Roman"/>
          <w:sz w:val="24"/>
          <w:szCs w:val="24"/>
        </w:rPr>
        <w:t>ы</w:t>
      </w:r>
      <w:r w:rsidRPr="00894131">
        <w:rPr>
          <w:rFonts w:ascii="Times New Roman" w:hAnsi="Times New Roman" w:cs="Times New Roman"/>
          <w:sz w:val="24"/>
          <w:szCs w:val="24"/>
        </w:rPr>
        <w:t xml:space="preserve">явлены </w:t>
      </w:r>
      <w:r w:rsidR="007D13DB">
        <w:rPr>
          <w:rFonts w:ascii="Times New Roman" w:hAnsi="Times New Roman" w:cs="Times New Roman"/>
          <w:sz w:val="24"/>
          <w:szCs w:val="24"/>
        </w:rPr>
        <w:t>тенденции в изменении селективности при варьировании количеств</w:t>
      </w:r>
      <w:r w:rsidRPr="00894131">
        <w:rPr>
          <w:rFonts w:ascii="Times New Roman" w:hAnsi="Times New Roman" w:cs="Times New Roman"/>
          <w:sz w:val="24"/>
          <w:szCs w:val="24"/>
        </w:rPr>
        <w:t xml:space="preserve"> адсорбир</w:t>
      </w:r>
      <w:r w:rsidRPr="00894131">
        <w:rPr>
          <w:rFonts w:ascii="Times New Roman" w:hAnsi="Times New Roman" w:cs="Times New Roman"/>
          <w:sz w:val="24"/>
          <w:szCs w:val="24"/>
        </w:rPr>
        <w:t>о</w:t>
      </w:r>
      <w:r w:rsidRPr="00894131">
        <w:rPr>
          <w:rFonts w:ascii="Times New Roman" w:hAnsi="Times New Roman" w:cs="Times New Roman"/>
          <w:sz w:val="24"/>
          <w:szCs w:val="24"/>
        </w:rPr>
        <w:t xml:space="preserve">ванного полимера и сшивающего агента, а также сшивающего и </w:t>
      </w:r>
      <w:proofErr w:type="spellStart"/>
      <w:r w:rsidRPr="00894131">
        <w:rPr>
          <w:rFonts w:ascii="Times New Roman" w:hAnsi="Times New Roman" w:cs="Times New Roman"/>
          <w:sz w:val="24"/>
          <w:szCs w:val="24"/>
        </w:rPr>
        <w:t>кватернизующего</w:t>
      </w:r>
      <w:proofErr w:type="spellEnd"/>
      <w:r w:rsidRPr="00894131">
        <w:rPr>
          <w:rFonts w:ascii="Times New Roman" w:hAnsi="Times New Roman" w:cs="Times New Roman"/>
          <w:sz w:val="24"/>
          <w:szCs w:val="24"/>
        </w:rPr>
        <w:t xml:space="preserve"> аге</w:t>
      </w:r>
      <w:r w:rsidRPr="00894131">
        <w:rPr>
          <w:rFonts w:ascii="Times New Roman" w:hAnsi="Times New Roman" w:cs="Times New Roman"/>
          <w:sz w:val="24"/>
          <w:szCs w:val="24"/>
        </w:rPr>
        <w:t>н</w:t>
      </w:r>
      <w:r w:rsidRPr="00894131">
        <w:rPr>
          <w:rFonts w:ascii="Times New Roman" w:hAnsi="Times New Roman" w:cs="Times New Roman"/>
          <w:sz w:val="24"/>
          <w:szCs w:val="24"/>
        </w:rPr>
        <w:t xml:space="preserve">та. </w:t>
      </w:r>
      <w:r w:rsidR="007D13DB">
        <w:rPr>
          <w:rFonts w:ascii="Times New Roman" w:hAnsi="Times New Roman" w:cs="Times New Roman"/>
          <w:sz w:val="24"/>
          <w:szCs w:val="24"/>
        </w:rPr>
        <w:t>Впервые предло</w:t>
      </w:r>
      <w:r w:rsidR="00AC180B">
        <w:rPr>
          <w:rFonts w:ascii="Times New Roman" w:hAnsi="Times New Roman" w:cs="Times New Roman"/>
          <w:sz w:val="24"/>
          <w:szCs w:val="24"/>
        </w:rPr>
        <w:t>жено э</w:t>
      </w:r>
      <w:r w:rsidR="00ED5D12" w:rsidRPr="00894131">
        <w:rPr>
          <w:rFonts w:ascii="Times New Roman" w:hAnsi="Times New Roman" w:cs="Times New Roman"/>
          <w:sz w:val="24"/>
          <w:szCs w:val="24"/>
        </w:rPr>
        <w:t>лектроста</w:t>
      </w:r>
      <w:r w:rsidR="00D12FD8">
        <w:rPr>
          <w:rFonts w:ascii="Times New Roman" w:hAnsi="Times New Roman" w:cs="Times New Roman"/>
          <w:sz w:val="24"/>
          <w:szCs w:val="24"/>
        </w:rPr>
        <w:t>тическое</w:t>
      </w:r>
      <w:r w:rsidR="00ED5D12" w:rsidRPr="00894131">
        <w:rPr>
          <w:rFonts w:ascii="Times New Roman" w:hAnsi="Times New Roman" w:cs="Times New Roman"/>
          <w:sz w:val="24"/>
          <w:szCs w:val="24"/>
        </w:rPr>
        <w:t xml:space="preserve"> закрепление </w:t>
      </w:r>
      <w:proofErr w:type="spellStart"/>
      <w:r w:rsidR="00ED5D12" w:rsidRPr="00894131">
        <w:rPr>
          <w:rFonts w:ascii="Times New Roman" w:hAnsi="Times New Roman" w:cs="Times New Roman"/>
          <w:sz w:val="24"/>
          <w:szCs w:val="24"/>
        </w:rPr>
        <w:t>полиэлектролитных</w:t>
      </w:r>
      <w:proofErr w:type="spellEnd"/>
      <w:r w:rsidR="00ED5D12" w:rsidRPr="00894131">
        <w:rPr>
          <w:rFonts w:ascii="Times New Roman" w:hAnsi="Times New Roman" w:cs="Times New Roman"/>
          <w:sz w:val="24"/>
          <w:szCs w:val="24"/>
        </w:rPr>
        <w:t xml:space="preserve"> цепей, предварительно полученных из 1,4-БДДГЭ </w:t>
      </w:r>
      <w:r w:rsidR="00ED5D12" w:rsidRPr="00DF08D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F08DD" w:rsidRPr="00DF08DD">
        <w:rPr>
          <w:rFonts w:ascii="Times New Roman" w:hAnsi="Times New Roman" w:cs="Times New Roman"/>
          <w:sz w:val="24"/>
          <w:szCs w:val="24"/>
        </w:rPr>
        <w:t>ди</w:t>
      </w:r>
      <w:r w:rsidR="00ED5D12" w:rsidRPr="00DF08DD">
        <w:rPr>
          <w:rFonts w:ascii="Times New Roman" w:hAnsi="Times New Roman" w:cs="Times New Roman"/>
          <w:sz w:val="24"/>
          <w:szCs w:val="24"/>
        </w:rPr>
        <w:t>метиламина</w:t>
      </w:r>
      <w:bookmarkStart w:id="0" w:name="_GoBack"/>
      <w:bookmarkEnd w:id="0"/>
      <w:proofErr w:type="spellEnd"/>
      <w:r w:rsidR="00ED5D12" w:rsidRPr="00894131">
        <w:rPr>
          <w:rFonts w:ascii="Times New Roman" w:hAnsi="Times New Roman" w:cs="Times New Roman"/>
          <w:sz w:val="24"/>
          <w:szCs w:val="24"/>
        </w:rPr>
        <w:t>, на поверхности д</w:t>
      </w:r>
      <w:r w:rsidR="00ED5D12" w:rsidRPr="00894131">
        <w:rPr>
          <w:rFonts w:ascii="Times New Roman" w:hAnsi="Times New Roman" w:cs="Times New Roman"/>
          <w:sz w:val="24"/>
          <w:szCs w:val="24"/>
        </w:rPr>
        <w:t>и</w:t>
      </w:r>
      <w:r w:rsidR="00ED5D12" w:rsidRPr="00894131">
        <w:rPr>
          <w:rFonts w:ascii="Times New Roman" w:hAnsi="Times New Roman" w:cs="Times New Roman"/>
          <w:sz w:val="24"/>
          <w:szCs w:val="24"/>
        </w:rPr>
        <w:t xml:space="preserve">оксида титана, а также ковалентное закрепление данных цепей, формируемых </w:t>
      </w:r>
      <w:r w:rsidR="00ED5D12" w:rsidRPr="0089413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5D12" w:rsidRPr="00894131">
        <w:rPr>
          <w:rFonts w:ascii="Times New Roman" w:hAnsi="Times New Roman" w:cs="Times New Roman"/>
          <w:sz w:val="24"/>
          <w:szCs w:val="24"/>
        </w:rPr>
        <w:t xml:space="preserve"> </w:t>
      </w:r>
      <w:r w:rsidR="00ED5D12" w:rsidRPr="00894131">
        <w:rPr>
          <w:rFonts w:ascii="Times New Roman" w:hAnsi="Times New Roman" w:cs="Times New Roman"/>
          <w:sz w:val="24"/>
          <w:szCs w:val="24"/>
          <w:lang w:val="en-US"/>
        </w:rPr>
        <w:t>situ</w:t>
      </w:r>
      <w:r w:rsidR="00ED5D12" w:rsidRPr="00894131">
        <w:rPr>
          <w:rFonts w:ascii="Times New Roman" w:hAnsi="Times New Roman" w:cs="Times New Roman"/>
          <w:sz w:val="24"/>
          <w:szCs w:val="24"/>
        </w:rPr>
        <w:t>, н</w:t>
      </w:r>
      <w:r w:rsidR="00C96086" w:rsidRPr="00894131">
        <w:rPr>
          <w:rFonts w:ascii="Times New Roman" w:hAnsi="Times New Roman" w:cs="Times New Roman"/>
          <w:sz w:val="24"/>
          <w:szCs w:val="24"/>
        </w:rPr>
        <w:t>а матр</w:t>
      </w:r>
      <w:r w:rsidR="00C96086" w:rsidRPr="00894131">
        <w:rPr>
          <w:rFonts w:ascii="Times New Roman" w:hAnsi="Times New Roman" w:cs="Times New Roman"/>
          <w:sz w:val="24"/>
          <w:szCs w:val="24"/>
        </w:rPr>
        <w:t>и</w:t>
      </w:r>
      <w:r w:rsidR="00C96086" w:rsidRPr="00894131">
        <w:rPr>
          <w:rFonts w:ascii="Times New Roman" w:hAnsi="Times New Roman" w:cs="Times New Roman"/>
          <w:sz w:val="24"/>
          <w:szCs w:val="24"/>
        </w:rPr>
        <w:t xml:space="preserve">це с </w:t>
      </w:r>
      <w:proofErr w:type="gramStart"/>
      <w:r w:rsidR="00C96086" w:rsidRPr="00894131">
        <w:rPr>
          <w:rFonts w:ascii="Times New Roman" w:hAnsi="Times New Roman" w:cs="Times New Roman"/>
          <w:sz w:val="24"/>
          <w:szCs w:val="24"/>
        </w:rPr>
        <w:t>адсорбированным</w:t>
      </w:r>
      <w:proofErr w:type="gramEnd"/>
      <w:r w:rsidR="00C96086" w:rsidRPr="00894131">
        <w:rPr>
          <w:rFonts w:ascii="Times New Roman" w:hAnsi="Times New Roman" w:cs="Times New Roman"/>
          <w:sz w:val="24"/>
          <w:szCs w:val="24"/>
        </w:rPr>
        <w:t xml:space="preserve"> ПЭИ.</w:t>
      </w:r>
      <w:r w:rsidR="00ED5D12" w:rsidRPr="00894131">
        <w:rPr>
          <w:rFonts w:ascii="Times New Roman" w:hAnsi="Times New Roman" w:cs="Times New Roman"/>
          <w:sz w:val="24"/>
          <w:szCs w:val="24"/>
        </w:rPr>
        <w:t xml:space="preserve"> </w:t>
      </w:r>
      <w:r w:rsidRPr="00894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F9E" w:rsidRPr="00894131" w:rsidRDefault="00C96086" w:rsidP="0089413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131">
        <w:rPr>
          <w:rFonts w:ascii="Times New Roman" w:eastAsia="Calibri" w:hAnsi="Times New Roman" w:cs="Times New Roman"/>
          <w:sz w:val="24"/>
          <w:szCs w:val="24"/>
        </w:rPr>
        <w:t>Полученные сорбенты протестированы в режимах ионной (ИХ) и гидрофильной</w:t>
      </w:r>
      <w:r w:rsidR="00A84192" w:rsidRPr="00894131">
        <w:rPr>
          <w:rFonts w:ascii="Times New Roman" w:eastAsia="Calibri" w:hAnsi="Times New Roman" w:cs="Times New Roman"/>
          <w:sz w:val="24"/>
          <w:szCs w:val="24"/>
        </w:rPr>
        <w:t xml:space="preserve"> (ГИХ)</w:t>
      </w:r>
      <w:r w:rsidRPr="00894131">
        <w:rPr>
          <w:rFonts w:ascii="Times New Roman" w:eastAsia="Calibri" w:hAnsi="Times New Roman" w:cs="Times New Roman"/>
          <w:sz w:val="24"/>
          <w:szCs w:val="24"/>
        </w:rPr>
        <w:t xml:space="preserve"> хроматографии. </w:t>
      </w:r>
      <w:r w:rsidRPr="00894131">
        <w:rPr>
          <w:rFonts w:ascii="Times New Roman" w:hAnsi="Times New Roman" w:cs="Times New Roman"/>
          <w:sz w:val="24"/>
          <w:szCs w:val="24"/>
        </w:rPr>
        <w:t>Установлено, что модификация матрицы оказывает значительное влияние на селективность и разделяющую способность неподвижной фазы. Сорбенты на основе рутила имели склонность к значительному взаимодействию с хелатообразующ</w:t>
      </w:r>
      <w:r w:rsidRPr="00894131">
        <w:rPr>
          <w:rFonts w:ascii="Times New Roman" w:hAnsi="Times New Roman" w:cs="Times New Roman"/>
          <w:sz w:val="24"/>
          <w:szCs w:val="24"/>
        </w:rPr>
        <w:t>и</w:t>
      </w:r>
      <w:r w:rsidRPr="00894131">
        <w:rPr>
          <w:rFonts w:ascii="Times New Roman" w:hAnsi="Times New Roman" w:cs="Times New Roman"/>
          <w:sz w:val="24"/>
          <w:szCs w:val="24"/>
        </w:rPr>
        <w:t>ми анионами (</w:t>
      </w:r>
      <w:proofErr w:type="spellStart"/>
      <w:r w:rsidRPr="00894131">
        <w:rPr>
          <w:rFonts w:ascii="Times New Roman" w:hAnsi="Times New Roman" w:cs="Times New Roman"/>
          <w:sz w:val="24"/>
          <w:szCs w:val="24"/>
        </w:rPr>
        <w:t>лактат</w:t>
      </w:r>
      <w:proofErr w:type="spellEnd"/>
      <w:r w:rsidRPr="008941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31">
        <w:rPr>
          <w:rFonts w:ascii="Times New Roman" w:hAnsi="Times New Roman" w:cs="Times New Roman"/>
          <w:sz w:val="24"/>
          <w:szCs w:val="24"/>
        </w:rPr>
        <w:t>гликолят</w:t>
      </w:r>
      <w:proofErr w:type="spellEnd"/>
      <w:r w:rsidRPr="00894131">
        <w:rPr>
          <w:rFonts w:ascii="Times New Roman" w:hAnsi="Times New Roman" w:cs="Times New Roman"/>
          <w:sz w:val="24"/>
          <w:szCs w:val="24"/>
        </w:rPr>
        <w:t xml:space="preserve">) и заметно отличались по этому свойству от сорбентов на основе </w:t>
      </w:r>
      <w:proofErr w:type="spellStart"/>
      <w:r w:rsidRPr="00894131">
        <w:rPr>
          <w:rFonts w:ascii="Times New Roman" w:hAnsi="Times New Roman" w:cs="Times New Roman"/>
          <w:sz w:val="24"/>
          <w:szCs w:val="24"/>
        </w:rPr>
        <w:t>анатаза</w:t>
      </w:r>
      <w:proofErr w:type="spellEnd"/>
      <w:r w:rsidRPr="00894131">
        <w:rPr>
          <w:rFonts w:ascii="Times New Roman" w:hAnsi="Times New Roman" w:cs="Times New Roman"/>
          <w:sz w:val="24"/>
          <w:szCs w:val="24"/>
        </w:rPr>
        <w:t xml:space="preserve">. </w:t>
      </w:r>
      <w:r w:rsidR="00173D06" w:rsidRPr="00894131">
        <w:rPr>
          <w:rFonts w:ascii="Times New Roman" w:hAnsi="Times New Roman" w:cs="Times New Roman"/>
          <w:sz w:val="24"/>
          <w:szCs w:val="24"/>
        </w:rPr>
        <w:t>Отмечено снижение емкости и</w:t>
      </w:r>
      <w:r w:rsidR="00EA0B99" w:rsidRPr="00894131">
        <w:rPr>
          <w:rFonts w:ascii="Times New Roman" w:hAnsi="Times New Roman" w:cs="Times New Roman"/>
          <w:sz w:val="24"/>
          <w:szCs w:val="24"/>
        </w:rPr>
        <w:t xml:space="preserve"> 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повышение селективности </w:t>
      </w:r>
      <w:r w:rsidR="00EA0B99" w:rsidRPr="00894131">
        <w:rPr>
          <w:rFonts w:ascii="Times New Roman" w:hAnsi="Times New Roman" w:cs="Times New Roman"/>
          <w:sz w:val="24"/>
          <w:szCs w:val="24"/>
        </w:rPr>
        <w:t xml:space="preserve">сорбентов </w:t>
      </w:r>
      <w:r w:rsidR="00173D06" w:rsidRPr="00894131">
        <w:rPr>
          <w:rFonts w:ascii="Times New Roman" w:hAnsi="Times New Roman" w:cs="Times New Roman"/>
          <w:sz w:val="24"/>
          <w:szCs w:val="24"/>
        </w:rPr>
        <w:t>при увеличении рН</w:t>
      </w:r>
      <w:r w:rsidR="00EA0B99" w:rsidRPr="00894131">
        <w:rPr>
          <w:rFonts w:ascii="Times New Roman" w:hAnsi="Times New Roman" w:cs="Times New Roman"/>
          <w:sz w:val="24"/>
          <w:szCs w:val="24"/>
        </w:rPr>
        <w:t xml:space="preserve"> </w:t>
      </w:r>
      <w:r w:rsidR="00173D06" w:rsidRPr="00894131">
        <w:rPr>
          <w:rFonts w:ascii="Times New Roman" w:hAnsi="Times New Roman" w:cs="Times New Roman"/>
          <w:sz w:val="24"/>
          <w:szCs w:val="24"/>
        </w:rPr>
        <w:t>элюе</w:t>
      </w:r>
      <w:r w:rsidR="00EA0B99" w:rsidRPr="00894131">
        <w:rPr>
          <w:rFonts w:ascii="Times New Roman" w:hAnsi="Times New Roman" w:cs="Times New Roman"/>
          <w:sz w:val="24"/>
          <w:szCs w:val="24"/>
        </w:rPr>
        <w:t>нта</w:t>
      </w:r>
      <w:r w:rsidR="00A84192" w:rsidRPr="00894131">
        <w:rPr>
          <w:rFonts w:ascii="Times New Roman" w:hAnsi="Times New Roman" w:cs="Times New Roman"/>
          <w:sz w:val="24"/>
          <w:szCs w:val="24"/>
        </w:rPr>
        <w:t xml:space="preserve"> в режиме ИХ</w:t>
      </w:r>
      <w:r w:rsidR="00EA0B99" w:rsidRPr="00894131">
        <w:rPr>
          <w:rFonts w:ascii="Times New Roman" w:hAnsi="Times New Roman" w:cs="Times New Roman"/>
          <w:sz w:val="24"/>
          <w:szCs w:val="24"/>
        </w:rPr>
        <w:t xml:space="preserve">. 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Сорбент на основе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анатаза</w:t>
      </w:r>
      <w:proofErr w:type="spellEnd"/>
      <w:r w:rsidR="00173D06" w:rsidRPr="00894131">
        <w:rPr>
          <w:rFonts w:ascii="Times New Roman" w:hAnsi="Times New Roman" w:cs="Times New Roman"/>
          <w:sz w:val="24"/>
          <w:szCs w:val="24"/>
        </w:rPr>
        <w:t xml:space="preserve"> со </w:t>
      </w:r>
      <w:proofErr w:type="gramStart"/>
      <w:r w:rsidR="00173D06" w:rsidRPr="00894131">
        <w:rPr>
          <w:rFonts w:ascii="Times New Roman" w:hAnsi="Times New Roman" w:cs="Times New Roman"/>
          <w:sz w:val="24"/>
          <w:szCs w:val="24"/>
        </w:rPr>
        <w:t>сшитым</w:t>
      </w:r>
      <w:proofErr w:type="gramEnd"/>
      <w:r w:rsidR="00173D06" w:rsidRPr="00894131">
        <w:rPr>
          <w:rFonts w:ascii="Times New Roman" w:hAnsi="Times New Roman" w:cs="Times New Roman"/>
          <w:sz w:val="24"/>
          <w:szCs w:val="24"/>
        </w:rPr>
        <w:t xml:space="preserve"> ПЭИ,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кв</w:t>
      </w:r>
      <w:r w:rsidR="00173D06" w:rsidRPr="00894131">
        <w:rPr>
          <w:rFonts w:ascii="Times New Roman" w:hAnsi="Times New Roman" w:cs="Times New Roman"/>
          <w:sz w:val="24"/>
          <w:szCs w:val="24"/>
        </w:rPr>
        <w:t>а</w:t>
      </w:r>
      <w:r w:rsidR="00173D06" w:rsidRPr="00894131">
        <w:rPr>
          <w:rFonts w:ascii="Times New Roman" w:hAnsi="Times New Roman" w:cs="Times New Roman"/>
          <w:sz w:val="24"/>
          <w:szCs w:val="24"/>
        </w:rPr>
        <w:t>тернизованным</w:t>
      </w:r>
      <w:proofErr w:type="spellEnd"/>
      <w:r w:rsidR="00EA0B99" w:rsidRPr="00894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метилиодидом</w:t>
      </w:r>
      <w:proofErr w:type="spellEnd"/>
      <w:r w:rsidR="00173D06" w:rsidRPr="00894131">
        <w:rPr>
          <w:rFonts w:ascii="Times New Roman" w:hAnsi="Times New Roman" w:cs="Times New Roman"/>
          <w:sz w:val="24"/>
          <w:szCs w:val="24"/>
        </w:rPr>
        <w:t xml:space="preserve">, позволил разделить 6 анионов (ацетат,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гликолят</w:t>
      </w:r>
      <w:proofErr w:type="spellEnd"/>
      <w:r w:rsidR="00173D06" w:rsidRPr="00894131">
        <w:rPr>
          <w:rFonts w:ascii="Times New Roman" w:hAnsi="Times New Roman" w:cs="Times New Roman"/>
          <w:sz w:val="24"/>
          <w:szCs w:val="24"/>
        </w:rPr>
        <w:t xml:space="preserve">, хлорид, хлорат, нитрат,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лактат</w:t>
      </w:r>
      <w:proofErr w:type="spellEnd"/>
      <w:r w:rsidR="00173D06" w:rsidRPr="00894131">
        <w:rPr>
          <w:rFonts w:ascii="Times New Roman" w:hAnsi="Times New Roman" w:cs="Times New Roman"/>
          <w:sz w:val="24"/>
          <w:szCs w:val="24"/>
        </w:rPr>
        <w:t xml:space="preserve">) за 10 минут при использовании в качестве элюента </w:t>
      </w:r>
      <w:proofErr w:type="spellStart"/>
      <w:r w:rsidR="00173D06" w:rsidRPr="00894131">
        <w:rPr>
          <w:rFonts w:ascii="Times New Roman" w:hAnsi="Times New Roman" w:cs="Times New Roman"/>
          <w:sz w:val="24"/>
          <w:szCs w:val="24"/>
        </w:rPr>
        <w:t>гидрофталата</w:t>
      </w:r>
      <w:proofErr w:type="spellEnd"/>
      <w:r w:rsidR="00173D06" w:rsidRPr="00894131">
        <w:rPr>
          <w:rFonts w:ascii="Times New Roman" w:hAnsi="Times New Roman" w:cs="Times New Roman"/>
          <w:sz w:val="24"/>
          <w:szCs w:val="24"/>
        </w:rPr>
        <w:t xml:space="preserve"> калия с</w:t>
      </w:r>
      <w:r w:rsidR="00EA0B99" w:rsidRPr="00894131">
        <w:rPr>
          <w:rFonts w:ascii="Times New Roman" w:hAnsi="Times New Roman" w:cs="Times New Roman"/>
          <w:sz w:val="24"/>
          <w:szCs w:val="24"/>
        </w:rPr>
        <w:t xml:space="preserve"> рН 4</w:t>
      </w:r>
      <w:r w:rsidR="00173D06" w:rsidRPr="00894131">
        <w:rPr>
          <w:rFonts w:ascii="Times New Roman" w:hAnsi="Times New Roman" w:cs="Times New Roman"/>
          <w:sz w:val="24"/>
          <w:szCs w:val="24"/>
        </w:rPr>
        <w:t xml:space="preserve">. </w:t>
      </w:r>
      <w:r w:rsidR="00A84192" w:rsidRPr="00894131">
        <w:rPr>
          <w:rFonts w:ascii="Times New Roman" w:hAnsi="Times New Roman" w:cs="Times New Roman"/>
          <w:sz w:val="24"/>
          <w:szCs w:val="24"/>
        </w:rPr>
        <w:t>Продемонстрирована возможность разделения витаминов, а также нукле</w:t>
      </w:r>
      <w:r w:rsidR="00A84192" w:rsidRPr="00894131">
        <w:rPr>
          <w:rFonts w:ascii="Times New Roman" w:hAnsi="Times New Roman" w:cs="Times New Roman"/>
          <w:sz w:val="24"/>
          <w:szCs w:val="24"/>
        </w:rPr>
        <w:t>о</w:t>
      </w:r>
      <w:r w:rsidR="00A84192" w:rsidRPr="00894131">
        <w:rPr>
          <w:rFonts w:ascii="Times New Roman" w:hAnsi="Times New Roman" w:cs="Times New Roman"/>
          <w:sz w:val="24"/>
          <w:szCs w:val="24"/>
        </w:rPr>
        <w:t xml:space="preserve">зидов и азотистых оснований на полученных неподвижных фазах в режиме ГИХ. </w:t>
      </w:r>
      <w:proofErr w:type="gramStart"/>
      <w:r w:rsidR="00A84192" w:rsidRPr="00894131">
        <w:rPr>
          <w:rFonts w:ascii="Times New Roman" w:hAnsi="Times New Roman" w:cs="Times New Roman"/>
          <w:sz w:val="24"/>
          <w:szCs w:val="24"/>
        </w:rPr>
        <w:t xml:space="preserve">Так, сорбент со сшитым ПЭИ позволил разделить </w:t>
      </w:r>
      <w:r w:rsidR="00A84192" w:rsidRPr="00894131">
        <w:rPr>
          <w:rFonts w:ascii="Times New Roman" w:eastAsia="Calibri" w:hAnsi="Times New Roman" w:cs="Times New Roman"/>
          <w:sz w:val="24"/>
          <w:szCs w:val="24"/>
        </w:rPr>
        <w:t xml:space="preserve">4 витамина (тиамин, </w:t>
      </w:r>
      <w:proofErr w:type="spellStart"/>
      <w:r w:rsidR="00A84192" w:rsidRPr="00894131">
        <w:rPr>
          <w:rFonts w:ascii="Times New Roman" w:eastAsia="Calibri" w:hAnsi="Times New Roman" w:cs="Times New Roman"/>
          <w:sz w:val="24"/>
          <w:szCs w:val="24"/>
        </w:rPr>
        <w:t>никотинамид</w:t>
      </w:r>
      <w:proofErr w:type="spellEnd"/>
      <w:r w:rsidR="00A84192" w:rsidRPr="00894131">
        <w:rPr>
          <w:rFonts w:ascii="Times New Roman" w:eastAsia="Calibri" w:hAnsi="Times New Roman" w:cs="Times New Roman"/>
          <w:sz w:val="24"/>
          <w:szCs w:val="24"/>
        </w:rPr>
        <w:t>, ник</w:t>
      </w:r>
      <w:r w:rsidR="00A84192" w:rsidRPr="00894131">
        <w:rPr>
          <w:rFonts w:ascii="Times New Roman" w:eastAsia="Calibri" w:hAnsi="Times New Roman" w:cs="Times New Roman"/>
          <w:sz w:val="24"/>
          <w:szCs w:val="24"/>
        </w:rPr>
        <w:t>о</w:t>
      </w:r>
      <w:r w:rsidR="00A84192" w:rsidRPr="00894131">
        <w:rPr>
          <w:rFonts w:ascii="Times New Roman" w:eastAsia="Calibri" w:hAnsi="Times New Roman" w:cs="Times New Roman"/>
          <w:sz w:val="24"/>
          <w:szCs w:val="24"/>
        </w:rPr>
        <w:t xml:space="preserve">тиновая кислота, </w:t>
      </w:r>
      <w:proofErr w:type="spellStart"/>
      <w:r w:rsidR="00A84192" w:rsidRPr="00894131">
        <w:rPr>
          <w:rFonts w:ascii="Times New Roman" w:eastAsia="Calibri" w:hAnsi="Times New Roman" w:cs="Times New Roman"/>
          <w:sz w:val="24"/>
          <w:szCs w:val="24"/>
        </w:rPr>
        <w:t>цианокобаламин</w:t>
      </w:r>
      <w:proofErr w:type="spellEnd"/>
      <w:r w:rsidR="00A84192" w:rsidRPr="00894131">
        <w:rPr>
          <w:rFonts w:ascii="Times New Roman" w:eastAsia="Calibri" w:hAnsi="Times New Roman" w:cs="Times New Roman"/>
          <w:sz w:val="24"/>
          <w:szCs w:val="24"/>
        </w:rPr>
        <w:t>) с использованием</w:t>
      </w:r>
      <w:r w:rsidR="00AC18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80B" w:rsidRPr="00894131">
        <w:rPr>
          <w:rFonts w:ascii="Times New Roman" w:eastAsia="Calibri" w:hAnsi="Times New Roman" w:cs="Times New Roman"/>
          <w:sz w:val="24"/>
          <w:szCs w:val="24"/>
        </w:rPr>
        <w:t xml:space="preserve">100 </w:t>
      </w:r>
      <w:proofErr w:type="spellStart"/>
      <w:r w:rsidR="00AC180B" w:rsidRPr="00894131">
        <w:rPr>
          <w:rFonts w:ascii="Times New Roman" w:eastAsia="Calibri" w:hAnsi="Times New Roman" w:cs="Times New Roman"/>
          <w:sz w:val="24"/>
          <w:szCs w:val="24"/>
        </w:rPr>
        <w:t>мМ</w:t>
      </w:r>
      <w:proofErr w:type="spellEnd"/>
      <w:r w:rsidR="00AC180B">
        <w:rPr>
          <w:rFonts w:ascii="Times New Roman" w:eastAsia="Calibri" w:hAnsi="Times New Roman" w:cs="Times New Roman"/>
          <w:sz w:val="24"/>
          <w:szCs w:val="24"/>
        </w:rPr>
        <w:t xml:space="preserve"> ацетатного буфера с рН 4.7 (буфер/</w:t>
      </w:r>
      <w:proofErr w:type="spellStart"/>
      <w:r w:rsidR="00AC180B">
        <w:rPr>
          <w:rFonts w:ascii="Times New Roman" w:eastAsia="Calibri" w:hAnsi="Times New Roman" w:cs="Times New Roman"/>
          <w:sz w:val="24"/>
          <w:szCs w:val="24"/>
        </w:rPr>
        <w:t>ацетонитрил</w:t>
      </w:r>
      <w:proofErr w:type="spellEnd"/>
      <w:r w:rsidR="00AC180B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="00A84192" w:rsidRPr="00894131">
        <w:rPr>
          <w:rFonts w:ascii="Times New Roman" w:eastAsia="Calibri" w:hAnsi="Times New Roman" w:cs="Times New Roman"/>
          <w:sz w:val="24"/>
          <w:szCs w:val="24"/>
        </w:rPr>
        <w:t>10/90,%), а также</w:t>
      </w:r>
      <w:r w:rsidR="00A32BD8" w:rsidRPr="00894131">
        <w:rPr>
          <w:rFonts w:ascii="Times New Roman" w:eastAsia="Calibri" w:hAnsi="Times New Roman" w:cs="Times New Roman"/>
          <w:sz w:val="24"/>
          <w:szCs w:val="24"/>
        </w:rPr>
        <w:t xml:space="preserve"> обеспечил разделение</w:t>
      </w:r>
      <w:r w:rsidR="00A84192" w:rsidRPr="008941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тимин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</w:t>
      </w:r>
      <w:proofErr w:type="spellEnd"/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2-дезоксиуридин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</w:t>
      </w:r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аденин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</w:t>
      </w:r>
      <w:proofErr w:type="spellEnd"/>
      <w:r w:rsidR="00AC180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</w:t>
      </w:r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гуанин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</w:t>
      </w:r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</w:t>
      </w:r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снижении концентрации </w:t>
      </w:r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ацетатн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ого</w:t>
      </w:r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буфер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</w:t>
      </w:r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до</w:t>
      </w:r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20</w:t>
      </w:r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84192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мМ</w:t>
      </w:r>
      <w:proofErr w:type="spellEnd"/>
      <w:r w:rsidR="00A32BD8" w:rsidRPr="008941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F04B31" w:rsidRPr="00894131" w:rsidRDefault="00F04B31" w:rsidP="008941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4B31" w:rsidRPr="00894131" w:rsidRDefault="00A32BD8" w:rsidP="0089413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94131">
        <w:rPr>
          <w:rStyle w:val="tlid-translation"/>
          <w:rFonts w:ascii="Times New Roman" w:hAnsi="Times New Roman" w:cs="Times New Roman"/>
          <w:i/>
          <w:sz w:val="24"/>
          <w:szCs w:val="24"/>
        </w:rPr>
        <w:t xml:space="preserve">Работа выполнена при поддержке Российского научного фонда в рамках гранта </w:t>
      </w:r>
      <w:r w:rsidRPr="00894131">
        <w:rPr>
          <w:rFonts w:ascii="Times New Roman" w:hAnsi="Times New Roman" w:cs="Times New Roman"/>
          <w:i/>
          <w:sz w:val="24"/>
          <w:szCs w:val="24"/>
        </w:rPr>
        <w:t>№ 20-13-00140.</w:t>
      </w:r>
    </w:p>
    <w:p w:rsidR="00D12FD8" w:rsidRPr="00894131" w:rsidRDefault="00D12FD8">
      <w:pPr>
        <w:spacing w:after="0" w:line="240" w:lineRule="auto"/>
        <w:ind w:firstLine="397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D12FD8" w:rsidRPr="00894131" w:rsidSect="008941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29BE"/>
    <w:multiLevelType w:val="hybridMultilevel"/>
    <w:tmpl w:val="17C8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67DDE"/>
    <w:multiLevelType w:val="hybridMultilevel"/>
    <w:tmpl w:val="EEA0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5E"/>
    <w:rsid w:val="00173D06"/>
    <w:rsid w:val="001C42CB"/>
    <w:rsid w:val="001D3075"/>
    <w:rsid w:val="002140EC"/>
    <w:rsid w:val="0031404F"/>
    <w:rsid w:val="00346307"/>
    <w:rsid w:val="0037360E"/>
    <w:rsid w:val="00396CA0"/>
    <w:rsid w:val="0041372C"/>
    <w:rsid w:val="0052315E"/>
    <w:rsid w:val="0065756C"/>
    <w:rsid w:val="00677DD5"/>
    <w:rsid w:val="00680847"/>
    <w:rsid w:val="006C07BA"/>
    <w:rsid w:val="007824FD"/>
    <w:rsid w:val="007D13DB"/>
    <w:rsid w:val="007D7F9E"/>
    <w:rsid w:val="00807730"/>
    <w:rsid w:val="008209C7"/>
    <w:rsid w:val="0085427A"/>
    <w:rsid w:val="008555D1"/>
    <w:rsid w:val="00894131"/>
    <w:rsid w:val="00975913"/>
    <w:rsid w:val="00993C7C"/>
    <w:rsid w:val="00995FFD"/>
    <w:rsid w:val="00A21969"/>
    <w:rsid w:val="00A32BD8"/>
    <w:rsid w:val="00A84192"/>
    <w:rsid w:val="00AC180B"/>
    <w:rsid w:val="00BC5B64"/>
    <w:rsid w:val="00C272D0"/>
    <w:rsid w:val="00C916BD"/>
    <w:rsid w:val="00C96086"/>
    <w:rsid w:val="00CB2B95"/>
    <w:rsid w:val="00CD39A2"/>
    <w:rsid w:val="00D12FD8"/>
    <w:rsid w:val="00D1569E"/>
    <w:rsid w:val="00DF08DD"/>
    <w:rsid w:val="00DF34E6"/>
    <w:rsid w:val="00E05B86"/>
    <w:rsid w:val="00E54B9A"/>
    <w:rsid w:val="00EA0B99"/>
    <w:rsid w:val="00ED5D12"/>
    <w:rsid w:val="00EF311B"/>
    <w:rsid w:val="00F04B31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4F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1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1404F"/>
    <w:rPr>
      <w:i/>
      <w:iCs/>
    </w:rPr>
  </w:style>
  <w:style w:type="character" w:customStyle="1" w:styleId="tlid-translation">
    <w:name w:val="tlid-translation"/>
    <w:basedOn w:val="a0"/>
    <w:rsid w:val="00A32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4F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1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1404F"/>
    <w:rPr>
      <w:i/>
      <w:iCs/>
    </w:rPr>
  </w:style>
  <w:style w:type="character" w:customStyle="1" w:styleId="tlid-translation">
    <w:name w:val="tlid-translation"/>
    <w:basedOn w:val="a0"/>
    <w:rsid w:val="00A3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C3A83-B0A8-4B9D-A8AC-0E9A4725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Aleksandr</cp:lastModifiedBy>
  <cp:revision>5</cp:revision>
  <dcterms:created xsi:type="dcterms:W3CDTF">2023-02-13T08:17:00Z</dcterms:created>
  <dcterms:modified xsi:type="dcterms:W3CDTF">2023-02-13T12:53:00Z</dcterms:modified>
</cp:coreProperties>
</file>