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4C79E2" w:rsidR="00130241" w:rsidRPr="009F02CB" w:rsidRDefault="009F0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Определение кальция, фосфора и церия в новых биосовместимых материалах методом РФА ПВО</w:t>
      </w:r>
    </w:p>
    <w:p w14:paraId="00000002" w14:textId="6CA61DB4" w:rsidR="00130241" w:rsidRDefault="009F0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Попов Г.В.</w:t>
      </w:r>
      <w:r w:rsidRPr="009F02C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Самойлова А.А.</w:t>
      </w:r>
      <w:r w:rsidRPr="009F02C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Никитина Ю.О.</w:t>
      </w:r>
      <w:r w:rsidRPr="009F02C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Андреева Н.А.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29ECE29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2AEF27B0" w:rsidR="00130241" w:rsidRPr="009F02CB" w:rsidRDefault="00EB1F49" w:rsidP="009F0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F02CB">
        <w:rPr>
          <w:i/>
          <w:color w:val="000000"/>
        </w:rPr>
        <w:t>Институт металлургии и материаловедения имени А.А. Байкова Российской академии наук, Москва, Росси</w:t>
      </w:r>
      <w:r w:rsidR="009F02CB">
        <w:rPr>
          <w:i/>
          <w:color w:val="000000"/>
          <w:lang w:val="en-US"/>
        </w:rPr>
        <w:t>z</w:t>
      </w:r>
    </w:p>
    <w:p w14:paraId="00000008" w14:textId="1E46C0B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9F02CB">
        <w:rPr>
          <w:i/>
          <w:color w:val="000000"/>
        </w:rPr>
        <w:t xml:space="preserve"> </w:t>
      </w:r>
      <w:r w:rsidR="009F02CB">
        <w:rPr>
          <w:i/>
          <w:color w:val="000000"/>
          <w:lang w:val="en-US"/>
        </w:rPr>
        <w:t>georgepopov</w:t>
      </w:r>
      <w:r w:rsidR="009F02CB" w:rsidRPr="009F02CB">
        <w:rPr>
          <w:i/>
          <w:color w:val="000000"/>
        </w:rPr>
        <w:t>0620@</w:t>
      </w:r>
      <w:r w:rsidR="009F02CB">
        <w:rPr>
          <w:i/>
          <w:color w:val="000000"/>
          <w:lang w:val="en-US"/>
        </w:rPr>
        <w:t>gmail</w:t>
      </w:r>
      <w:r w:rsidR="009F02CB" w:rsidRPr="009F02CB">
        <w:rPr>
          <w:i/>
          <w:color w:val="000000"/>
        </w:rPr>
        <w:t>.</w:t>
      </w:r>
      <w:r w:rsidR="009F02CB">
        <w:rPr>
          <w:i/>
          <w:color w:val="000000"/>
          <w:lang w:val="en-US"/>
        </w:rPr>
        <w:t>com</w:t>
      </w:r>
    </w:p>
    <w:p w14:paraId="42083A9D" w14:textId="6367CF66" w:rsidR="009F02CB" w:rsidRDefault="009F02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02CB">
        <w:rPr>
          <w:color w:val="000000"/>
        </w:rPr>
        <w:t xml:space="preserve">В основе создания современных костнозамещающих имплантатов лежит биомиметический принцип, заключающийся в воссоздании структуры и свойств костной ткани. Фосфаты кальция имеют химический состав, сходный с неорганической составляющей костной ткани, однако имплантаты на основе фосфатов кальция не отвечают всем требованиям реконструктивной хирургии костной ткани. Одним из способов решения этой проблемы стало создание композитов с заданными свойствами. </w:t>
      </w:r>
      <w:bookmarkStart w:id="0" w:name="_Hlk105585853"/>
      <w:r w:rsidRPr="009F02CB">
        <w:rPr>
          <w:color w:val="000000"/>
        </w:rPr>
        <w:t xml:space="preserve">Так добавки церия обеспечивают бактерицидное действие и люминесцентные свойства для визуализации </w:t>
      </w:r>
      <w:bookmarkEnd w:id="0"/>
      <w:r w:rsidRPr="009F02CB">
        <w:rPr>
          <w:color w:val="000000"/>
        </w:rPr>
        <w:t>имплантата. При этом обеспечить воспроизводимое допирование материалов церием в условиях синтеза затруднительно, поэтому поиск подходов к экспрессному и правильному определению состава полученных композитов является важным этапом исследований в данной области. Метод рентгеновской флуоресценции с полным внешним отражением (РФА ПВО) сочетает преимущества многоэлементного анализа суспензий и растворов с низким уровнем матричных помех. При этом необходим поиск подходов для получения правильных результатов определения в условиях отсутствия стандартных образцов состава для новых материалов</w:t>
      </w:r>
      <w:r w:rsidR="000C6A91" w:rsidRPr="000C6A91">
        <w:rPr>
          <w:color w:val="000000"/>
        </w:rPr>
        <w:t>.</w:t>
      </w:r>
    </w:p>
    <w:p w14:paraId="208C6EB2" w14:textId="2739BD62" w:rsidR="000C6A91" w:rsidRDefault="000C6A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6A91">
        <w:rPr>
          <w:color w:val="000000"/>
        </w:rPr>
        <w:t xml:space="preserve">При анализе модельных образцов для композитов </w:t>
      </w:r>
      <w:r w:rsidRPr="000C6A91">
        <w:rPr>
          <w:color w:val="000000"/>
          <w:lang w:val="en-GB"/>
        </w:rPr>
        <w:t>Ca</w:t>
      </w:r>
      <w:r w:rsidRPr="000C6A91">
        <w:rPr>
          <w:color w:val="000000"/>
          <w:vertAlign w:val="subscript"/>
        </w:rPr>
        <w:t>10-</w:t>
      </w:r>
      <w:r w:rsidRPr="000C6A91">
        <w:rPr>
          <w:color w:val="000000"/>
          <w:vertAlign w:val="subscript"/>
          <w:lang w:val="en-US"/>
        </w:rPr>
        <w:t>x</w:t>
      </w:r>
      <w:r w:rsidRPr="000C6A91">
        <w:rPr>
          <w:color w:val="000000"/>
          <w:lang w:val="en-GB"/>
        </w:rPr>
        <w:t>Ce</w:t>
      </w:r>
      <w:r w:rsidRPr="000C6A91">
        <w:rPr>
          <w:color w:val="000000"/>
          <w:vertAlign w:val="subscript"/>
          <w:lang w:val="en-US"/>
        </w:rPr>
        <w:t>x</w:t>
      </w:r>
      <w:r w:rsidRPr="000C6A91">
        <w:rPr>
          <w:color w:val="000000"/>
        </w:rPr>
        <w:t>(</w:t>
      </w:r>
      <w:r w:rsidRPr="000C6A91">
        <w:rPr>
          <w:color w:val="000000"/>
          <w:lang w:val="en-GB"/>
        </w:rPr>
        <w:t>PO</w:t>
      </w:r>
      <w:r w:rsidRPr="000C6A91">
        <w:rPr>
          <w:color w:val="000000"/>
          <w:vertAlign w:val="subscript"/>
        </w:rPr>
        <w:t>4</w:t>
      </w:r>
      <w:r w:rsidRPr="000C6A91">
        <w:rPr>
          <w:color w:val="000000"/>
        </w:rPr>
        <w:t>)</w:t>
      </w:r>
      <w:r w:rsidRPr="000C6A91">
        <w:rPr>
          <w:color w:val="000000"/>
          <w:vertAlign w:val="subscript"/>
        </w:rPr>
        <w:t>6</w:t>
      </w:r>
      <w:r w:rsidRPr="000C6A91">
        <w:rPr>
          <w:color w:val="000000"/>
        </w:rPr>
        <w:t>(</w:t>
      </w:r>
      <w:r w:rsidRPr="000C6A91">
        <w:rPr>
          <w:color w:val="000000"/>
          <w:lang w:val="en-GB"/>
        </w:rPr>
        <w:t>OH</w:t>
      </w:r>
      <w:r w:rsidRPr="000C6A91">
        <w:rPr>
          <w:color w:val="000000"/>
        </w:rPr>
        <w:t>)</w:t>
      </w:r>
      <w:r w:rsidRPr="000C6A91">
        <w:rPr>
          <w:color w:val="000000"/>
          <w:vertAlign w:val="subscript"/>
        </w:rPr>
        <w:t xml:space="preserve">2 </w:t>
      </w:r>
      <w:r w:rsidRPr="000C6A91">
        <w:rPr>
          <w:color w:val="000000"/>
        </w:rPr>
        <w:t>показано, что линейная зависимость аналитического сигнала от концентрации соблюдается в диапазоне 20-80</w:t>
      </w:r>
      <w:r>
        <w:rPr>
          <w:color w:val="000000"/>
          <w:lang w:val="en-US"/>
        </w:rPr>
        <w:t> </w:t>
      </w:r>
      <w:r w:rsidRPr="000C6A91">
        <w:rPr>
          <w:color w:val="000000"/>
        </w:rPr>
        <w:t>мг/л для кальция, в диапазоне 10-40</w:t>
      </w:r>
      <w:r>
        <w:rPr>
          <w:color w:val="000000"/>
          <w:lang w:val="en-US"/>
        </w:rPr>
        <w:t> </w:t>
      </w:r>
      <w:r w:rsidRPr="000C6A91">
        <w:rPr>
          <w:color w:val="000000"/>
        </w:rPr>
        <w:t>мг/л для фосфора и 0,1-5</w:t>
      </w:r>
      <w:r>
        <w:rPr>
          <w:color w:val="000000"/>
          <w:lang w:val="en-US"/>
        </w:rPr>
        <w:t> </w:t>
      </w:r>
      <w:r w:rsidRPr="000C6A91">
        <w:rPr>
          <w:color w:val="000000"/>
        </w:rPr>
        <w:t>мг/л для церия.  На основании полученного РФА ПВО спектра композита для определения в растворах методом внутреннего стандарта обоснован выбор меди (40</w:t>
      </w:r>
      <w:r>
        <w:rPr>
          <w:color w:val="000000"/>
          <w:lang w:val="en-US"/>
        </w:rPr>
        <w:t> </w:t>
      </w:r>
      <w:r w:rsidRPr="000C6A91">
        <w:rPr>
          <w:color w:val="000000"/>
        </w:rPr>
        <w:t>мг/л) для определения фосфора и кальция, и гадолиния (0,5</w:t>
      </w:r>
      <w:r>
        <w:rPr>
          <w:color w:val="000000"/>
          <w:lang w:val="en-US"/>
        </w:rPr>
        <w:t> </w:t>
      </w:r>
      <w:r w:rsidRPr="000C6A91">
        <w:rPr>
          <w:color w:val="000000"/>
        </w:rPr>
        <w:t>мг/л) – для церия.  Установлено, что воспроизводимость результатов определения аналитов выше при использовании метода внутреннего стандарта, при этом отмечена сходимость результатов, полученных методами внешнего и внутреннего стандартов в пределах 5%.</w:t>
      </w:r>
    </w:p>
    <w:p w14:paraId="371263D2" w14:textId="753481C7" w:rsidR="000C6A91" w:rsidRDefault="000C6A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6A91">
        <w:rPr>
          <w:color w:val="000000"/>
        </w:rPr>
        <w:t xml:space="preserve">Для улучшения воспроизводимости результатов определения в суспензии композита без разложения предложено рассчитывать соотношение </w:t>
      </w:r>
      <w:r w:rsidRPr="000C6A91">
        <w:rPr>
          <w:color w:val="000000"/>
          <w:lang w:val="en-GB"/>
        </w:rPr>
        <w:t>Ca</w:t>
      </w:r>
      <w:r w:rsidRPr="000C6A91">
        <w:rPr>
          <w:color w:val="000000"/>
        </w:rPr>
        <w:t xml:space="preserve">, </w:t>
      </w:r>
      <w:r w:rsidRPr="000C6A91">
        <w:rPr>
          <w:color w:val="000000"/>
          <w:lang w:val="en-GB"/>
        </w:rPr>
        <w:t>P</w:t>
      </w:r>
      <w:r w:rsidRPr="000C6A91">
        <w:rPr>
          <w:color w:val="000000"/>
        </w:rPr>
        <w:t xml:space="preserve">, </w:t>
      </w:r>
      <w:r w:rsidRPr="000C6A91">
        <w:rPr>
          <w:color w:val="000000"/>
          <w:lang w:val="en-GB"/>
        </w:rPr>
        <w:t>Ce</w:t>
      </w:r>
      <w:r w:rsidRPr="000C6A91">
        <w:rPr>
          <w:color w:val="000000"/>
        </w:rPr>
        <w:t xml:space="preserve"> по результатам определения для каждой аликвоты 5-10</w:t>
      </w:r>
      <w:r>
        <w:rPr>
          <w:color w:val="000000"/>
          <w:lang w:val="en-US"/>
        </w:rPr>
        <w:t> </w:t>
      </w:r>
      <w:r w:rsidRPr="000C6A91">
        <w:rPr>
          <w:color w:val="000000"/>
        </w:rPr>
        <w:t>мкл. Воспроизводимость для рассчитанных соотношений составила 2</w:t>
      </w:r>
      <w:r>
        <w:rPr>
          <w:color w:val="000000"/>
          <w:lang w:val="en-US"/>
        </w:rPr>
        <w:t> </w:t>
      </w:r>
      <w:r w:rsidRPr="000C6A91">
        <w:rPr>
          <w:color w:val="000000"/>
        </w:rPr>
        <w:t xml:space="preserve">% для </w:t>
      </w:r>
      <w:r w:rsidRPr="000C6A91">
        <w:rPr>
          <w:color w:val="000000"/>
          <w:lang w:val="en-GB"/>
        </w:rPr>
        <w:t>Ca</w:t>
      </w:r>
      <w:r w:rsidRPr="000C6A91">
        <w:rPr>
          <w:color w:val="000000"/>
        </w:rPr>
        <w:t xml:space="preserve"> и </w:t>
      </w:r>
      <w:r w:rsidRPr="000C6A91">
        <w:rPr>
          <w:color w:val="000000"/>
          <w:lang w:val="en-GB"/>
        </w:rPr>
        <w:t>P</w:t>
      </w:r>
      <w:r w:rsidRPr="000C6A91">
        <w:rPr>
          <w:color w:val="000000"/>
        </w:rPr>
        <w:t>, при этом установлено, что церий распределён неравномерно в материале.  Отмечено, что рассчитанное соотношение Ca/</w:t>
      </w:r>
      <w:r w:rsidRPr="000C6A91">
        <w:rPr>
          <w:color w:val="000000"/>
          <w:lang w:val="en-GB"/>
        </w:rPr>
        <w:t>P</w:t>
      </w:r>
      <w:r w:rsidRPr="000C6A91">
        <w:rPr>
          <w:color w:val="000000"/>
        </w:rPr>
        <w:t xml:space="preserve"> в материале совпадает с результатами анализа растворов образцов. Правильность определения </w:t>
      </w:r>
      <w:r w:rsidRPr="000C6A91">
        <w:rPr>
          <w:color w:val="000000"/>
          <w:lang w:val="en-GB"/>
        </w:rPr>
        <w:t>Ca</w:t>
      </w:r>
      <w:r w:rsidRPr="000C6A91">
        <w:rPr>
          <w:color w:val="000000"/>
        </w:rPr>
        <w:t xml:space="preserve">, </w:t>
      </w:r>
      <w:r w:rsidRPr="000C6A91">
        <w:rPr>
          <w:color w:val="000000"/>
          <w:lang w:val="en-GB"/>
        </w:rPr>
        <w:t>P</w:t>
      </w:r>
      <w:r w:rsidRPr="000C6A91">
        <w:rPr>
          <w:color w:val="000000"/>
        </w:rPr>
        <w:t xml:space="preserve">, </w:t>
      </w:r>
      <w:r w:rsidRPr="000C6A91">
        <w:rPr>
          <w:color w:val="000000"/>
          <w:lang w:val="en-GB"/>
        </w:rPr>
        <w:t>Ce</w:t>
      </w:r>
      <w:r w:rsidRPr="000C6A91">
        <w:rPr>
          <w:color w:val="000000"/>
        </w:rPr>
        <w:t xml:space="preserve"> методом РФА ПВО подтверждена методом ИСП ОЭС для растворов образцов после разложения.</w:t>
      </w:r>
    </w:p>
    <w:p w14:paraId="28B4781C" w14:textId="46606E5D" w:rsidR="000C6A91" w:rsidRDefault="000C6A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6A91">
        <w:rPr>
          <w:color w:val="000000"/>
        </w:rPr>
        <w:t xml:space="preserve">Предложен подход к определению </w:t>
      </w:r>
      <w:r w:rsidRPr="000C6A91">
        <w:rPr>
          <w:color w:val="000000"/>
          <w:lang w:val="en-GB"/>
        </w:rPr>
        <w:t>Ca</w:t>
      </w:r>
      <w:r w:rsidRPr="000C6A91">
        <w:rPr>
          <w:color w:val="000000"/>
        </w:rPr>
        <w:t xml:space="preserve">, </w:t>
      </w:r>
      <w:r w:rsidRPr="000C6A91">
        <w:rPr>
          <w:color w:val="000000"/>
          <w:lang w:val="en-GB"/>
        </w:rPr>
        <w:t>P</w:t>
      </w:r>
      <w:r w:rsidRPr="000C6A91">
        <w:rPr>
          <w:color w:val="000000"/>
        </w:rPr>
        <w:t xml:space="preserve"> и </w:t>
      </w:r>
      <w:r w:rsidRPr="000C6A91">
        <w:rPr>
          <w:color w:val="000000"/>
          <w:lang w:val="en-GB"/>
        </w:rPr>
        <w:t>Ce</w:t>
      </w:r>
      <w:r w:rsidRPr="000C6A91">
        <w:rPr>
          <w:color w:val="000000"/>
        </w:rPr>
        <w:t xml:space="preserve"> в образцах биосовместимой керамики методом РФА ПВО с использованием </w:t>
      </w:r>
      <w:r w:rsidRPr="000C6A91">
        <w:rPr>
          <w:color w:val="000000"/>
          <w:lang w:val="en-GB"/>
        </w:rPr>
        <w:t>Cu</w:t>
      </w:r>
      <w:r w:rsidRPr="000C6A91">
        <w:rPr>
          <w:color w:val="000000"/>
        </w:rPr>
        <w:t xml:space="preserve"> и Gd в качестве внутренних стандартов при анализе растворов и расчет соотношений элементов в аликвоте при анализе суспензий.</w:t>
      </w:r>
    </w:p>
    <w:p w14:paraId="73155A59" w14:textId="77777777" w:rsidR="000C6A91" w:rsidRPr="004D1A9B" w:rsidRDefault="000C6A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0C6A91" w:rsidRPr="004D1A9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1C4F"/>
    <w:rsid w:val="000C6A9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D1A9B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02CB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Georgy Popov</cp:lastModifiedBy>
  <cp:revision>6</cp:revision>
  <dcterms:created xsi:type="dcterms:W3CDTF">2022-11-07T09:18:00Z</dcterms:created>
  <dcterms:modified xsi:type="dcterms:W3CDTF">2023-02-16T17:16:00Z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