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06A" w:rsidRDefault="006B306A" w:rsidP="006B30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6B306A">
        <w:rPr>
          <w:rFonts w:ascii="Times New Roman" w:hAnsi="Times New Roman" w:cs="Times New Roman"/>
          <w:b/>
          <w:sz w:val="24"/>
        </w:rPr>
        <w:t xml:space="preserve">Структурные особенности </w:t>
      </w:r>
      <w:proofErr w:type="spellStart"/>
      <w:r w:rsidRPr="006B306A">
        <w:rPr>
          <w:rFonts w:ascii="Times New Roman" w:hAnsi="Times New Roman" w:cs="Times New Roman"/>
          <w:b/>
          <w:sz w:val="24"/>
        </w:rPr>
        <w:t>блендов</w:t>
      </w:r>
      <w:proofErr w:type="spellEnd"/>
      <w:r w:rsidRPr="006B306A">
        <w:rPr>
          <w:rFonts w:ascii="Times New Roman" w:hAnsi="Times New Roman" w:cs="Times New Roman"/>
          <w:b/>
          <w:sz w:val="24"/>
        </w:rPr>
        <w:t xml:space="preserve"> в дискурсе англоязычного медиа</w:t>
      </w:r>
    </w:p>
    <w:p w:rsidR="006B306A" w:rsidRPr="006B306A" w:rsidRDefault="006B306A" w:rsidP="006B30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6B306A">
        <w:rPr>
          <w:rFonts w:ascii="Times New Roman" w:hAnsi="Times New Roman" w:cs="Times New Roman"/>
          <w:sz w:val="24"/>
        </w:rPr>
        <w:t>Захарова Анастасия Андреевна</w:t>
      </w:r>
    </w:p>
    <w:p w:rsidR="006B306A" w:rsidRDefault="006B306A" w:rsidP="006B30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6B306A">
        <w:rPr>
          <w:rFonts w:ascii="Times New Roman" w:hAnsi="Times New Roman" w:cs="Times New Roman"/>
          <w:sz w:val="24"/>
        </w:rPr>
        <w:t>Студентка Донецкого Национального Университета, Донецк, Россия</w:t>
      </w:r>
    </w:p>
    <w:p w:rsidR="006B306A" w:rsidRPr="006B306A" w:rsidRDefault="006B306A" w:rsidP="006B30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6B306A" w:rsidRDefault="006B306A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Данная работа посвящена исследованию структурных типов </w:t>
      </w:r>
      <w:proofErr w:type="spellStart"/>
      <w:r>
        <w:rPr>
          <w:rFonts w:ascii="Times New Roman" w:hAnsi="Times New Roman" w:cs="Times New Roman"/>
          <w:sz w:val="24"/>
        </w:rPr>
        <w:t>блендов</w:t>
      </w:r>
      <w:proofErr w:type="spellEnd"/>
      <w:r>
        <w:rPr>
          <w:rFonts w:ascii="Times New Roman" w:hAnsi="Times New Roman" w:cs="Times New Roman"/>
          <w:sz w:val="24"/>
        </w:rPr>
        <w:t xml:space="preserve"> с семантикой пищевых продуктов</w:t>
      </w:r>
      <w:r w:rsidR="00160B55">
        <w:rPr>
          <w:rFonts w:ascii="Times New Roman" w:hAnsi="Times New Roman" w:cs="Times New Roman"/>
          <w:sz w:val="24"/>
        </w:rPr>
        <w:t xml:space="preserve">. Актуальность работы состоит в том, что </w:t>
      </w:r>
      <w:proofErr w:type="spellStart"/>
      <w:r w:rsidR="00160B55">
        <w:rPr>
          <w:rFonts w:ascii="Times New Roman" w:hAnsi="Times New Roman" w:cs="Times New Roman"/>
          <w:sz w:val="24"/>
        </w:rPr>
        <w:t>блендинг</w:t>
      </w:r>
      <w:proofErr w:type="spellEnd"/>
      <w:r w:rsidR="00160B55">
        <w:rPr>
          <w:rFonts w:ascii="Times New Roman" w:hAnsi="Times New Roman" w:cs="Times New Roman"/>
          <w:sz w:val="24"/>
        </w:rPr>
        <w:t xml:space="preserve"> – относительно новое</w:t>
      </w:r>
      <w:r w:rsidR="006A1FBF">
        <w:rPr>
          <w:rFonts w:ascii="Times New Roman" w:hAnsi="Times New Roman" w:cs="Times New Roman"/>
          <w:sz w:val="24"/>
        </w:rPr>
        <w:t>, но уже активно развивающееся и очень популярное</w:t>
      </w:r>
      <w:r w:rsidR="00160B55">
        <w:rPr>
          <w:rFonts w:ascii="Times New Roman" w:hAnsi="Times New Roman" w:cs="Times New Roman"/>
          <w:sz w:val="24"/>
        </w:rPr>
        <w:t xml:space="preserve"> </w:t>
      </w:r>
      <w:r w:rsidR="006A1FBF">
        <w:rPr>
          <w:rFonts w:ascii="Times New Roman" w:hAnsi="Times New Roman" w:cs="Times New Roman"/>
          <w:sz w:val="24"/>
        </w:rPr>
        <w:t>в настоящее время направ</w:t>
      </w:r>
      <w:r w:rsidR="00160B55">
        <w:rPr>
          <w:rFonts w:ascii="Times New Roman" w:hAnsi="Times New Roman" w:cs="Times New Roman"/>
          <w:sz w:val="24"/>
        </w:rPr>
        <w:t xml:space="preserve">ление </w:t>
      </w:r>
      <w:r w:rsidR="006A1FBF">
        <w:rPr>
          <w:rFonts w:ascii="Times New Roman" w:hAnsi="Times New Roman" w:cs="Times New Roman"/>
          <w:sz w:val="24"/>
        </w:rPr>
        <w:t>словообразования</w:t>
      </w:r>
      <w:r w:rsidR="00160B55">
        <w:rPr>
          <w:rFonts w:ascii="Times New Roman" w:hAnsi="Times New Roman" w:cs="Times New Roman"/>
          <w:sz w:val="24"/>
        </w:rPr>
        <w:t xml:space="preserve">, </w:t>
      </w:r>
      <w:r w:rsidR="006A1FBF">
        <w:rPr>
          <w:rFonts w:ascii="Times New Roman" w:hAnsi="Times New Roman" w:cs="Times New Roman"/>
          <w:sz w:val="24"/>
        </w:rPr>
        <w:t xml:space="preserve">которое, тем не менее, ещё недостаточно изучено, </w:t>
      </w:r>
      <w:r w:rsidR="00160B55">
        <w:rPr>
          <w:rFonts w:ascii="Times New Roman" w:hAnsi="Times New Roman" w:cs="Times New Roman"/>
          <w:sz w:val="24"/>
        </w:rPr>
        <w:t>что</w:t>
      </w:r>
      <w:r w:rsidR="006A1FBF">
        <w:rPr>
          <w:rFonts w:ascii="Times New Roman" w:hAnsi="Times New Roman" w:cs="Times New Roman"/>
          <w:sz w:val="24"/>
        </w:rPr>
        <w:t xml:space="preserve"> и</w:t>
      </w:r>
      <w:r w:rsidR="00160B55">
        <w:rPr>
          <w:rFonts w:ascii="Times New Roman" w:hAnsi="Times New Roman" w:cs="Times New Roman"/>
          <w:sz w:val="24"/>
        </w:rPr>
        <w:t xml:space="preserve"> обусловливает необходимость </w:t>
      </w:r>
      <w:r w:rsidR="006A1FBF">
        <w:rPr>
          <w:rFonts w:ascii="Times New Roman" w:hAnsi="Times New Roman" w:cs="Times New Roman"/>
          <w:sz w:val="24"/>
        </w:rPr>
        <w:t xml:space="preserve">проведённого нами исследования. Новизна подхода определяется выбранной сферой исследования: масштабных работ, посвящённых изучению </w:t>
      </w:r>
      <w:proofErr w:type="spellStart"/>
      <w:r w:rsidR="006A1FBF">
        <w:rPr>
          <w:rFonts w:ascii="Times New Roman" w:hAnsi="Times New Roman" w:cs="Times New Roman"/>
          <w:sz w:val="24"/>
        </w:rPr>
        <w:t>блендов</w:t>
      </w:r>
      <w:proofErr w:type="spellEnd"/>
      <w:r w:rsidR="006A1FBF">
        <w:rPr>
          <w:rFonts w:ascii="Times New Roman" w:hAnsi="Times New Roman" w:cs="Times New Roman"/>
          <w:sz w:val="24"/>
        </w:rPr>
        <w:t xml:space="preserve"> </w:t>
      </w:r>
      <w:r w:rsidR="003B22A9">
        <w:rPr>
          <w:rFonts w:ascii="Times New Roman" w:hAnsi="Times New Roman" w:cs="Times New Roman"/>
          <w:sz w:val="24"/>
        </w:rPr>
        <w:t>исключительно</w:t>
      </w:r>
      <w:r w:rsidR="006A1FBF">
        <w:rPr>
          <w:rFonts w:ascii="Times New Roman" w:hAnsi="Times New Roman" w:cs="Times New Roman"/>
          <w:sz w:val="24"/>
        </w:rPr>
        <w:t xml:space="preserve"> в названиях </w:t>
      </w:r>
      <w:r w:rsidR="003B22A9">
        <w:rPr>
          <w:rFonts w:ascii="Times New Roman" w:hAnsi="Times New Roman" w:cs="Times New Roman"/>
          <w:sz w:val="24"/>
        </w:rPr>
        <w:t>продуктов питания</w:t>
      </w:r>
      <w:r w:rsidR="006A1FBF">
        <w:rPr>
          <w:rFonts w:ascii="Times New Roman" w:hAnsi="Times New Roman" w:cs="Times New Roman"/>
          <w:sz w:val="24"/>
        </w:rPr>
        <w:t>, не было обнаружено</w:t>
      </w:r>
      <w:r w:rsidR="003B22A9">
        <w:rPr>
          <w:rFonts w:ascii="Times New Roman" w:hAnsi="Times New Roman" w:cs="Times New Roman"/>
          <w:sz w:val="24"/>
        </w:rPr>
        <w:t>.</w:t>
      </w:r>
      <w:r w:rsidR="006A1FBF">
        <w:rPr>
          <w:rFonts w:ascii="Times New Roman" w:hAnsi="Times New Roman" w:cs="Times New Roman"/>
          <w:sz w:val="24"/>
        </w:rPr>
        <w:t xml:space="preserve"> </w:t>
      </w:r>
    </w:p>
    <w:p w:rsidR="007E2A39" w:rsidRPr="00FC35F7" w:rsidRDefault="00EC2BCB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C35F7">
        <w:rPr>
          <w:rFonts w:ascii="Times New Roman" w:hAnsi="Times New Roman" w:cs="Times New Roman"/>
          <w:sz w:val="24"/>
        </w:rPr>
        <w:t xml:space="preserve">По мнению историков, </w:t>
      </w:r>
      <w:r w:rsidR="005C2C31" w:rsidRPr="00FC35F7">
        <w:rPr>
          <w:rFonts w:ascii="Times New Roman" w:hAnsi="Times New Roman" w:cs="Times New Roman"/>
          <w:sz w:val="24"/>
        </w:rPr>
        <w:t xml:space="preserve">реклама в её зачаточном виде существовала ещё в древних цивилизациях. </w:t>
      </w:r>
      <w:r w:rsidR="00FB5567" w:rsidRPr="00FC35F7">
        <w:rPr>
          <w:rFonts w:ascii="Times New Roman" w:hAnsi="Times New Roman" w:cs="Times New Roman"/>
          <w:sz w:val="24"/>
        </w:rPr>
        <w:t xml:space="preserve">С течением времени, пока человечество шло от штрихов на глиняных дощечках к голографическим изображениям, изменялись и маркетинговые стратегии, а следовательно – и вид, и форма, и посыл рекламных кампаний. В современном мире, когда полки магазинов изобилуют товарами самого разного рода, аппетиты </w:t>
      </w:r>
      <w:r w:rsidR="00FD2AF8" w:rsidRPr="00FC35F7">
        <w:rPr>
          <w:rFonts w:ascii="Times New Roman" w:hAnsi="Times New Roman" w:cs="Times New Roman"/>
          <w:sz w:val="24"/>
        </w:rPr>
        <w:t xml:space="preserve">и ожидания </w:t>
      </w:r>
      <w:r w:rsidR="00FB5567" w:rsidRPr="00FC35F7">
        <w:rPr>
          <w:rFonts w:ascii="Times New Roman" w:hAnsi="Times New Roman" w:cs="Times New Roman"/>
          <w:sz w:val="24"/>
        </w:rPr>
        <w:t xml:space="preserve">покупателей растут с каждым днём, а вслед за ними растёт и конкуренция на рынках сбыта. Это побуждает </w:t>
      </w:r>
      <w:r w:rsidR="00FD2AF8" w:rsidRPr="00FC35F7">
        <w:rPr>
          <w:rFonts w:ascii="Times New Roman" w:hAnsi="Times New Roman" w:cs="Times New Roman"/>
          <w:sz w:val="24"/>
        </w:rPr>
        <w:t>производителей придумывать всё новые и новые способы привлечь внимание клиента</w:t>
      </w:r>
      <w:r w:rsidR="007E2A39" w:rsidRPr="00FC35F7">
        <w:rPr>
          <w:rFonts w:ascii="Times New Roman" w:hAnsi="Times New Roman" w:cs="Times New Roman"/>
          <w:sz w:val="24"/>
        </w:rPr>
        <w:t xml:space="preserve"> к своей продукции</w:t>
      </w:r>
      <w:r w:rsidR="00FD2AF8" w:rsidRPr="00FC35F7">
        <w:rPr>
          <w:rFonts w:ascii="Times New Roman" w:hAnsi="Times New Roman" w:cs="Times New Roman"/>
          <w:sz w:val="24"/>
        </w:rPr>
        <w:t xml:space="preserve">. И одним из самых </w:t>
      </w:r>
      <w:r w:rsidR="007E2A39" w:rsidRPr="00FC35F7">
        <w:rPr>
          <w:rFonts w:ascii="Times New Roman" w:hAnsi="Times New Roman" w:cs="Times New Roman"/>
          <w:sz w:val="24"/>
        </w:rPr>
        <w:t xml:space="preserve">оригинальных </w:t>
      </w:r>
      <w:r w:rsidR="00FD2AF8" w:rsidRPr="00FC35F7">
        <w:rPr>
          <w:rFonts w:ascii="Times New Roman" w:hAnsi="Times New Roman" w:cs="Times New Roman"/>
          <w:sz w:val="24"/>
        </w:rPr>
        <w:t xml:space="preserve">решений </w:t>
      </w:r>
      <w:r w:rsidR="00951704" w:rsidRPr="00FC35F7">
        <w:rPr>
          <w:rFonts w:ascii="Times New Roman" w:hAnsi="Times New Roman" w:cs="Times New Roman"/>
          <w:sz w:val="24"/>
        </w:rPr>
        <w:t xml:space="preserve">в этой области </w:t>
      </w:r>
      <w:r w:rsidR="00FD2AF8" w:rsidRPr="00FC35F7">
        <w:rPr>
          <w:rFonts w:ascii="Times New Roman" w:hAnsi="Times New Roman" w:cs="Times New Roman"/>
          <w:sz w:val="24"/>
        </w:rPr>
        <w:t>является использование</w:t>
      </w:r>
      <w:r w:rsidR="007E2A39" w:rsidRPr="00FC35F7">
        <w:rPr>
          <w:rFonts w:ascii="Times New Roman" w:hAnsi="Times New Roman" w:cs="Times New Roman"/>
          <w:sz w:val="24"/>
        </w:rPr>
        <w:t xml:space="preserve"> такого метода словообразования как</w:t>
      </w:r>
      <w:r w:rsidR="00FD2AF8" w:rsidRPr="00FC35F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D2AF8" w:rsidRPr="00FC35F7">
        <w:rPr>
          <w:rFonts w:ascii="Times New Roman" w:hAnsi="Times New Roman" w:cs="Times New Roman"/>
          <w:sz w:val="24"/>
        </w:rPr>
        <w:t>блендинг</w:t>
      </w:r>
      <w:proofErr w:type="spellEnd"/>
      <w:r w:rsidR="00FD2AF8" w:rsidRPr="00FC35F7">
        <w:rPr>
          <w:rFonts w:ascii="Times New Roman" w:hAnsi="Times New Roman" w:cs="Times New Roman"/>
          <w:sz w:val="24"/>
        </w:rPr>
        <w:t xml:space="preserve"> </w:t>
      </w:r>
      <w:r w:rsidR="007E2A39" w:rsidRPr="00FC35F7">
        <w:rPr>
          <w:rFonts w:ascii="Times New Roman" w:hAnsi="Times New Roman" w:cs="Times New Roman"/>
          <w:sz w:val="24"/>
        </w:rPr>
        <w:t>в процессе создания наименований</w:t>
      </w:r>
      <w:r w:rsidR="00FD2AF8" w:rsidRPr="00FC35F7">
        <w:rPr>
          <w:rFonts w:ascii="Times New Roman" w:hAnsi="Times New Roman" w:cs="Times New Roman"/>
          <w:sz w:val="24"/>
        </w:rPr>
        <w:t xml:space="preserve"> </w:t>
      </w:r>
      <w:r w:rsidR="007E2A39" w:rsidRPr="00FC35F7">
        <w:rPr>
          <w:rFonts w:ascii="Times New Roman" w:hAnsi="Times New Roman" w:cs="Times New Roman"/>
          <w:sz w:val="24"/>
        </w:rPr>
        <w:t>товара.</w:t>
      </w:r>
    </w:p>
    <w:p w:rsidR="00AF4CB7" w:rsidRDefault="007E2A39" w:rsidP="00CE4558">
      <w:pPr>
        <w:spacing w:after="0" w:line="240" w:lineRule="auto"/>
        <w:ind w:firstLine="709"/>
        <w:jc w:val="both"/>
      </w:pPr>
      <w:r w:rsidRPr="00FC35F7">
        <w:rPr>
          <w:rFonts w:ascii="Times New Roman" w:hAnsi="Times New Roman" w:cs="Times New Roman"/>
          <w:sz w:val="24"/>
        </w:rPr>
        <w:t xml:space="preserve">Единого мнения насчёт того, что такое бленд, </w:t>
      </w:r>
      <w:r w:rsidR="00FC35F7">
        <w:rPr>
          <w:rFonts w:ascii="Times New Roman" w:hAnsi="Times New Roman" w:cs="Times New Roman"/>
          <w:sz w:val="24"/>
        </w:rPr>
        <w:t xml:space="preserve">пока что </w:t>
      </w:r>
      <w:r w:rsidRPr="00FC35F7">
        <w:rPr>
          <w:rFonts w:ascii="Times New Roman" w:hAnsi="Times New Roman" w:cs="Times New Roman"/>
          <w:sz w:val="24"/>
        </w:rPr>
        <w:t>не существует</w:t>
      </w:r>
      <w:r w:rsidR="00951704" w:rsidRPr="00FC35F7">
        <w:rPr>
          <w:rFonts w:ascii="Times New Roman" w:hAnsi="Times New Roman" w:cs="Times New Roman"/>
          <w:sz w:val="24"/>
        </w:rPr>
        <w:t xml:space="preserve">. </w:t>
      </w:r>
      <w:r w:rsidR="00FC35F7">
        <w:rPr>
          <w:rFonts w:ascii="Times New Roman" w:hAnsi="Times New Roman" w:cs="Times New Roman"/>
          <w:sz w:val="24"/>
        </w:rPr>
        <w:t>М</w:t>
      </w:r>
      <w:r w:rsidR="00951704" w:rsidRPr="00FC35F7">
        <w:rPr>
          <w:rFonts w:ascii="Times New Roman" w:hAnsi="Times New Roman" w:cs="Times New Roman"/>
          <w:sz w:val="24"/>
        </w:rPr>
        <w:t xml:space="preserve">ы </w:t>
      </w:r>
      <w:r w:rsidR="00FC35F7">
        <w:rPr>
          <w:rFonts w:ascii="Times New Roman" w:hAnsi="Times New Roman" w:cs="Times New Roman"/>
          <w:sz w:val="24"/>
        </w:rPr>
        <w:t xml:space="preserve">же </w:t>
      </w:r>
      <w:r w:rsidR="00951704" w:rsidRPr="00FC35F7">
        <w:rPr>
          <w:rFonts w:ascii="Times New Roman" w:hAnsi="Times New Roman" w:cs="Times New Roman"/>
          <w:sz w:val="24"/>
        </w:rPr>
        <w:t xml:space="preserve">будем апеллировать термином </w:t>
      </w:r>
      <w:r w:rsidR="008A3FB5">
        <w:rPr>
          <w:rFonts w:ascii="Times New Roman" w:hAnsi="Times New Roman" w:cs="Times New Roman"/>
          <w:sz w:val="24"/>
        </w:rPr>
        <w:t>А.Ю. Мурадяна</w:t>
      </w:r>
      <w:r w:rsidR="00951704" w:rsidRPr="00FC35F7">
        <w:rPr>
          <w:rFonts w:ascii="Times New Roman" w:hAnsi="Times New Roman" w:cs="Times New Roman"/>
          <w:sz w:val="24"/>
        </w:rPr>
        <w:t>, который считает, что это «слово, совмещающее в себе формы и значения двух уже существующих в системе языка слов с обязательным усечением, по крайней мере, одного из исходных слов и (или) наложением их в месте соединения»</w:t>
      </w:r>
      <w:r w:rsidR="00A456EB">
        <w:rPr>
          <w:rFonts w:ascii="Times New Roman" w:hAnsi="Times New Roman" w:cs="Times New Roman"/>
          <w:sz w:val="24"/>
        </w:rPr>
        <w:t xml:space="preserve"> </w:t>
      </w:r>
      <w:r w:rsidR="00A456EB" w:rsidRPr="00CE12EC">
        <w:rPr>
          <w:rFonts w:ascii="Times New Roman" w:hAnsi="Times New Roman" w:cs="Times New Roman"/>
          <w:sz w:val="24"/>
        </w:rPr>
        <w:sym w:font="Symbol" w:char="F05B"/>
      </w:r>
      <w:r w:rsidR="004D06BC">
        <w:rPr>
          <w:rFonts w:ascii="Times New Roman" w:hAnsi="Times New Roman" w:cs="Times New Roman"/>
          <w:sz w:val="24"/>
        </w:rPr>
        <w:t>Мурадян:</w:t>
      </w:r>
      <w:r w:rsidR="00CE12EC" w:rsidRPr="00CE12EC">
        <w:rPr>
          <w:rFonts w:ascii="Times New Roman" w:hAnsi="Times New Roman" w:cs="Times New Roman"/>
          <w:sz w:val="24"/>
        </w:rPr>
        <w:t> </w:t>
      </w:r>
      <w:r w:rsidR="003B22A9" w:rsidRPr="00CE12EC">
        <w:rPr>
          <w:rFonts w:ascii="Times New Roman" w:hAnsi="Times New Roman" w:cs="Times New Roman"/>
          <w:sz w:val="24"/>
        </w:rPr>
        <w:t>15</w:t>
      </w:r>
      <w:r w:rsidR="00A456EB" w:rsidRPr="00CE12EC">
        <w:rPr>
          <w:rFonts w:ascii="Times New Roman" w:hAnsi="Times New Roman" w:cs="Times New Roman"/>
          <w:sz w:val="24"/>
        </w:rPr>
        <w:sym w:font="Symbol" w:char="F05D"/>
      </w:r>
      <w:r w:rsidR="00951704" w:rsidRPr="00CE12EC">
        <w:rPr>
          <w:rFonts w:ascii="Times New Roman" w:hAnsi="Times New Roman" w:cs="Times New Roman"/>
          <w:sz w:val="24"/>
        </w:rPr>
        <w:t>.</w:t>
      </w:r>
      <w:r w:rsidR="00951704" w:rsidRPr="00FC35F7">
        <w:rPr>
          <w:rFonts w:ascii="Times New Roman" w:hAnsi="Times New Roman" w:cs="Times New Roman"/>
          <w:sz w:val="24"/>
        </w:rPr>
        <w:t xml:space="preserve"> Исследуя различные категории товаров сфер</w:t>
      </w:r>
      <w:r w:rsidR="00FC35F7">
        <w:rPr>
          <w:rFonts w:ascii="Times New Roman" w:hAnsi="Times New Roman" w:cs="Times New Roman"/>
          <w:sz w:val="24"/>
        </w:rPr>
        <w:t>ы</w:t>
      </w:r>
      <w:r w:rsidR="00951704" w:rsidRPr="00FC35F7">
        <w:rPr>
          <w:rFonts w:ascii="Times New Roman" w:hAnsi="Times New Roman" w:cs="Times New Roman"/>
          <w:sz w:val="24"/>
        </w:rPr>
        <w:t xml:space="preserve"> гастрономии</w:t>
      </w:r>
      <w:r w:rsidR="0050555A">
        <w:rPr>
          <w:rFonts w:ascii="Times New Roman" w:hAnsi="Times New Roman" w:cs="Times New Roman"/>
          <w:sz w:val="24"/>
        </w:rPr>
        <w:t>,</w:t>
      </w:r>
      <w:r w:rsidR="00951704" w:rsidRPr="00FC35F7">
        <w:rPr>
          <w:rFonts w:ascii="Times New Roman" w:hAnsi="Times New Roman" w:cs="Times New Roman"/>
          <w:sz w:val="24"/>
        </w:rPr>
        <w:t xml:space="preserve"> </w:t>
      </w:r>
      <w:r w:rsidR="00A456EB">
        <w:rPr>
          <w:rFonts w:ascii="Times New Roman" w:hAnsi="Times New Roman" w:cs="Times New Roman"/>
          <w:sz w:val="24"/>
        </w:rPr>
        <w:t xml:space="preserve">на основе классификации </w:t>
      </w:r>
      <w:r w:rsidR="008A3FB5">
        <w:rPr>
          <w:rFonts w:ascii="Times New Roman" w:hAnsi="Times New Roman" w:cs="Times New Roman"/>
          <w:sz w:val="24"/>
        </w:rPr>
        <w:t>Ю.П. Ермоленко</w:t>
      </w:r>
      <w:r w:rsidR="00A456EB">
        <w:rPr>
          <w:rFonts w:ascii="Times New Roman" w:hAnsi="Times New Roman" w:cs="Times New Roman"/>
          <w:sz w:val="24"/>
        </w:rPr>
        <w:t xml:space="preserve"> </w:t>
      </w:r>
      <w:r w:rsidR="00A456EB" w:rsidRPr="00CE12EC">
        <w:rPr>
          <w:rFonts w:ascii="Times New Roman" w:hAnsi="Times New Roman" w:cs="Times New Roman"/>
          <w:sz w:val="24"/>
        </w:rPr>
        <w:sym w:font="Symbol" w:char="F05B"/>
      </w:r>
      <w:r w:rsidR="004D06BC">
        <w:rPr>
          <w:rFonts w:ascii="Times New Roman" w:hAnsi="Times New Roman" w:cs="Times New Roman"/>
          <w:sz w:val="24"/>
        </w:rPr>
        <w:t>Ермоленко:</w:t>
      </w:r>
      <w:r w:rsidR="00CE12EC" w:rsidRPr="00CE12EC">
        <w:rPr>
          <w:rFonts w:ascii="Times New Roman" w:hAnsi="Times New Roman" w:cs="Times New Roman"/>
          <w:sz w:val="24"/>
        </w:rPr>
        <w:t> 11</w:t>
      </w:r>
      <w:r w:rsidR="00CC64C4">
        <w:rPr>
          <w:rFonts w:ascii="Times New Roman" w:hAnsi="Times New Roman" w:cs="Times New Roman"/>
          <w:sz w:val="24"/>
        </w:rPr>
        <w:t>0</w:t>
      </w:r>
      <w:r w:rsidR="00CE12EC" w:rsidRPr="00CE12EC">
        <w:rPr>
          <w:rFonts w:ascii="Times New Roman" w:hAnsi="Times New Roman" w:cs="Times New Roman"/>
          <w:sz w:val="24"/>
        </w:rPr>
        <w:t>-1</w:t>
      </w:r>
      <w:r w:rsidR="00CC64C4">
        <w:rPr>
          <w:rFonts w:ascii="Times New Roman" w:hAnsi="Times New Roman" w:cs="Times New Roman"/>
          <w:sz w:val="24"/>
        </w:rPr>
        <w:t>31</w:t>
      </w:r>
      <w:r w:rsidR="00A456EB" w:rsidRPr="00CE12EC">
        <w:rPr>
          <w:rFonts w:ascii="Times New Roman" w:hAnsi="Times New Roman" w:cs="Times New Roman"/>
          <w:sz w:val="24"/>
        </w:rPr>
        <w:sym w:font="Symbol" w:char="F05D"/>
      </w:r>
      <w:r w:rsidR="00A456EB">
        <w:rPr>
          <w:rFonts w:ascii="Times New Roman" w:hAnsi="Times New Roman" w:cs="Times New Roman"/>
          <w:sz w:val="24"/>
        </w:rPr>
        <w:t xml:space="preserve"> </w:t>
      </w:r>
      <w:r w:rsidR="00951704" w:rsidRPr="00FC35F7">
        <w:rPr>
          <w:rFonts w:ascii="Times New Roman" w:hAnsi="Times New Roman" w:cs="Times New Roman"/>
          <w:sz w:val="24"/>
        </w:rPr>
        <w:t xml:space="preserve">мы выделили </w:t>
      </w:r>
      <w:r w:rsidR="008A3FB5">
        <w:rPr>
          <w:rFonts w:ascii="Times New Roman" w:hAnsi="Times New Roman" w:cs="Times New Roman"/>
          <w:sz w:val="24"/>
        </w:rPr>
        <w:t>100</w:t>
      </w:r>
      <w:r w:rsidR="00951704" w:rsidRPr="00FC35F7">
        <w:rPr>
          <w:rFonts w:ascii="Times New Roman" w:hAnsi="Times New Roman" w:cs="Times New Roman"/>
          <w:sz w:val="24"/>
        </w:rPr>
        <w:t xml:space="preserve"> наименований, представляющих собой бленды разных структурных типов</w:t>
      </w:r>
      <w:r w:rsidR="00A456EB">
        <w:rPr>
          <w:rFonts w:ascii="Times New Roman" w:hAnsi="Times New Roman" w:cs="Times New Roman"/>
          <w:sz w:val="24"/>
        </w:rPr>
        <w:t xml:space="preserve">. </w:t>
      </w:r>
      <w:r w:rsidR="000F3866">
        <w:rPr>
          <w:rFonts w:ascii="Times New Roman" w:hAnsi="Times New Roman" w:cs="Times New Roman"/>
          <w:sz w:val="24"/>
        </w:rPr>
        <w:t>Рассмотрим некоторые и</w:t>
      </w:r>
      <w:r w:rsidR="00DC6F96">
        <w:rPr>
          <w:rFonts w:ascii="Times New Roman" w:hAnsi="Times New Roman" w:cs="Times New Roman"/>
          <w:sz w:val="24"/>
        </w:rPr>
        <w:t>з них:</w:t>
      </w:r>
      <w:r w:rsidR="00AF4CB7" w:rsidRPr="00AF4CB7">
        <w:t xml:space="preserve"> </w:t>
      </w:r>
    </w:p>
    <w:p w:rsidR="00583657" w:rsidRPr="008A3FB5" w:rsidRDefault="00583657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u w:val="single"/>
        </w:rPr>
      </w:pPr>
    </w:p>
    <w:p w:rsidR="00CE4558" w:rsidRPr="008A3FB5" w:rsidRDefault="00CE4558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86EEF">
        <w:rPr>
          <w:rFonts w:ascii="Times New Roman" w:hAnsi="Times New Roman" w:cs="Times New Roman"/>
          <w:i/>
          <w:sz w:val="24"/>
          <w:u w:val="single"/>
          <w:lang w:val="en-US"/>
        </w:rPr>
        <w:t>ad</w:t>
      </w:r>
      <w:r>
        <w:rPr>
          <w:rFonts w:ascii="Times New Roman" w:hAnsi="Times New Roman" w:cs="Times New Roman"/>
          <w:sz w:val="24"/>
          <w:lang w:val="en-US"/>
        </w:rPr>
        <w:t> </w:t>
      </w:r>
      <w:r>
        <w:rPr>
          <w:rFonts w:ascii="Times New Roman" w:hAnsi="Times New Roman" w:cs="Times New Roman"/>
          <w:sz w:val="24"/>
        </w:rPr>
        <w:t>(</w:t>
      </w:r>
      <w:r w:rsidRPr="008A3FB5">
        <w:rPr>
          <w:rFonts w:ascii="Times New Roman" w:hAnsi="Times New Roman" w:cs="Times New Roman"/>
          <w:sz w:val="24"/>
        </w:rPr>
        <w:t>соединение</w:t>
      </w:r>
      <w:r>
        <w:rPr>
          <w:rFonts w:ascii="Times New Roman" w:hAnsi="Times New Roman" w:cs="Times New Roman"/>
          <w:sz w:val="24"/>
        </w:rPr>
        <w:t xml:space="preserve"> </w:t>
      </w:r>
      <w:r w:rsidRPr="008A3FB5">
        <w:rPr>
          <w:rFonts w:ascii="Times New Roman" w:hAnsi="Times New Roman" w:cs="Times New Roman"/>
          <w:sz w:val="24"/>
        </w:rPr>
        <w:t>начального фрагмента первого исходного слова с конечным фрагментом второго исходного слова):</w:t>
      </w:r>
    </w:p>
    <w:p w:rsidR="00CE4558" w:rsidRDefault="00CE4558" w:rsidP="00CE45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345DBC">
        <w:rPr>
          <w:rFonts w:ascii="Times New Roman" w:hAnsi="Times New Roman" w:cs="Times New Roman"/>
          <w:b/>
          <w:i/>
          <w:sz w:val="24"/>
          <w:lang w:val="en-US"/>
        </w:rPr>
        <w:t>MAXmallow</w:t>
      </w:r>
      <w:proofErr w:type="spellEnd"/>
      <w:r w:rsidRPr="00345DBC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345DBC">
        <w:rPr>
          <w:rFonts w:ascii="Times New Roman" w:hAnsi="Times New Roman" w:cs="Times New Roman"/>
          <w:i/>
          <w:sz w:val="24"/>
          <w:lang w:val="en-US"/>
        </w:rPr>
        <w:t>(“maximum” + “marshmallow”)</w:t>
      </w:r>
    </w:p>
    <w:p w:rsidR="00CE4558" w:rsidRDefault="007F3699" w:rsidP="00CE45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lang w:val="en-US"/>
        </w:rPr>
        <w:t>SPAM</w:t>
      </w:r>
      <w:r w:rsidR="00CE4558" w:rsidRPr="006A3E4F">
        <w:rPr>
          <w:rFonts w:ascii="Times New Roman" w:hAnsi="Times New Roman" w:cs="Times New Roman"/>
          <w:i/>
          <w:sz w:val="24"/>
          <w:lang w:val="en-US"/>
        </w:rPr>
        <w:t xml:space="preserve"> (“</w:t>
      </w:r>
      <w:r>
        <w:rPr>
          <w:rFonts w:ascii="Times New Roman" w:hAnsi="Times New Roman" w:cs="Times New Roman"/>
          <w:i/>
          <w:sz w:val="24"/>
          <w:lang w:val="en-US"/>
        </w:rPr>
        <w:t>spiced</w:t>
      </w:r>
      <w:r w:rsidR="00CE4558" w:rsidRPr="006A3E4F">
        <w:rPr>
          <w:rFonts w:ascii="Times New Roman" w:hAnsi="Times New Roman" w:cs="Times New Roman"/>
          <w:i/>
          <w:sz w:val="24"/>
          <w:lang w:val="en-US"/>
        </w:rPr>
        <w:t>” + “</w:t>
      </w:r>
      <w:r>
        <w:rPr>
          <w:rFonts w:ascii="Times New Roman" w:hAnsi="Times New Roman" w:cs="Times New Roman"/>
          <w:i/>
          <w:sz w:val="24"/>
          <w:lang w:val="en-US"/>
        </w:rPr>
        <w:t>ham</w:t>
      </w:r>
      <w:r w:rsidR="00CE4558" w:rsidRPr="006A3E4F">
        <w:rPr>
          <w:rFonts w:ascii="Times New Roman" w:hAnsi="Times New Roman" w:cs="Times New Roman"/>
          <w:i/>
          <w:sz w:val="24"/>
          <w:lang w:val="en-US"/>
        </w:rPr>
        <w:t>”)</w:t>
      </w:r>
    </w:p>
    <w:p w:rsidR="000F3866" w:rsidRDefault="000F3866" w:rsidP="00CE45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0F3866">
        <w:rPr>
          <w:rFonts w:ascii="Times New Roman" w:hAnsi="Times New Roman" w:cs="Times New Roman"/>
          <w:b/>
          <w:i/>
          <w:sz w:val="24"/>
          <w:lang w:val="en-US"/>
        </w:rPr>
        <w:t>Macnificent</w:t>
      </w:r>
      <w:proofErr w:type="spellEnd"/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 milk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(“macadamia” + “magnificent” + “milk”)</w:t>
      </w:r>
    </w:p>
    <w:p w:rsidR="00583657" w:rsidRDefault="00583657" w:rsidP="0058365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Mayocue</w:t>
      </w:r>
      <w:proofErr w:type="spellEnd"/>
      <w:r w:rsidRPr="00583657">
        <w:rPr>
          <w:rFonts w:ascii="Times New Roman" w:hAnsi="Times New Roman" w:cs="Times New Roman"/>
          <w:i/>
          <w:sz w:val="24"/>
          <w:lang w:val="en-US"/>
        </w:rPr>
        <w:t xml:space="preserve"> (“mayonnaise” + “barbecue”)</w:t>
      </w:r>
    </w:p>
    <w:p w:rsidR="00583657" w:rsidRPr="00583657" w:rsidRDefault="00583657" w:rsidP="0058365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Vegenaise</w:t>
      </w:r>
      <w:proofErr w:type="spellEnd"/>
      <w:r w:rsidRPr="00583657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583657">
        <w:rPr>
          <w:rFonts w:ascii="Times New Roman" w:hAnsi="Times New Roman" w:cs="Times New Roman"/>
          <w:i/>
          <w:sz w:val="24"/>
          <w:lang w:val="en-US"/>
        </w:rPr>
        <w:t>(“vegetarian” + “mayonnaise”)</w:t>
      </w:r>
    </w:p>
    <w:p w:rsidR="00CE4558" w:rsidRDefault="00CE4558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u w:val="single"/>
          <w:lang w:val="en-US"/>
        </w:rPr>
      </w:pPr>
    </w:p>
    <w:p w:rsidR="00DC6F96" w:rsidRPr="00BE7F96" w:rsidRDefault="00CD61C3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proofErr w:type="spellStart"/>
      <w:r>
        <w:rPr>
          <w:rFonts w:ascii="Times New Roman" w:hAnsi="Times New Roman" w:cs="Times New Roman"/>
          <w:i/>
          <w:sz w:val="24"/>
          <w:u w:val="single"/>
          <w:lang w:val="en-US"/>
        </w:rPr>
        <w:t>a</w:t>
      </w:r>
      <w:r w:rsidR="00BE7F96" w:rsidRPr="00FD585C">
        <w:rPr>
          <w:rFonts w:ascii="Times New Roman" w:hAnsi="Times New Roman" w:cs="Times New Roman"/>
          <w:i/>
          <w:sz w:val="24"/>
          <w:u w:val="single"/>
          <w:lang w:val="en-US"/>
        </w:rPr>
        <w:t>bd</w:t>
      </w:r>
      <w:proofErr w:type="spellEnd"/>
      <w:r>
        <w:rPr>
          <w:rFonts w:ascii="Times New Roman" w:hAnsi="Times New Roman" w:cs="Times New Roman"/>
          <w:sz w:val="24"/>
        </w:rPr>
        <w:t> </w:t>
      </w:r>
      <w:r w:rsidR="00FD585C">
        <w:rPr>
          <w:rFonts w:ascii="Times New Roman" w:hAnsi="Times New Roman" w:cs="Times New Roman"/>
          <w:sz w:val="24"/>
        </w:rPr>
        <w:t>(</w:t>
      </w:r>
      <w:r w:rsidR="00FD585C" w:rsidRPr="008A3FB5">
        <w:rPr>
          <w:rFonts w:ascii="Times New Roman" w:hAnsi="Times New Roman" w:cs="Times New Roman"/>
          <w:sz w:val="24"/>
        </w:rPr>
        <w:t>соединение полного первого исходного слова с конечным фрагментом второго слова</w:t>
      </w:r>
      <w:r w:rsidR="00FD585C">
        <w:rPr>
          <w:rFonts w:ascii="Times New Roman" w:hAnsi="Times New Roman" w:cs="Times New Roman"/>
          <w:sz w:val="24"/>
        </w:rPr>
        <w:t>):</w:t>
      </w:r>
    </w:p>
    <w:p w:rsidR="00DC6F96" w:rsidRPr="00DC6F96" w:rsidRDefault="00DC6F96" w:rsidP="00CE455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r w:rsidRPr="00DC6F96">
        <w:rPr>
          <w:rFonts w:ascii="Times New Roman" w:hAnsi="Times New Roman" w:cs="Times New Roman"/>
          <w:b/>
          <w:i/>
          <w:sz w:val="24"/>
          <w:lang w:val="en-US"/>
        </w:rPr>
        <w:t>Wasabioli</w:t>
      </w:r>
      <w:proofErr w:type="spellEnd"/>
      <w:r w:rsidRPr="00DC6F96">
        <w:rPr>
          <w:rFonts w:ascii="Times New Roman" w:hAnsi="Times New Roman" w:cs="Times New Roman"/>
          <w:i/>
          <w:sz w:val="24"/>
          <w:lang w:val="en-US"/>
        </w:rPr>
        <w:t xml:space="preserve"> (“wasabi” + “garlic aioli”)</w:t>
      </w:r>
    </w:p>
    <w:p w:rsidR="00DC6F96" w:rsidRPr="00BE7F96" w:rsidRDefault="00BE7F96" w:rsidP="00CE455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r w:rsidRPr="00BE7F96">
        <w:rPr>
          <w:rFonts w:ascii="Times New Roman" w:hAnsi="Times New Roman" w:cs="Times New Roman"/>
          <w:b/>
          <w:i/>
          <w:sz w:val="24"/>
          <w:lang w:val="en-US"/>
        </w:rPr>
        <w:t>Beer Happy</w:t>
      </w:r>
      <w:r w:rsidRPr="00BE7F96">
        <w:rPr>
          <w:rFonts w:ascii="Times New Roman" w:hAnsi="Times New Roman" w:cs="Times New Roman"/>
          <w:i/>
          <w:sz w:val="24"/>
          <w:lang w:val="en-US"/>
        </w:rPr>
        <w:t xml:space="preserve"> (“beer” + “be happy”)</w:t>
      </w:r>
    </w:p>
    <w:p w:rsidR="00BE7F96" w:rsidRDefault="00DC6F96" w:rsidP="00CE455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Bloodweiser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(“blood” + “Budweiser”)</w:t>
      </w:r>
    </w:p>
    <w:p w:rsidR="00DC6F96" w:rsidRDefault="00DC6F96" w:rsidP="00CE455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Ginaissance</w:t>
      </w:r>
      <w:proofErr w:type="spellEnd"/>
      <w:r w:rsidRPr="00BE7F96">
        <w:rPr>
          <w:rFonts w:ascii="Times New Roman" w:hAnsi="Times New Roman" w:cs="Times New Roman"/>
          <w:i/>
          <w:sz w:val="24"/>
          <w:lang w:val="en-US"/>
        </w:rPr>
        <w:t xml:space="preserve"> (“gin” + “renaissance”)</w:t>
      </w:r>
    </w:p>
    <w:p w:rsidR="00CD61C3" w:rsidRDefault="00CD61C3" w:rsidP="00CE455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CD61C3">
        <w:rPr>
          <w:rFonts w:ascii="Times New Roman" w:hAnsi="Times New Roman" w:cs="Times New Roman"/>
          <w:b/>
          <w:i/>
          <w:sz w:val="24"/>
          <w:lang w:val="en-US"/>
        </w:rPr>
        <w:t>Prongles</w:t>
      </w:r>
      <w:proofErr w:type="spellEnd"/>
      <w:r w:rsidRPr="00CD61C3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CD61C3">
        <w:rPr>
          <w:rFonts w:ascii="Times New Roman" w:hAnsi="Times New Roman" w:cs="Times New Roman"/>
          <w:i/>
          <w:sz w:val="24"/>
          <w:lang w:val="en-US"/>
        </w:rPr>
        <w:t>(“</w:t>
      </w:r>
      <w:r>
        <w:rPr>
          <w:rFonts w:ascii="Times New Roman" w:hAnsi="Times New Roman" w:cs="Times New Roman"/>
          <w:i/>
          <w:sz w:val="24"/>
          <w:lang w:val="en-US"/>
        </w:rPr>
        <w:t>prong</w:t>
      </w:r>
      <w:r w:rsidRPr="00CD61C3">
        <w:rPr>
          <w:rFonts w:ascii="Times New Roman" w:hAnsi="Times New Roman" w:cs="Times New Roman"/>
          <w:i/>
          <w:sz w:val="24"/>
          <w:lang w:val="en-US"/>
        </w:rPr>
        <w:t>” + “</w:t>
      </w:r>
      <w:r>
        <w:rPr>
          <w:rFonts w:ascii="Times New Roman" w:hAnsi="Times New Roman" w:cs="Times New Roman"/>
          <w:i/>
          <w:sz w:val="24"/>
          <w:lang w:val="en-US"/>
        </w:rPr>
        <w:t>Pringles</w:t>
      </w:r>
      <w:r w:rsidRPr="00CD61C3">
        <w:rPr>
          <w:rFonts w:ascii="Times New Roman" w:hAnsi="Times New Roman" w:cs="Times New Roman"/>
          <w:i/>
          <w:sz w:val="24"/>
          <w:lang w:val="en-US"/>
        </w:rPr>
        <w:t>”)</w:t>
      </w:r>
    </w:p>
    <w:p w:rsidR="000F3866" w:rsidRDefault="000F3866" w:rsidP="000F38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0F3866">
        <w:rPr>
          <w:rFonts w:ascii="Times New Roman" w:hAnsi="Times New Roman" w:cs="Times New Roman"/>
          <w:b/>
          <w:i/>
          <w:sz w:val="24"/>
          <w:lang w:val="en-US"/>
        </w:rPr>
        <w:t>Baconnaise</w:t>
      </w:r>
      <w:proofErr w:type="spellEnd"/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(“bacon” + “mayonnaise”)</w:t>
      </w:r>
    </w:p>
    <w:p w:rsidR="000F3866" w:rsidRDefault="000F3866" w:rsidP="000F38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Oat Yeah!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(“oat” + “oh yeah!”)</w:t>
      </w:r>
    </w:p>
    <w:p w:rsidR="000F3866" w:rsidRPr="000F3866" w:rsidRDefault="000F3866" w:rsidP="000F38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0F3866">
        <w:rPr>
          <w:rFonts w:ascii="Times New Roman" w:hAnsi="Times New Roman" w:cs="Times New Roman"/>
          <w:b/>
          <w:i/>
          <w:sz w:val="24"/>
          <w:lang w:val="en-US"/>
        </w:rPr>
        <w:t>Babybel</w:t>
      </w:r>
      <w:proofErr w:type="spellEnd"/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(“baby” + “</w:t>
      </w:r>
      <w:r w:rsidRPr="008A3FB5">
        <w:rPr>
          <w:rFonts w:ascii="Times New Roman" w:hAnsi="Times New Roman" w:cs="Times New Roman"/>
          <w:i/>
          <w:sz w:val="24"/>
          <w:lang w:val="en-US"/>
        </w:rPr>
        <w:t xml:space="preserve">Le </w:t>
      </w:r>
      <w:proofErr w:type="spellStart"/>
      <w:r w:rsidRPr="008A3FB5">
        <w:rPr>
          <w:rFonts w:ascii="Times New Roman" w:hAnsi="Times New Roman" w:cs="Times New Roman"/>
          <w:i/>
          <w:sz w:val="24"/>
          <w:lang w:val="en-US"/>
        </w:rPr>
        <w:t>Groupe</w:t>
      </w:r>
      <w:proofErr w:type="spellEnd"/>
      <w:r w:rsidRPr="008A3FB5">
        <w:rPr>
          <w:rFonts w:ascii="Times New Roman" w:hAnsi="Times New Roman" w:cs="Times New Roman"/>
          <w:i/>
          <w:sz w:val="24"/>
          <w:lang w:val="en-US"/>
        </w:rPr>
        <w:t xml:space="preserve"> Bel</w:t>
      </w:r>
      <w:r w:rsidRPr="000F3866">
        <w:rPr>
          <w:rFonts w:ascii="Times New Roman" w:hAnsi="Times New Roman" w:cs="Times New Roman"/>
          <w:i/>
          <w:sz w:val="24"/>
          <w:lang w:val="en-US"/>
        </w:rPr>
        <w:t>”</w:t>
      </w:r>
      <w:r w:rsidRPr="008A3FB5">
        <w:rPr>
          <w:rFonts w:ascii="Times New Roman" w:hAnsi="Times New Roman" w:cs="Times New Roman"/>
          <w:i/>
          <w:sz w:val="24"/>
          <w:lang w:val="en-US"/>
        </w:rPr>
        <w:t>)</w:t>
      </w:r>
    </w:p>
    <w:p w:rsidR="000F3866" w:rsidRDefault="000F3866" w:rsidP="000F38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0F3866">
        <w:rPr>
          <w:rFonts w:ascii="Times New Roman" w:hAnsi="Times New Roman" w:cs="Times New Roman"/>
          <w:b/>
          <w:i/>
          <w:sz w:val="24"/>
          <w:lang w:val="en-US"/>
        </w:rPr>
        <w:t>Brunchables</w:t>
      </w:r>
      <w:proofErr w:type="spellEnd"/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lang w:val="en-US"/>
        </w:rPr>
        <w:t>(“brunch” + “L</w:t>
      </w:r>
      <w:r w:rsidRPr="000F3866">
        <w:rPr>
          <w:rFonts w:ascii="Times New Roman" w:hAnsi="Times New Roman" w:cs="Times New Roman"/>
          <w:i/>
          <w:sz w:val="24"/>
          <w:lang w:val="en-US"/>
        </w:rPr>
        <w:t>unchables”</w:t>
      </w:r>
      <w:r>
        <w:rPr>
          <w:rFonts w:ascii="Times New Roman" w:hAnsi="Times New Roman" w:cs="Times New Roman"/>
          <w:i/>
          <w:sz w:val="24"/>
          <w:lang w:val="en-US"/>
        </w:rPr>
        <w:t>)</w:t>
      </w:r>
    </w:p>
    <w:p w:rsidR="000F3866" w:rsidRPr="00583657" w:rsidRDefault="00583657" w:rsidP="0058365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Snackimals</w:t>
      </w:r>
      <w:proofErr w:type="spellEnd"/>
      <w:r w:rsidRPr="00583657">
        <w:rPr>
          <w:rFonts w:ascii="Times New Roman" w:hAnsi="Times New Roman" w:cs="Times New Roman"/>
          <w:i/>
          <w:sz w:val="24"/>
          <w:lang w:val="en-US"/>
        </w:rPr>
        <w:t xml:space="preserve"> (“snack” + “animals”)</w:t>
      </w:r>
    </w:p>
    <w:p w:rsidR="00CE4558" w:rsidRDefault="00CE4558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u w:val="single"/>
          <w:lang w:val="en-US"/>
        </w:rPr>
      </w:pPr>
    </w:p>
    <w:p w:rsidR="00CE4558" w:rsidRPr="008A3FB5" w:rsidRDefault="00CE4558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proofErr w:type="spellStart"/>
      <w:r w:rsidRPr="00FD585C">
        <w:rPr>
          <w:rFonts w:ascii="Times New Roman" w:hAnsi="Times New Roman" w:cs="Times New Roman"/>
          <w:i/>
          <w:sz w:val="24"/>
          <w:u w:val="single"/>
          <w:lang w:val="en-US"/>
        </w:rPr>
        <w:lastRenderedPageBreak/>
        <w:t>acd</w:t>
      </w:r>
      <w:proofErr w:type="spellEnd"/>
      <w:r w:rsidRPr="00CD61C3">
        <w:rPr>
          <w:rFonts w:ascii="Times New Roman" w:hAnsi="Times New Roman" w:cs="Times New Roman"/>
          <w:sz w:val="24"/>
          <w:lang w:val="en-US"/>
        </w:rPr>
        <w:t> </w:t>
      </w:r>
      <w:r>
        <w:rPr>
          <w:rFonts w:ascii="Times New Roman" w:hAnsi="Times New Roman" w:cs="Times New Roman"/>
          <w:sz w:val="24"/>
        </w:rPr>
        <w:t>(</w:t>
      </w:r>
      <w:r w:rsidRPr="008A3FB5">
        <w:rPr>
          <w:rFonts w:ascii="Times New Roman" w:hAnsi="Times New Roman" w:cs="Times New Roman"/>
          <w:sz w:val="24"/>
        </w:rPr>
        <w:t>соединение начального фрагмента первого исходного слова и полного второго исходного слова</w:t>
      </w:r>
      <w:r>
        <w:rPr>
          <w:rFonts w:ascii="Times New Roman" w:hAnsi="Times New Roman" w:cs="Times New Roman"/>
          <w:sz w:val="24"/>
        </w:rPr>
        <w:t>):</w:t>
      </w:r>
    </w:p>
    <w:p w:rsidR="00CE4558" w:rsidRDefault="00CE4558" w:rsidP="00CE455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Pomsticks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(“pommes fri</w:t>
      </w:r>
      <w:r w:rsidR="00C672B8">
        <w:rPr>
          <w:rFonts w:ascii="Times New Roman" w:hAnsi="Times New Roman" w:cs="Times New Roman"/>
          <w:i/>
          <w:sz w:val="24"/>
          <w:lang w:val="en-US"/>
        </w:rPr>
        <w:t>t</w:t>
      </w:r>
      <w:r w:rsidRPr="00BE7F96">
        <w:rPr>
          <w:rFonts w:ascii="Times New Roman" w:hAnsi="Times New Roman" w:cs="Times New Roman"/>
          <w:i/>
          <w:sz w:val="24"/>
          <w:lang w:val="en-US"/>
        </w:rPr>
        <w:t>es” + “sticks”)</w:t>
      </w:r>
    </w:p>
    <w:p w:rsidR="00CE4558" w:rsidRDefault="00CE4558" w:rsidP="00CE455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Yes Peas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(“yes please” + “peas”)</w:t>
      </w:r>
    </w:p>
    <w:p w:rsidR="00CE4558" w:rsidRDefault="00CE4558" w:rsidP="00CE455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Goodness grains!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(“Goodness gracious!” + “grains”)</w:t>
      </w:r>
    </w:p>
    <w:p w:rsidR="00CE4558" w:rsidRDefault="00CE4558" w:rsidP="00CE455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Buffaranch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(“buffalo” + “ranch”)</w:t>
      </w:r>
    </w:p>
    <w:p w:rsidR="00CE4558" w:rsidRDefault="00CE4558" w:rsidP="00CE455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PoGo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! </w:t>
      </w:r>
      <w:r w:rsidRPr="00BE7F96">
        <w:rPr>
          <w:rFonts w:ascii="Times New Roman" w:hAnsi="Times New Roman" w:cs="Times New Roman"/>
          <w:i/>
          <w:sz w:val="24"/>
          <w:lang w:val="en-US"/>
        </w:rPr>
        <w:t>(</w:t>
      </w:r>
      <w:r>
        <w:rPr>
          <w:rFonts w:ascii="Times New Roman" w:hAnsi="Times New Roman" w:cs="Times New Roman"/>
          <w:i/>
          <w:sz w:val="24"/>
          <w:lang w:val="en-US"/>
        </w:rPr>
        <w:t xml:space="preserve">the slogan of the product is “Power on the go!” </w:t>
      </w:r>
      <w:r>
        <w:rPr>
          <w:rFonts w:ascii="Times New Roman" w:hAnsi="Times New Roman" w:cs="Times New Roman"/>
          <w:i/>
          <w:sz w:val="24"/>
          <w:lang w:val="en-US"/>
        </w:rPr>
        <w:sym w:font="Symbol" w:char="F0DE"/>
      </w:r>
      <w:r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“power</w:t>
      </w:r>
      <w:r>
        <w:rPr>
          <w:rFonts w:ascii="Times New Roman" w:hAnsi="Times New Roman" w:cs="Times New Roman"/>
          <w:i/>
          <w:sz w:val="24"/>
          <w:lang w:val="en-US"/>
        </w:rPr>
        <w:t>” +</w:t>
      </w:r>
      <w:r w:rsidRPr="00BE7F96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  <w:lang w:val="en-US"/>
        </w:rPr>
        <w:t>“</w:t>
      </w:r>
      <w:r w:rsidRPr="00BE7F96">
        <w:rPr>
          <w:rFonts w:ascii="Times New Roman" w:hAnsi="Times New Roman" w:cs="Times New Roman"/>
          <w:i/>
          <w:sz w:val="24"/>
          <w:lang w:val="en-US"/>
        </w:rPr>
        <w:t>go”</w:t>
      </w:r>
      <w:r>
        <w:rPr>
          <w:rFonts w:ascii="Times New Roman" w:hAnsi="Times New Roman" w:cs="Times New Roman"/>
          <w:i/>
          <w:sz w:val="24"/>
          <w:lang w:val="en-US"/>
        </w:rPr>
        <w:t>)</w:t>
      </w:r>
    </w:p>
    <w:p w:rsidR="000F3866" w:rsidRDefault="000F3866" w:rsidP="000F386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0F3866">
        <w:rPr>
          <w:rFonts w:ascii="Times New Roman" w:hAnsi="Times New Roman" w:cs="Times New Roman"/>
          <w:b/>
          <w:i/>
          <w:sz w:val="24"/>
          <w:lang w:val="en-US"/>
        </w:rPr>
        <w:t>Bisquick</w:t>
      </w:r>
      <w:proofErr w:type="spellEnd"/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(“biscuit” + “quick”)</w:t>
      </w:r>
    </w:p>
    <w:p w:rsidR="00583657" w:rsidRDefault="00583657" w:rsidP="00C3436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Ketchili</w:t>
      </w:r>
      <w:proofErr w:type="spellEnd"/>
      <w:r w:rsidRPr="00583657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583657">
        <w:rPr>
          <w:rFonts w:ascii="Times New Roman" w:hAnsi="Times New Roman" w:cs="Times New Roman"/>
          <w:i/>
          <w:sz w:val="24"/>
          <w:lang w:val="en-US"/>
        </w:rPr>
        <w:t>(“ketchup” + “chili”)</w:t>
      </w:r>
      <w:bookmarkStart w:id="0" w:name="_GoBack"/>
      <w:bookmarkEnd w:id="0"/>
    </w:p>
    <w:p w:rsidR="00AC7868" w:rsidRPr="00C34365" w:rsidRDefault="00AC7868" w:rsidP="00C3436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AC7868">
        <w:rPr>
          <w:rFonts w:ascii="Times New Roman" w:hAnsi="Times New Roman" w:cs="Times New Roman"/>
          <w:b/>
          <w:i/>
          <w:sz w:val="24"/>
          <w:lang w:val="en-US"/>
        </w:rPr>
        <w:t>GastroNoMeat</w:t>
      </w:r>
      <w:proofErr w:type="spellEnd"/>
      <w:r w:rsidRPr="00AC7868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AC7868">
        <w:rPr>
          <w:rFonts w:ascii="Times New Roman" w:hAnsi="Times New Roman" w:cs="Times New Roman"/>
          <w:i/>
          <w:sz w:val="24"/>
          <w:lang w:val="en-US"/>
        </w:rPr>
        <w:t>(“gastronomy” + “meat”)</w:t>
      </w:r>
    </w:p>
    <w:p w:rsidR="00CE4558" w:rsidRDefault="00CE4558" w:rsidP="00CE4558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</w:p>
    <w:p w:rsidR="00CE4558" w:rsidRPr="008A3FB5" w:rsidRDefault="00CE4558" w:rsidP="00C3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r w:rsidRPr="00AC7868">
        <w:rPr>
          <w:rFonts w:ascii="Times New Roman" w:hAnsi="Times New Roman" w:cs="Times New Roman"/>
          <w:i/>
          <w:sz w:val="24"/>
          <w:u w:val="single"/>
          <w:lang w:val="en-US"/>
        </w:rPr>
        <w:t>a</w:t>
      </w:r>
      <w:r w:rsidRPr="008A3FB5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Pr="00AC7868">
        <w:rPr>
          <w:rFonts w:ascii="Times New Roman" w:hAnsi="Times New Roman" w:cs="Times New Roman"/>
          <w:i/>
          <w:sz w:val="24"/>
          <w:u w:val="single"/>
          <w:lang w:val="en-US"/>
        </w:rPr>
        <w:t>b</w:t>
      </w:r>
      <w:r w:rsidRPr="008A3FB5">
        <w:rPr>
          <w:rFonts w:ascii="Times New Roman" w:hAnsi="Times New Roman" w:cs="Times New Roman"/>
          <w:i/>
          <w:sz w:val="24"/>
          <w:u w:val="single"/>
        </w:rPr>
        <w:t>/</w:t>
      </w:r>
      <w:r w:rsidRPr="00AC7868">
        <w:rPr>
          <w:rFonts w:ascii="Times New Roman" w:hAnsi="Times New Roman" w:cs="Times New Roman"/>
          <w:i/>
          <w:sz w:val="24"/>
          <w:u w:val="single"/>
          <w:lang w:val="en-US"/>
        </w:rPr>
        <w:t>c</w:t>
      </w:r>
      <w:r w:rsidRPr="008A3FB5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Pr="00AC7868">
        <w:rPr>
          <w:rFonts w:ascii="Times New Roman" w:hAnsi="Times New Roman" w:cs="Times New Roman"/>
          <w:i/>
          <w:sz w:val="24"/>
          <w:u w:val="single"/>
          <w:lang w:val="en-US"/>
        </w:rPr>
        <w:t>d</w:t>
      </w:r>
      <w:r w:rsidRPr="008A3FB5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8A3FB5">
        <w:rPr>
          <w:rFonts w:ascii="Times New Roman" w:hAnsi="Times New Roman" w:cs="Times New Roman"/>
          <w:sz w:val="24"/>
        </w:rPr>
        <w:t>соединение</w:t>
      </w:r>
      <w:r w:rsidR="00AC7868">
        <w:rPr>
          <w:rFonts w:ascii="Times New Roman" w:hAnsi="Times New Roman" w:cs="Times New Roman"/>
          <w:sz w:val="24"/>
        </w:rPr>
        <w:t xml:space="preserve"> полных основ</w:t>
      </w:r>
      <w:r w:rsidRPr="008A3FB5">
        <w:rPr>
          <w:rFonts w:ascii="Times New Roman" w:hAnsi="Times New Roman" w:cs="Times New Roman"/>
          <w:sz w:val="24"/>
        </w:rPr>
        <w:t xml:space="preserve"> исход</w:t>
      </w:r>
      <w:r>
        <w:rPr>
          <w:rFonts w:ascii="Times New Roman" w:hAnsi="Times New Roman" w:cs="Times New Roman"/>
          <w:sz w:val="24"/>
        </w:rPr>
        <w:t>ных</w:t>
      </w:r>
      <w:r w:rsidRPr="008A3FB5">
        <w:rPr>
          <w:rFonts w:ascii="Times New Roman" w:hAnsi="Times New Roman" w:cs="Times New Roman"/>
          <w:sz w:val="24"/>
        </w:rPr>
        <w:t xml:space="preserve"> слов</w:t>
      </w:r>
      <w:r>
        <w:rPr>
          <w:rFonts w:ascii="Times New Roman" w:hAnsi="Times New Roman" w:cs="Times New Roman"/>
          <w:sz w:val="24"/>
        </w:rPr>
        <w:t xml:space="preserve"> с наложением звуков на стыке):</w:t>
      </w:r>
    </w:p>
    <w:p w:rsidR="00CE4558" w:rsidRDefault="00CE4558" w:rsidP="00CE455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6A3E4F">
        <w:rPr>
          <w:rFonts w:ascii="Times New Roman" w:hAnsi="Times New Roman" w:cs="Times New Roman"/>
          <w:b/>
          <w:i/>
          <w:sz w:val="24"/>
          <w:lang w:val="en-US"/>
        </w:rPr>
        <w:t>Livingood</w:t>
      </w:r>
      <w:proofErr w:type="spellEnd"/>
      <w:r w:rsidRPr="006A3E4F">
        <w:rPr>
          <w:rFonts w:ascii="Times New Roman" w:hAnsi="Times New Roman" w:cs="Times New Roman"/>
          <w:i/>
          <w:sz w:val="24"/>
          <w:lang w:val="en-US"/>
        </w:rPr>
        <w:t xml:space="preserve"> (“living” + “good”)</w:t>
      </w:r>
    </w:p>
    <w:p w:rsidR="000F3866" w:rsidRDefault="000F3866" w:rsidP="000F386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</w:p>
    <w:p w:rsidR="00FD585C" w:rsidRPr="00CD61C3" w:rsidRDefault="00FD585C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r w:rsidRPr="00CD61C3">
        <w:rPr>
          <w:rFonts w:ascii="Times New Roman" w:hAnsi="Times New Roman" w:cs="Times New Roman"/>
          <w:i/>
          <w:sz w:val="24"/>
          <w:u w:val="single"/>
          <w:lang w:val="en-US"/>
        </w:rPr>
        <w:t>a</w:t>
      </w:r>
      <w:r w:rsidRPr="008A3FB5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Pr="00CD61C3">
        <w:rPr>
          <w:rFonts w:ascii="Times New Roman" w:hAnsi="Times New Roman" w:cs="Times New Roman"/>
          <w:i/>
          <w:sz w:val="24"/>
          <w:u w:val="single"/>
          <w:lang w:val="en-US"/>
        </w:rPr>
        <w:t>cd</w:t>
      </w:r>
      <w:r w:rsidRPr="008A3FB5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Pr="00CD61C3">
        <w:rPr>
          <w:rFonts w:ascii="Times New Roman" w:hAnsi="Times New Roman" w:cs="Times New Roman"/>
          <w:i/>
          <w:sz w:val="24"/>
          <w:u w:val="single"/>
          <w:lang w:val="en-US"/>
        </w:rPr>
        <w:t>b</w:t>
      </w:r>
      <w:r w:rsidR="00CD61C3">
        <w:rPr>
          <w:rFonts w:ascii="Times New Roman" w:hAnsi="Times New Roman" w:cs="Times New Roman"/>
          <w:sz w:val="24"/>
          <w:lang w:val="en-US"/>
        </w:rPr>
        <w:t> </w:t>
      </w:r>
      <w:r w:rsidR="00CD61C3">
        <w:rPr>
          <w:rFonts w:ascii="Times New Roman" w:hAnsi="Times New Roman" w:cs="Times New Roman"/>
          <w:sz w:val="24"/>
        </w:rPr>
        <w:t>(</w:t>
      </w:r>
      <w:r w:rsidR="00CD61C3" w:rsidRPr="008A3FB5">
        <w:rPr>
          <w:rFonts w:ascii="Times New Roman" w:hAnsi="Times New Roman" w:cs="Times New Roman"/>
          <w:sz w:val="24"/>
        </w:rPr>
        <w:t>слово или его часть помещается внутрь другого слова</w:t>
      </w:r>
      <w:r w:rsidR="00CD61C3">
        <w:rPr>
          <w:rFonts w:ascii="Times New Roman" w:hAnsi="Times New Roman" w:cs="Times New Roman"/>
          <w:sz w:val="24"/>
        </w:rPr>
        <w:t>):</w:t>
      </w:r>
    </w:p>
    <w:p w:rsidR="00FD585C" w:rsidRDefault="00CD61C3" w:rsidP="00CE455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CD61C3">
        <w:rPr>
          <w:rFonts w:ascii="Times New Roman" w:hAnsi="Times New Roman" w:cs="Times New Roman"/>
          <w:b/>
          <w:i/>
          <w:sz w:val="24"/>
          <w:lang w:val="en-US"/>
        </w:rPr>
        <w:t xml:space="preserve">Count </w:t>
      </w:r>
      <w:proofErr w:type="spellStart"/>
      <w:r w:rsidRPr="00CD61C3">
        <w:rPr>
          <w:rFonts w:ascii="Times New Roman" w:hAnsi="Times New Roman" w:cs="Times New Roman"/>
          <w:b/>
          <w:i/>
          <w:sz w:val="24"/>
          <w:lang w:val="en-US"/>
        </w:rPr>
        <w:t>Chocula</w:t>
      </w:r>
      <w:proofErr w:type="spellEnd"/>
      <w:r>
        <w:rPr>
          <w:rFonts w:ascii="Times New Roman" w:hAnsi="Times New Roman" w:cs="Times New Roman"/>
          <w:i/>
          <w:sz w:val="24"/>
          <w:lang w:val="en-US"/>
        </w:rPr>
        <w:t xml:space="preserve"> (</w:t>
      </w:r>
      <w:r w:rsidR="00ED1669">
        <w:rPr>
          <w:rFonts w:ascii="Times New Roman" w:hAnsi="Times New Roman" w:cs="Times New Roman"/>
          <w:i/>
          <w:sz w:val="24"/>
          <w:lang w:val="en-US"/>
        </w:rPr>
        <w:t>“</w:t>
      </w:r>
      <w:r w:rsidR="00ED1669" w:rsidRPr="00CD61C3">
        <w:rPr>
          <w:rFonts w:ascii="Times New Roman" w:hAnsi="Times New Roman" w:cs="Times New Roman"/>
          <w:i/>
          <w:sz w:val="24"/>
          <w:lang w:val="en-US"/>
        </w:rPr>
        <w:t>Count Dracula”</w:t>
      </w:r>
      <w:r w:rsidR="00ED1669">
        <w:rPr>
          <w:rFonts w:ascii="Times New Roman" w:hAnsi="Times New Roman" w:cs="Times New Roman"/>
          <w:i/>
          <w:sz w:val="24"/>
          <w:lang w:val="en-US"/>
        </w:rPr>
        <w:t xml:space="preserve"> + </w:t>
      </w:r>
      <w:r>
        <w:rPr>
          <w:rFonts w:ascii="Times New Roman" w:hAnsi="Times New Roman" w:cs="Times New Roman"/>
          <w:i/>
          <w:sz w:val="24"/>
          <w:lang w:val="en-US"/>
        </w:rPr>
        <w:t>“chocolate”</w:t>
      </w:r>
      <w:r w:rsidRPr="00CD61C3">
        <w:rPr>
          <w:rFonts w:ascii="Times New Roman" w:hAnsi="Times New Roman" w:cs="Times New Roman"/>
          <w:i/>
          <w:sz w:val="24"/>
          <w:lang w:val="en-US"/>
        </w:rPr>
        <w:t>)</w:t>
      </w:r>
    </w:p>
    <w:p w:rsidR="00CD61C3" w:rsidRPr="005A18A5" w:rsidRDefault="00CD61C3" w:rsidP="005A18A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CD61C3">
        <w:rPr>
          <w:rFonts w:ascii="Times New Roman" w:hAnsi="Times New Roman" w:cs="Times New Roman"/>
          <w:b/>
          <w:i/>
          <w:sz w:val="24"/>
          <w:lang w:val="en-US"/>
        </w:rPr>
        <w:t xml:space="preserve">Ready egg go! </w:t>
      </w:r>
      <w:r w:rsidRPr="00CD61C3">
        <w:rPr>
          <w:rFonts w:ascii="Times New Roman" w:hAnsi="Times New Roman" w:cs="Times New Roman"/>
          <w:i/>
          <w:sz w:val="24"/>
          <w:lang w:val="en-US"/>
        </w:rPr>
        <w:t>(“Ready set go!” + “egg”)</w:t>
      </w:r>
    </w:p>
    <w:p w:rsidR="00BE7F96" w:rsidRDefault="00BE7F96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lang w:val="en-US"/>
        </w:rPr>
      </w:pPr>
    </w:p>
    <w:p w:rsidR="00CE4558" w:rsidRPr="008A3FB5" w:rsidRDefault="00CE4558" w:rsidP="00CE4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</w:rPr>
      </w:pPr>
      <w:proofErr w:type="spellStart"/>
      <w:r w:rsidRPr="00FD585C">
        <w:rPr>
          <w:rFonts w:ascii="Times New Roman" w:hAnsi="Times New Roman" w:cs="Times New Roman"/>
          <w:i/>
          <w:sz w:val="24"/>
          <w:u w:val="single"/>
          <w:lang w:val="en-US"/>
        </w:rPr>
        <w:t>axd</w:t>
      </w:r>
      <w:proofErr w:type="spellEnd"/>
      <w:r>
        <w:rPr>
          <w:lang w:val="en-US"/>
        </w:rPr>
        <w:t> </w:t>
      </w:r>
      <w:r>
        <w:rPr>
          <w:rFonts w:ascii="Times New Roman" w:hAnsi="Times New Roman" w:cs="Times New Roman"/>
          <w:sz w:val="24"/>
        </w:rPr>
        <w:t>(с</w:t>
      </w:r>
      <w:r w:rsidRPr="008A3FB5">
        <w:rPr>
          <w:rFonts w:ascii="Times New Roman" w:hAnsi="Times New Roman" w:cs="Times New Roman"/>
          <w:sz w:val="24"/>
        </w:rPr>
        <w:t>оединение фрагментов исходных слов с наложением звуков на стыке</w:t>
      </w:r>
      <w:r>
        <w:rPr>
          <w:rFonts w:ascii="Times New Roman" w:hAnsi="Times New Roman" w:cs="Times New Roman"/>
          <w:sz w:val="24"/>
        </w:rPr>
        <w:t>)</w:t>
      </w:r>
      <w:r w:rsidRPr="008A3FB5">
        <w:rPr>
          <w:rFonts w:ascii="Times New Roman" w:hAnsi="Times New Roman" w:cs="Times New Roman"/>
          <w:sz w:val="24"/>
        </w:rPr>
        <w:t>:</w:t>
      </w:r>
    </w:p>
    <w:p w:rsidR="00CE4558" w:rsidRDefault="00CE4558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Kabobbles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</w:t>
      </w:r>
      <w:proofErr w:type="spellStart"/>
      <w:r w:rsidRPr="00BE7F96">
        <w:rPr>
          <w:rFonts w:ascii="Times New Roman" w:hAnsi="Times New Roman" w:cs="Times New Roman"/>
          <w:i/>
          <w:sz w:val="24"/>
          <w:lang w:val="en-US"/>
        </w:rPr>
        <w:t>kabobulator</w:t>
      </w:r>
      <w:proofErr w:type="spellEnd"/>
      <w:r w:rsidRPr="00BE7F96">
        <w:rPr>
          <w:rFonts w:ascii="Times New Roman" w:hAnsi="Times New Roman" w:cs="Times New Roman"/>
          <w:i/>
          <w:sz w:val="24"/>
          <w:lang w:val="en-US"/>
        </w:rPr>
        <w:t>” + “</w:t>
      </w:r>
      <w:r>
        <w:rPr>
          <w:rFonts w:ascii="Times New Roman" w:hAnsi="Times New Roman" w:cs="Times New Roman"/>
          <w:i/>
          <w:sz w:val="24"/>
          <w:lang w:val="en-US"/>
        </w:rPr>
        <w:t>L</w:t>
      </w:r>
      <w:r w:rsidRPr="00BE7F96">
        <w:rPr>
          <w:rFonts w:ascii="Times New Roman" w:hAnsi="Times New Roman" w:cs="Times New Roman"/>
          <w:i/>
          <w:sz w:val="24"/>
          <w:lang w:val="en-US"/>
        </w:rPr>
        <w:t>unchables”)</w:t>
      </w:r>
    </w:p>
    <w:p w:rsidR="00CE4558" w:rsidRPr="00BE7F96" w:rsidRDefault="00CE4558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Mc&amp;Cheesus</w:t>
      </w:r>
      <w:proofErr w:type="spellEnd"/>
      <w:r w:rsidRPr="00BE7F96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BE7F96">
        <w:rPr>
          <w:rFonts w:ascii="Times New Roman" w:hAnsi="Times New Roman" w:cs="Times New Roman"/>
          <w:i/>
          <w:sz w:val="24"/>
          <w:lang w:val="en-US"/>
        </w:rPr>
        <w:t>(“</w:t>
      </w:r>
      <w:proofErr w:type="spellStart"/>
      <w:r w:rsidRPr="00BE7F96">
        <w:rPr>
          <w:rFonts w:ascii="Times New Roman" w:hAnsi="Times New Roman" w:cs="Times New Roman"/>
          <w:i/>
          <w:sz w:val="24"/>
          <w:lang w:val="en-US"/>
        </w:rPr>
        <w:t>Mc&amp;Cheese</w:t>
      </w:r>
      <w:proofErr w:type="spellEnd"/>
      <w:r w:rsidRPr="00BE7F96">
        <w:rPr>
          <w:rFonts w:ascii="Times New Roman" w:hAnsi="Times New Roman" w:cs="Times New Roman"/>
          <w:i/>
          <w:sz w:val="24"/>
          <w:lang w:val="en-US"/>
        </w:rPr>
        <w:t>” + “</w:t>
      </w:r>
      <w:proofErr w:type="spellStart"/>
      <w:r w:rsidRPr="00BE7F96">
        <w:rPr>
          <w:rFonts w:ascii="Times New Roman" w:hAnsi="Times New Roman" w:cs="Times New Roman"/>
          <w:i/>
          <w:sz w:val="24"/>
          <w:lang w:val="en-US"/>
        </w:rPr>
        <w:t>Jeesus</w:t>
      </w:r>
      <w:proofErr w:type="spellEnd"/>
      <w:r w:rsidRPr="00BE7F96">
        <w:rPr>
          <w:rFonts w:ascii="Times New Roman" w:hAnsi="Times New Roman" w:cs="Times New Roman"/>
          <w:i/>
          <w:sz w:val="24"/>
          <w:lang w:val="en-US"/>
        </w:rPr>
        <w:t>”)</w:t>
      </w:r>
    </w:p>
    <w:p w:rsidR="00CE4558" w:rsidRPr="00BE7F96" w:rsidRDefault="00CE4558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BE7F96">
        <w:rPr>
          <w:rFonts w:ascii="Times New Roman" w:hAnsi="Times New Roman" w:cs="Times New Roman"/>
          <w:b/>
          <w:i/>
          <w:sz w:val="24"/>
          <w:lang w:val="en-US"/>
        </w:rPr>
        <w:t>Triscuit</w:t>
      </w:r>
      <w:proofErr w:type="spellEnd"/>
      <w:r w:rsidRPr="00BE7F96">
        <w:rPr>
          <w:rFonts w:ascii="Times New Roman" w:hAnsi="Times New Roman" w:cs="Times New Roman"/>
          <w:i/>
          <w:sz w:val="24"/>
          <w:lang w:val="en-US"/>
        </w:rPr>
        <w:t xml:space="preserve"> (“electricity” + “biscuit”)</w:t>
      </w:r>
    </w:p>
    <w:p w:rsidR="00CE4558" w:rsidRDefault="00CE4558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proofErr w:type="spellStart"/>
      <w:r w:rsidRPr="00686EEF">
        <w:rPr>
          <w:rFonts w:ascii="Times New Roman" w:hAnsi="Times New Roman" w:cs="Times New Roman"/>
          <w:b/>
          <w:i/>
          <w:sz w:val="24"/>
          <w:lang w:val="en-US"/>
        </w:rPr>
        <w:t>Toblerone</w:t>
      </w:r>
      <w:proofErr w:type="spellEnd"/>
      <w:r w:rsidRPr="00686EEF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686EEF">
        <w:rPr>
          <w:rFonts w:ascii="Times New Roman" w:hAnsi="Times New Roman" w:cs="Times New Roman"/>
          <w:i/>
          <w:sz w:val="24"/>
          <w:lang w:val="en-US"/>
        </w:rPr>
        <w:t>(“Tobler” + Italian “</w:t>
      </w:r>
      <w:proofErr w:type="spellStart"/>
      <w:r w:rsidRPr="00686EEF">
        <w:rPr>
          <w:rFonts w:ascii="Times New Roman" w:hAnsi="Times New Roman" w:cs="Times New Roman"/>
          <w:i/>
          <w:sz w:val="24"/>
          <w:lang w:val="en-US"/>
        </w:rPr>
        <w:t>torrone</w:t>
      </w:r>
      <w:proofErr w:type="spellEnd"/>
      <w:r w:rsidRPr="00686EEF">
        <w:rPr>
          <w:rFonts w:ascii="Times New Roman" w:hAnsi="Times New Roman" w:cs="Times New Roman"/>
          <w:i/>
          <w:sz w:val="24"/>
          <w:lang w:val="en-US"/>
        </w:rPr>
        <w:t xml:space="preserve">” – a type of nougat) </w:t>
      </w:r>
    </w:p>
    <w:p w:rsidR="00CE4558" w:rsidRDefault="00CE4558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CD61C3">
        <w:rPr>
          <w:rFonts w:ascii="Times New Roman" w:hAnsi="Times New Roman" w:cs="Times New Roman"/>
          <w:b/>
          <w:i/>
          <w:sz w:val="24"/>
          <w:lang w:val="en-US"/>
        </w:rPr>
        <w:t>Ovaltine (</w:t>
      </w:r>
      <w:proofErr w:type="spellStart"/>
      <w:r w:rsidRPr="00CD61C3">
        <w:rPr>
          <w:rFonts w:ascii="Times New Roman" w:hAnsi="Times New Roman" w:cs="Times New Roman"/>
          <w:b/>
          <w:i/>
          <w:sz w:val="24"/>
          <w:lang w:val="en-US"/>
        </w:rPr>
        <w:t>Ovomaltine</w:t>
      </w:r>
      <w:proofErr w:type="spellEnd"/>
      <w:r w:rsidRPr="00CD61C3">
        <w:rPr>
          <w:rFonts w:ascii="Times New Roman" w:hAnsi="Times New Roman" w:cs="Times New Roman"/>
          <w:b/>
          <w:i/>
          <w:sz w:val="24"/>
          <w:lang w:val="en-US"/>
        </w:rPr>
        <w:t xml:space="preserve">) </w:t>
      </w:r>
      <w:r w:rsidRPr="00CD61C3">
        <w:rPr>
          <w:rFonts w:ascii="Times New Roman" w:hAnsi="Times New Roman" w:cs="Times New Roman"/>
          <w:i/>
          <w:sz w:val="24"/>
          <w:lang w:val="en-US"/>
        </w:rPr>
        <w:t>(</w:t>
      </w:r>
      <w:r w:rsidRPr="008A3FB5">
        <w:rPr>
          <w:rFonts w:ascii="Times New Roman" w:hAnsi="Times New Roman" w:cs="Times New Roman"/>
          <w:i/>
          <w:sz w:val="24"/>
          <w:lang w:val="en-US"/>
        </w:rPr>
        <w:t>Latin</w:t>
      </w:r>
      <w:r w:rsidRPr="00CD61C3">
        <w:rPr>
          <w:rFonts w:ascii="Times New Roman" w:hAnsi="Times New Roman" w:cs="Times New Roman"/>
          <w:i/>
          <w:sz w:val="24"/>
          <w:lang w:val="en-US"/>
        </w:rPr>
        <w:t xml:space="preserve"> “</w:t>
      </w:r>
      <w:r w:rsidRPr="008A3FB5">
        <w:rPr>
          <w:rFonts w:ascii="Times New Roman" w:hAnsi="Times New Roman" w:cs="Times New Roman"/>
          <w:i/>
          <w:iCs/>
          <w:sz w:val="24"/>
          <w:lang w:val="en-US"/>
        </w:rPr>
        <w:t>ovum</w:t>
      </w:r>
      <w:r w:rsidRPr="00CD61C3">
        <w:rPr>
          <w:rFonts w:ascii="Times New Roman" w:hAnsi="Times New Roman" w:cs="Times New Roman"/>
          <w:i/>
          <w:iCs/>
          <w:sz w:val="24"/>
          <w:lang w:val="en-US"/>
        </w:rPr>
        <w:t xml:space="preserve">” </w:t>
      </w:r>
      <w:r w:rsidR="00ED0223" w:rsidRPr="008A3FB5">
        <w:rPr>
          <w:rFonts w:ascii="Times New Roman" w:hAnsi="Times New Roman" w:cs="Times New Roman"/>
          <w:i/>
          <w:iCs/>
          <w:sz w:val="24"/>
          <w:lang w:val="en-US"/>
        </w:rPr>
        <w:t xml:space="preserve">– </w:t>
      </w:r>
      <w:r w:rsidRPr="008A3FB5">
        <w:rPr>
          <w:rFonts w:ascii="Times New Roman" w:hAnsi="Times New Roman" w:cs="Times New Roman"/>
          <w:i/>
          <w:sz w:val="24"/>
          <w:lang w:val="en-US"/>
        </w:rPr>
        <w:t xml:space="preserve"> egg</w:t>
      </w:r>
      <w:r w:rsidR="00ED0223" w:rsidRPr="008A3FB5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Pr="00CD61C3">
        <w:rPr>
          <w:rFonts w:ascii="Times New Roman" w:hAnsi="Times New Roman" w:cs="Times New Roman"/>
          <w:i/>
          <w:sz w:val="24"/>
          <w:lang w:val="en-US"/>
        </w:rPr>
        <w:t>+</w:t>
      </w:r>
      <w:r w:rsidR="00ED0223" w:rsidRPr="008A3FB5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Pr="00CD61C3">
        <w:rPr>
          <w:rFonts w:ascii="Times New Roman" w:hAnsi="Times New Roman" w:cs="Times New Roman"/>
          <w:i/>
          <w:sz w:val="24"/>
          <w:lang w:val="en-US"/>
        </w:rPr>
        <w:t>“</w:t>
      </w:r>
      <w:r w:rsidRPr="008A3FB5">
        <w:rPr>
          <w:rFonts w:ascii="Times New Roman" w:hAnsi="Times New Roman" w:cs="Times New Roman"/>
          <w:i/>
          <w:sz w:val="24"/>
          <w:lang w:val="en-US"/>
        </w:rPr>
        <w:t>malt</w:t>
      </w:r>
      <w:r w:rsidRPr="00CD61C3">
        <w:rPr>
          <w:rFonts w:ascii="Times New Roman" w:hAnsi="Times New Roman" w:cs="Times New Roman"/>
          <w:i/>
          <w:sz w:val="24"/>
          <w:lang w:val="en-US"/>
        </w:rPr>
        <w:t>” + suffix “</w:t>
      </w:r>
      <w:proofErr w:type="spellStart"/>
      <w:r w:rsidRPr="00CD61C3">
        <w:rPr>
          <w:rFonts w:ascii="Times New Roman" w:hAnsi="Times New Roman" w:cs="Times New Roman"/>
          <w:i/>
          <w:sz w:val="24"/>
          <w:lang w:val="en-US"/>
        </w:rPr>
        <w:t>ine</w:t>
      </w:r>
      <w:proofErr w:type="spellEnd"/>
      <w:r w:rsidRPr="00CD61C3">
        <w:rPr>
          <w:rFonts w:ascii="Times New Roman" w:hAnsi="Times New Roman" w:cs="Times New Roman"/>
          <w:i/>
          <w:sz w:val="24"/>
          <w:lang w:val="en-US"/>
        </w:rPr>
        <w:t>”)</w:t>
      </w:r>
    </w:p>
    <w:p w:rsidR="000F3866" w:rsidRDefault="000F3866" w:rsidP="00CE455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0F3866">
        <w:rPr>
          <w:rFonts w:ascii="Times New Roman" w:hAnsi="Times New Roman" w:cs="Times New Roman"/>
          <w:b/>
          <w:i/>
          <w:sz w:val="24"/>
          <w:lang w:val="en-US"/>
        </w:rPr>
        <w:t xml:space="preserve">Goodnes </w:t>
      </w:r>
      <w:r w:rsidRPr="000F3866">
        <w:rPr>
          <w:rFonts w:ascii="Times New Roman" w:hAnsi="Times New Roman" w:cs="Times New Roman"/>
          <w:i/>
          <w:sz w:val="24"/>
          <w:lang w:val="en-US"/>
        </w:rPr>
        <w:t>(“goodness” + “Nestle”)</w:t>
      </w:r>
    </w:p>
    <w:p w:rsidR="00583657" w:rsidRPr="00583657" w:rsidRDefault="00583657" w:rsidP="0058365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Cinnamint</w:t>
      </w:r>
      <w:proofErr w:type="spellEnd"/>
      <w:r w:rsidRPr="00583657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583657">
        <w:rPr>
          <w:rFonts w:ascii="Times New Roman" w:hAnsi="Times New Roman" w:cs="Times New Roman"/>
          <w:i/>
          <w:sz w:val="24"/>
          <w:lang w:val="en-US"/>
        </w:rPr>
        <w:t>(“cinnamon” + “mint”)</w:t>
      </w:r>
    </w:p>
    <w:p w:rsidR="00583657" w:rsidRPr="007F3699" w:rsidRDefault="00583657" w:rsidP="0058365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r w:rsidRPr="00583657">
        <w:rPr>
          <w:rFonts w:ascii="Times New Roman" w:hAnsi="Times New Roman" w:cs="Times New Roman"/>
          <w:b/>
          <w:i/>
          <w:sz w:val="24"/>
          <w:lang w:val="en-US"/>
        </w:rPr>
        <w:t>Tomatuna</w:t>
      </w:r>
      <w:proofErr w:type="spellEnd"/>
      <w:r w:rsidRPr="00583657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583657">
        <w:rPr>
          <w:rFonts w:ascii="Times New Roman" w:hAnsi="Times New Roman" w:cs="Times New Roman"/>
          <w:i/>
          <w:sz w:val="24"/>
          <w:lang w:val="en-US"/>
        </w:rPr>
        <w:t>(“tomato” + “tuna”)</w:t>
      </w:r>
    </w:p>
    <w:p w:rsidR="007F3699" w:rsidRPr="001F0374" w:rsidRDefault="007F3699" w:rsidP="001F037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r w:rsidRPr="007F3699">
        <w:rPr>
          <w:rFonts w:ascii="Times New Roman" w:hAnsi="Times New Roman" w:cs="Times New Roman"/>
          <w:b/>
          <w:i/>
          <w:sz w:val="24"/>
          <w:lang w:val="en-US"/>
        </w:rPr>
        <w:t>Spaghetteria</w:t>
      </w:r>
      <w:proofErr w:type="spellEnd"/>
      <w:r w:rsidRPr="007F3699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Pr="007F3699">
        <w:rPr>
          <w:rFonts w:ascii="Times New Roman" w:hAnsi="Times New Roman" w:cs="Times New Roman"/>
          <w:i/>
          <w:sz w:val="24"/>
          <w:lang w:val="en-US"/>
        </w:rPr>
        <w:t>(“spaghetti” + “cafeteria”)</w:t>
      </w:r>
    </w:p>
    <w:p w:rsidR="006A3E4F" w:rsidRDefault="006A3E4F" w:rsidP="00CE455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:rsidR="005A18A5" w:rsidRPr="008A3FB5" w:rsidRDefault="00FC35F7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Проведённое исследование показало, что в современн</w:t>
      </w:r>
      <w:r w:rsidR="00A456EB">
        <w:rPr>
          <w:rFonts w:ascii="Times New Roman" w:hAnsi="Times New Roman" w:cs="Times New Roman"/>
          <w:sz w:val="24"/>
        </w:rPr>
        <w:t xml:space="preserve">ых маркетинговых стратегиях использование </w:t>
      </w:r>
      <w:proofErr w:type="spellStart"/>
      <w:r w:rsidR="00A456EB">
        <w:rPr>
          <w:rFonts w:ascii="Times New Roman" w:hAnsi="Times New Roman" w:cs="Times New Roman"/>
          <w:sz w:val="24"/>
        </w:rPr>
        <w:t>блендинга</w:t>
      </w:r>
      <w:proofErr w:type="spellEnd"/>
      <w:r w:rsidR="00A456EB">
        <w:rPr>
          <w:rFonts w:ascii="Times New Roman" w:hAnsi="Times New Roman" w:cs="Times New Roman"/>
          <w:sz w:val="24"/>
        </w:rPr>
        <w:t xml:space="preserve"> для создания наименований товаров имеет широкое распространение</w:t>
      </w:r>
      <w:r w:rsidR="00B6780F">
        <w:rPr>
          <w:rFonts w:ascii="Times New Roman" w:hAnsi="Times New Roman" w:cs="Times New Roman"/>
          <w:sz w:val="24"/>
        </w:rPr>
        <w:t>.</w:t>
      </w:r>
      <w:r w:rsidR="00A456EB">
        <w:rPr>
          <w:rFonts w:ascii="Times New Roman" w:hAnsi="Times New Roman" w:cs="Times New Roman"/>
          <w:sz w:val="24"/>
        </w:rPr>
        <w:t xml:space="preserve"> </w:t>
      </w:r>
      <w:r w:rsidR="006B306A">
        <w:rPr>
          <w:rFonts w:ascii="Times New Roman" w:hAnsi="Times New Roman" w:cs="Times New Roman"/>
          <w:sz w:val="24"/>
        </w:rPr>
        <w:t xml:space="preserve">Было выявлено несколько структурных типов </w:t>
      </w:r>
      <w:proofErr w:type="spellStart"/>
      <w:r w:rsidR="006B306A">
        <w:rPr>
          <w:rFonts w:ascii="Times New Roman" w:hAnsi="Times New Roman" w:cs="Times New Roman"/>
          <w:sz w:val="24"/>
        </w:rPr>
        <w:t>блендов</w:t>
      </w:r>
      <w:proofErr w:type="spellEnd"/>
      <w:r w:rsidR="006B306A">
        <w:rPr>
          <w:rFonts w:ascii="Times New Roman" w:hAnsi="Times New Roman" w:cs="Times New Roman"/>
          <w:sz w:val="24"/>
        </w:rPr>
        <w:t xml:space="preserve">, среди которых по частоте употребления: </w:t>
      </w:r>
      <w:proofErr w:type="spellStart"/>
      <w:r w:rsidR="006B306A">
        <w:rPr>
          <w:rFonts w:ascii="Times New Roman" w:hAnsi="Times New Roman" w:cs="Times New Roman"/>
          <w:sz w:val="24"/>
          <w:lang w:val="en-US"/>
        </w:rPr>
        <w:t>a</w:t>
      </w:r>
      <w:r w:rsidR="001F0374">
        <w:rPr>
          <w:rFonts w:ascii="Times New Roman" w:hAnsi="Times New Roman" w:cs="Times New Roman"/>
          <w:sz w:val="24"/>
          <w:lang w:val="en-US"/>
        </w:rPr>
        <w:t>b</w:t>
      </w:r>
      <w:r w:rsidR="006B306A">
        <w:rPr>
          <w:rFonts w:ascii="Times New Roman" w:hAnsi="Times New Roman" w:cs="Times New Roman"/>
          <w:sz w:val="24"/>
          <w:lang w:val="en-US"/>
        </w:rPr>
        <w:t>d</w:t>
      </w:r>
      <w:proofErr w:type="spellEnd"/>
      <w:r w:rsidR="006B306A" w:rsidRPr="008A3FB5">
        <w:rPr>
          <w:rFonts w:ascii="Times New Roman" w:hAnsi="Times New Roman" w:cs="Times New Roman"/>
          <w:sz w:val="24"/>
        </w:rPr>
        <w:t xml:space="preserve"> </w:t>
      </w:r>
      <w:r w:rsidR="005A18A5" w:rsidRPr="008A3FB5">
        <w:rPr>
          <w:rFonts w:ascii="Times New Roman" w:hAnsi="Times New Roman" w:cs="Times New Roman"/>
          <w:sz w:val="24"/>
        </w:rPr>
        <w:t>–</w:t>
      </w:r>
      <w:r w:rsidR="005A18A5">
        <w:rPr>
          <w:rFonts w:ascii="Times New Roman" w:hAnsi="Times New Roman" w:cs="Times New Roman"/>
          <w:sz w:val="24"/>
        </w:rPr>
        <w:t xml:space="preserve"> 34%</w:t>
      </w:r>
      <w:r w:rsidR="006B306A" w:rsidRPr="008A3FB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6B306A">
        <w:rPr>
          <w:rFonts w:ascii="Times New Roman" w:hAnsi="Times New Roman" w:cs="Times New Roman"/>
          <w:sz w:val="24"/>
          <w:lang w:val="en-US"/>
        </w:rPr>
        <w:t>a</w:t>
      </w:r>
      <w:r w:rsidR="001F0374">
        <w:rPr>
          <w:rFonts w:ascii="Times New Roman" w:hAnsi="Times New Roman" w:cs="Times New Roman"/>
          <w:sz w:val="24"/>
          <w:lang w:val="en-US"/>
        </w:rPr>
        <w:t>x</w:t>
      </w:r>
      <w:r w:rsidR="006B306A">
        <w:rPr>
          <w:rFonts w:ascii="Times New Roman" w:hAnsi="Times New Roman" w:cs="Times New Roman"/>
          <w:sz w:val="24"/>
          <w:lang w:val="en-US"/>
        </w:rPr>
        <w:t>d</w:t>
      </w:r>
      <w:proofErr w:type="spellEnd"/>
      <w:r w:rsidR="006B306A" w:rsidRPr="008A3FB5">
        <w:rPr>
          <w:rFonts w:ascii="Times New Roman" w:hAnsi="Times New Roman" w:cs="Times New Roman"/>
          <w:sz w:val="24"/>
        </w:rPr>
        <w:t xml:space="preserve"> </w:t>
      </w:r>
      <w:r w:rsidR="005A18A5" w:rsidRPr="008A3FB5">
        <w:rPr>
          <w:rFonts w:ascii="Times New Roman" w:hAnsi="Times New Roman" w:cs="Times New Roman"/>
          <w:sz w:val="24"/>
        </w:rPr>
        <w:t>–</w:t>
      </w:r>
      <w:r w:rsidR="005A18A5">
        <w:rPr>
          <w:rFonts w:ascii="Times New Roman" w:hAnsi="Times New Roman" w:cs="Times New Roman"/>
          <w:sz w:val="24"/>
        </w:rPr>
        <w:t xml:space="preserve"> 30%</w:t>
      </w:r>
      <w:r w:rsidR="006B306A" w:rsidRPr="008A3FB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6B306A">
        <w:rPr>
          <w:rFonts w:ascii="Times New Roman" w:hAnsi="Times New Roman" w:cs="Times New Roman"/>
          <w:sz w:val="24"/>
          <w:lang w:val="en-US"/>
        </w:rPr>
        <w:t>acd</w:t>
      </w:r>
      <w:proofErr w:type="spellEnd"/>
      <w:r w:rsidR="006B306A" w:rsidRPr="008A3FB5">
        <w:rPr>
          <w:rFonts w:ascii="Times New Roman" w:hAnsi="Times New Roman" w:cs="Times New Roman"/>
          <w:sz w:val="24"/>
        </w:rPr>
        <w:t xml:space="preserve"> </w:t>
      </w:r>
      <w:r w:rsidR="005A18A5" w:rsidRPr="008A3FB5">
        <w:rPr>
          <w:rFonts w:ascii="Times New Roman" w:hAnsi="Times New Roman" w:cs="Times New Roman"/>
          <w:sz w:val="24"/>
        </w:rPr>
        <w:t>–</w:t>
      </w:r>
      <w:r w:rsidR="005A18A5">
        <w:rPr>
          <w:rFonts w:ascii="Times New Roman" w:hAnsi="Times New Roman" w:cs="Times New Roman"/>
          <w:sz w:val="24"/>
        </w:rPr>
        <w:t xml:space="preserve"> 28%</w:t>
      </w:r>
      <w:r w:rsidR="006B306A" w:rsidRPr="008A3FB5">
        <w:rPr>
          <w:rFonts w:ascii="Times New Roman" w:hAnsi="Times New Roman" w:cs="Times New Roman"/>
          <w:sz w:val="24"/>
        </w:rPr>
        <w:t>,</w:t>
      </w:r>
      <w:r w:rsidR="00160B55" w:rsidRPr="008A3FB5">
        <w:rPr>
          <w:rFonts w:ascii="Times New Roman" w:hAnsi="Times New Roman" w:cs="Times New Roman"/>
          <w:sz w:val="24"/>
        </w:rPr>
        <w:t xml:space="preserve"> </w:t>
      </w:r>
      <w:r w:rsidR="005A18A5">
        <w:rPr>
          <w:rFonts w:ascii="Times New Roman" w:hAnsi="Times New Roman" w:cs="Times New Roman"/>
          <w:sz w:val="24"/>
          <w:lang w:val="en-US"/>
        </w:rPr>
        <w:t>ad</w:t>
      </w:r>
      <w:r w:rsidR="005A18A5" w:rsidRPr="008A3FB5">
        <w:rPr>
          <w:rFonts w:ascii="Times New Roman" w:hAnsi="Times New Roman" w:cs="Times New Roman"/>
          <w:sz w:val="24"/>
        </w:rPr>
        <w:t xml:space="preserve"> –</w:t>
      </w:r>
      <w:r w:rsidR="005A18A5">
        <w:rPr>
          <w:rFonts w:ascii="Times New Roman" w:hAnsi="Times New Roman" w:cs="Times New Roman"/>
          <w:sz w:val="24"/>
        </w:rPr>
        <w:t xml:space="preserve"> 5%</w:t>
      </w:r>
      <w:r w:rsidR="005A18A5" w:rsidRPr="008A3FB5">
        <w:rPr>
          <w:rFonts w:ascii="Times New Roman" w:hAnsi="Times New Roman" w:cs="Times New Roman"/>
          <w:sz w:val="24"/>
        </w:rPr>
        <w:t xml:space="preserve">, </w:t>
      </w:r>
      <w:r w:rsidR="005A18A5">
        <w:rPr>
          <w:rFonts w:ascii="Times New Roman" w:hAnsi="Times New Roman" w:cs="Times New Roman"/>
          <w:sz w:val="24"/>
          <w:lang w:val="en-US"/>
        </w:rPr>
        <w:t>a</w:t>
      </w:r>
      <w:r w:rsidR="005A18A5" w:rsidRPr="008A3FB5">
        <w:rPr>
          <w:rFonts w:ascii="Times New Roman" w:hAnsi="Times New Roman" w:cs="Times New Roman"/>
          <w:sz w:val="24"/>
        </w:rPr>
        <w:t xml:space="preserve"> </w:t>
      </w:r>
      <w:r w:rsidR="005A18A5">
        <w:rPr>
          <w:rFonts w:ascii="Times New Roman" w:hAnsi="Times New Roman" w:cs="Times New Roman"/>
          <w:sz w:val="24"/>
          <w:lang w:val="en-US"/>
        </w:rPr>
        <w:t>c</w:t>
      </w:r>
      <w:r w:rsidR="00A43890">
        <w:rPr>
          <w:rFonts w:ascii="Times New Roman" w:hAnsi="Times New Roman" w:cs="Times New Roman"/>
          <w:sz w:val="24"/>
          <w:lang w:val="en-US"/>
        </w:rPr>
        <w:t>d</w:t>
      </w:r>
      <w:r w:rsidR="005A18A5" w:rsidRPr="008A3FB5">
        <w:rPr>
          <w:rFonts w:ascii="Times New Roman" w:hAnsi="Times New Roman" w:cs="Times New Roman"/>
          <w:sz w:val="24"/>
        </w:rPr>
        <w:t xml:space="preserve"> </w:t>
      </w:r>
      <w:r w:rsidR="00A43890">
        <w:rPr>
          <w:rFonts w:ascii="Times New Roman" w:hAnsi="Times New Roman" w:cs="Times New Roman"/>
          <w:sz w:val="24"/>
          <w:lang w:val="en-US"/>
        </w:rPr>
        <w:t>b</w:t>
      </w:r>
      <w:r w:rsidR="005A18A5" w:rsidRPr="008A3FB5">
        <w:rPr>
          <w:rFonts w:ascii="Times New Roman" w:hAnsi="Times New Roman" w:cs="Times New Roman"/>
          <w:sz w:val="24"/>
        </w:rPr>
        <w:t xml:space="preserve"> – 2</w:t>
      </w:r>
      <w:r w:rsidR="005A18A5">
        <w:rPr>
          <w:rFonts w:ascii="Times New Roman" w:hAnsi="Times New Roman" w:cs="Times New Roman"/>
          <w:sz w:val="24"/>
        </w:rPr>
        <w:t xml:space="preserve">%, </w:t>
      </w:r>
      <w:r w:rsidR="00160B55">
        <w:rPr>
          <w:rFonts w:ascii="Times New Roman" w:hAnsi="Times New Roman" w:cs="Times New Roman"/>
          <w:sz w:val="24"/>
          <w:lang w:val="en-US"/>
        </w:rPr>
        <w:t>a</w:t>
      </w:r>
      <w:r w:rsidR="00160B55" w:rsidRPr="008A3FB5">
        <w:rPr>
          <w:rFonts w:ascii="Times New Roman" w:hAnsi="Times New Roman" w:cs="Times New Roman"/>
          <w:sz w:val="24"/>
        </w:rPr>
        <w:t xml:space="preserve"> </w:t>
      </w:r>
      <w:r w:rsidR="00160B55">
        <w:rPr>
          <w:rFonts w:ascii="Times New Roman" w:hAnsi="Times New Roman" w:cs="Times New Roman"/>
          <w:sz w:val="24"/>
          <w:lang w:val="en-US"/>
        </w:rPr>
        <w:t>b</w:t>
      </w:r>
      <w:r w:rsidR="00160B55" w:rsidRPr="008A3FB5">
        <w:rPr>
          <w:rFonts w:ascii="Times New Roman" w:hAnsi="Times New Roman" w:cs="Times New Roman"/>
          <w:sz w:val="24"/>
        </w:rPr>
        <w:t>/</w:t>
      </w:r>
      <w:r w:rsidR="00160B55">
        <w:rPr>
          <w:rFonts w:ascii="Times New Roman" w:hAnsi="Times New Roman" w:cs="Times New Roman"/>
          <w:sz w:val="24"/>
          <w:lang w:val="en-US"/>
        </w:rPr>
        <w:t>c</w:t>
      </w:r>
      <w:r w:rsidR="00160B55" w:rsidRPr="008A3FB5">
        <w:rPr>
          <w:rFonts w:ascii="Times New Roman" w:hAnsi="Times New Roman" w:cs="Times New Roman"/>
          <w:sz w:val="24"/>
        </w:rPr>
        <w:t xml:space="preserve"> </w:t>
      </w:r>
      <w:r w:rsidR="00160B55">
        <w:rPr>
          <w:rFonts w:ascii="Times New Roman" w:hAnsi="Times New Roman" w:cs="Times New Roman"/>
          <w:sz w:val="24"/>
          <w:lang w:val="en-US"/>
        </w:rPr>
        <w:t>d</w:t>
      </w:r>
      <w:r w:rsidR="00160B55" w:rsidRPr="008A3FB5">
        <w:rPr>
          <w:rFonts w:ascii="Times New Roman" w:hAnsi="Times New Roman" w:cs="Times New Roman"/>
          <w:sz w:val="24"/>
        </w:rPr>
        <w:t xml:space="preserve"> </w:t>
      </w:r>
      <w:r w:rsidR="005A18A5" w:rsidRPr="008A3FB5">
        <w:rPr>
          <w:rFonts w:ascii="Times New Roman" w:hAnsi="Times New Roman" w:cs="Times New Roman"/>
          <w:sz w:val="24"/>
        </w:rPr>
        <w:t>–</w:t>
      </w:r>
      <w:r w:rsidR="005A18A5">
        <w:rPr>
          <w:rFonts w:ascii="Times New Roman" w:hAnsi="Times New Roman" w:cs="Times New Roman"/>
          <w:sz w:val="24"/>
        </w:rPr>
        <w:t xml:space="preserve"> 1%</w:t>
      </w:r>
      <w:r w:rsidR="005A18A5" w:rsidRPr="008A3FB5">
        <w:rPr>
          <w:rFonts w:ascii="Times New Roman" w:hAnsi="Times New Roman" w:cs="Times New Roman"/>
          <w:sz w:val="24"/>
        </w:rPr>
        <w:t>.</w:t>
      </w:r>
      <w:r w:rsidR="00160B55" w:rsidRPr="008A3FB5">
        <w:rPr>
          <w:rFonts w:ascii="Times New Roman" w:hAnsi="Times New Roman" w:cs="Times New Roman"/>
          <w:sz w:val="24"/>
        </w:rPr>
        <w:t xml:space="preserve"> </w:t>
      </w:r>
    </w:p>
    <w:p w:rsidR="00FC35F7" w:rsidRDefault="0050555A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Стоит </w:t>
      </w:r>
      <w:r w:rsidR="00160B55">
        <w:rPr>
          <w:rFonts w:ascii="Times New Roman" w:hAnsi="Times New Roman" w:cs="Times New Roman"/>
          <w:sz w:val="24"/>
        </w:rPr>
        <w:t xml:space="preserve">также </w:t>
      </w:r>
      <w:r>
        <w:rPr>
          <w:rFonts w:ascii="Times New Roman" w:hAnsi="Times New Roman" w:cs="Times New Roman"/>
          <w:sz w:val="24"/>
        </w:rPr>
        <w:t>отметить, что наибольшее количество названий-</w:t>
      </w:r>
      <w:proofErr w:type="spellStart"/>
      <w:r>
        <w:rPr>
          <w:rFonts w:ascii="Times New Roman" w:hAnsi="Times New Roman" w:cs="Times New Roman"/>
          <w:sz w:val="24"/>
        </w:rPr>
        <w:t>блендов</w:t>
      </w:r>
      <w:proofErr w:type="spellEnd"/>
      <w:r>
        <w:rPr>
          <w:rFonts w:ascii="Times New Roman" w:hAnsi="Times New Roman" w:cs="Times New Roman"/>
          <w:sz w:val="24"/>
        </w:rPr>
        <w:t xml:space="preserve"> было выявлено среди </w:t>
      </w:r>
      <w:proofErr w:type="spellStart"/>
      <w:r>
        <w:rPr>
          <w:rFonts w:ascii="Times New Roman" w:hAnsi="Times New Roman" w:cs="Times New Roman"/>
          <w:sz w:val="24"/>
        </w:rPr>
        <w:t>вег</w:t>
      </w:r>
      <w:proofErr w:type="spellEnd"/>
      <w:r>
        <w:rPr>
          <w:rFonts w:ascii="Times New Roman" w:hAnsi="Times New Roman" w:cs="Times New Roman"/>
          <w:sz w:val="24"/>
        </w:rPr>
        <w:t>(</w:t>
      </w:r>
      <w:proofErr w:type="spellStart"/>
      <w:r>
        <w:rPr>
          <w:rFonts w:ascii="Times New Roman" w:hAnsi="Times New Roman" w:cs="Times New Roman"/>
          <w:sz w:val="24"/>
        </w:rPr>
        <w:t>етари</w:t>
      </w:r>
      <w:proofErr w:type="spellEnd"/>
      <w:r>
        <w:rPr>
          <w:rFonts w:ascii="Times New Roman" w:hAnsi="Times New Roman" w:cs="Times New Roman"/>
          <w:sz w:val="24"/>
        </w:rPr>
        <w:t>)</w:t>
      </w:r>
      <w:proofErr w:type="spellStart"/>
      <w:r>
        <w:rPr>
          <w:rFonts w:ascii="Times New Roman" w:hAnsi="Times New Roman" w:cs="Times New Roman"/>
          <w:sz w:val="24"/>
        </w:rPr>
        <w:t>анских</w:t>
      </w:r>
      <w:proofErr w:type="spellEnd"/>
      <w:r>
        <w:rPr>
          <w:rFonts w:ascii="Times New Roman" w:hAnsi="Times New Roman" w:cs="Times New Roman"/>
          <w:sz w:val="24"/>
        </w:rPr>
        <w:t xml:space="preserve"> товаров и так называемых снеков и сладостей, что подтверждает нашу теорию о том, что основная цель производителя, использующего исследуемый нами метод, - </w:t>
      </w:r>
      <w:r w:rsidR="00B6780F">
        <w:rPr>
          <w:rFonts w:ascii="Times New Roman" w:hAnsi="Times New Roman" w:cs="Times New Roman"/>
          <w:sz w:val="24"/>
        </w:rPr>
        <w:t>привлечь внимание покупателя</w:t>
      </w:r>
      <w:r>
        <w:rPr>
          <w:rFonts w:ascii="Times New Roman" w:hAnsi="Times New Roman" w:cs="Times New Roman"/>
          <w:sz w:val="24"/>
        </w:rPr>
        <w:t xml:space="preserve"> (будь то человек с определёнными пищевыми привы</w:t>
      </w:r>
      <w:r w:rsidR="00B6780F">
        <w:rPr>
          <w:rFonts w:ascii="Times New Roman" w:hAnsi="Times New Roman" w:cs="Times New Roman"/>
          <w:sz w:val="24"/>
        </w:rPr>
        <w:t>чками, который быстрее отличит нужный ему товар от обычных с помощью говорящего названия продукта, или ребёнок, котор</w:t>
      </w:r>
      <w:r w:rsidR="009774BF">
        <w:rPr>
          <w:rFonts w:ascii="Times New Roman" w:hAnsi="Times New Roman" w:cs="Times New Roman"/>
          <w:sz w:val="24"/>
        </w:rPr>
        <w:t>ого подкупя</w:t>
      </w:r>
      <w:r w:rsidR="00B6780F">
        <w:rPr>
          <w:rFonts w:ascii="Times New Roman" w:hAnsi="Times New Roman" w:cs="Times New Roman"/>
          <w:sz w:val="24"/>
        </w:rPr>
        <w:t>т</w:t>
      </w:r>
      <w:r>
        <w:rPr>
          <w:rFonts w:ascii="Times New Roman" w:hAnsi="Times New Roman" w:cs="Times New Roman"/>
          <w:sz w:val="24"/>
        </w:rPr>
        <w:t xml:space="preserve"> оригинальное название и яркая упаковка).</w:t>
      </w:r>
    </w:p>
    <w:p w:rsidR="00160B55" w:rsidRDefault="00160B55" w:rsidP="00CE4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160B55" w:rsidRPr="008A3FB5" w:rsidRDefault="00160B55" w:rsidP="00CE4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8A3FB5">
        <w:rPr>
          <w:rFonts w:ascii="Times New Roman" w:hAnsi="Times New Roman" w:cs="Times New Roman"/>
          <w:b/>
          <w:sz w:val="24"/>
        </w:rPr>
        <w:t>Литература</w:t>
      </w:r>
    </w:p>
    <w:p w:rsidR="00160B55" w:rsidRPr="00160B55" w:rsidRDefault="00160B55" w:rsidP="004D06BC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160B55">
        <w:rPr>
          <w:rFonts w:ascii="Times New Roman" w:hAnsi="Times New Roman" w:cs="Times New Roman"/>
          <w:sz w:val="24"/>
        </w:rPr>
        <w:t>Ермоленко</w:t>
      </w:r>
      <w:r>
        <w:rPr>
          <w:rFonts w:ascii="Times New Roman" w:hAnsi="Times New Roman" w:cs="Times New Roman"/>
          <w:sz w:val="24"/>
        </w:rPr>
        <w:t> </w:t>
      </w:r>
      <w:r w:rsidRPr="00160B55">
        <w:rPr>
          <w:rFonts w:ascii="Times New Roman" w:hAnsi="Times New Roman" w:cs="Times New Roman"/>
          <w:sz w:val="24"/>
        </w:rPr>
        <w:t>Ю.</w:t>
      </w:r>
      <w:r>
        <w:rPr>
          <w:rFonts w:ascii="Times New Roman" w:hAnsi="Times New Roman" w:cs="Times New Roman"/>
          <w:sz w:val="24"/>
        </w:rPr>
        <w:t> </w:t>
      </w:r>
      <w:r w:rsidRPr="00160B55">
        <w:rPr>
          <w:rFonts w:ascii="Times New Roman" w:hAnsi="Times New Roman" w:cs="Times New Roman"/>
          <w:sz w:val="24"/>
        </w:rPr>
        <w:t xml:space="preserve">П. Номинативные модели формирования новых слов методом стяжения в современном английском языке [Текст]: </w:t>
      </w:r>
      <w:proofErr w:type="spellStart"/>
      <w:r w:rsidRPr="00160B55">
        <w:rPr>
          <w:rFonts w:ascii="Times New Roman" w:hAnsi="Times New Roman" w:cs="Times New Roman"/>
          <w:sz w:val="24"/>
        </w:rPr>
        <w:t>автореф</w:t>
      </w:r>
      <w:proofErr w:type="spellEnd"/>
      <w:r w:rsidRPr="00160B5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54FAA">
        <w:rPr>
          <w:rFonts w:ascii="Times New Roman" w:hAnsi="Times New Roman" w:cs="Times New Roman"/>
          <w:sz w:val="24"/>
        </w:rPr>
        <w:t>д</w:t>
      </w:r>
      <w:r w:rsidRPr="00160B55">
        <w:rPr>
          <w:rFonts w:ascii="Times New Roman" w:hAnsi="Times New Roman" w:cs="Times New Roman"/>
          <w:sz w:val="24"/>
        </w:rPr>
        <w:t>ис</w:t>
      </w:r>
      <w:proofErr w:type="spellEnd"/>
      <w:r w:rsidR="00154FAA">
        <w:rPr>
          <w:rFonts w:ascii="Times New Roman" w:hAnsi="Times New Roman" w:cs="Times New Roman"/>
          <w:sz w:val="24"/>
        </w:rPr>
        <w:t xml:space="preserve">. </w:t>
      </w:r>
      <w:r w:rsidRPr="00160B55">
        <w:rPr>
          <w:rFonts w:ascii="Times New Roman" w:hAnsi="Times New Roman" w:cs="Times New Roman"/>
          <w:sz w:val="24"/>
        </w:rPr>
        <w:t xml:space="preserve">канд. </w:t>
      </w:r>
      <w:proofErr w:type="spellStart"/>
      <w:r w:rsidRPr="00160B55">
        <w:rPr>
          <w:rFonts w:ascii="Times New Roman" w:hAnsi="Times New Roman" w:cs="Times New Roman"/>
          <w:sz w:val="24"/>
        </w:rPr>
        <w:t>филол</w:t>
      </w:r>
      <w:proofErr w:type="spellEnd"/>
      <w:r w:rsidRPr="00160B55">
        <w:rPr>
          <w:rFonts w:ascii="Times New Roman" w:hAnsi="Times New Roman" w:cs="Times New Roman"/>
          <w:sz w:val="24"/>
        </w:rPr>
        <w:t xml:space="preserve">. наук. М., 2007. </w:t>
      </w:r>
    </w:p>
    <w:p w:rsidR="00FC35F7" w:rsidRPr="00A43890" w:rsidRDefault="00160B55" w:rsidP="004D06BC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160B55">
        <w:rPr>
          <w:rFonts w:ascii="Times New Roman" w:hAnsi="Times New Roman" w:cs="Times New Roman"/>
          <w:sz w:val="24"/>
        </w:rPr>
        <w:t>Мурадян</w:t>
      </w:r>
      <w:r>
        <w:rPr>
          <w:rFonts w:ascii="Times New Roman" w:hAnsi="Times New Roman" w:cs="Times New Roman"/>
          <w:sz w:val="24"/>
        </w:rPr>
        <w:t> </w:t>
      </w:r>
      <w:r w:rsidRPr="00160B55">
        <w:rPr>
          <w:rFonts w:ascii="Times New Roman" w:hAnsi="Times New Roman" w:cs="Times New Roman"/>
          <w:sz w:val="24"/>
        </w:rPr>
        <w:t>А.</w:t>
      </w:r>
      <w:r>
        <w:rPr>
          <w:rFonts w:ascii="Times New Roman" w:hAnsi="Times New Roman" w:cs="Times New Roman"/>
          <w:sz w:val="24"/>
        </w:rPr>
        <w:t> </w:t>
      </w:r>
      <w:r w:rsidRPr="00160B55">
        <w:rPr>
          <w:rFonts w:ascii="Times New Roman" w:hAnsi="Times New Roman" w:cs="Times New Roman"/>
          <w:sz w:val="24"/>
        </w:rPr>
        <w:t xml:space="preserve">Ю. </w:t>
      </w:r>
      <w:proofErr w:type="spellStart"/>
      <w:r w:rsidRPr="00160B55">
        <w:rPr>
          <w:rFonts w:ascii="Times New Roman" w:hAnsi="Times New Roman" w:cs="Times New Roman"/>
          <w:sz w:val="24"/>
        </w:rPr>
        <w:t>Словослияние</w:t>
      </w:r>
      <w:proofErr w:type="spellEnd"/>
      <w:r w:rsidRPr="00160B55">
        <w:rPr>
          <w:rFonts w:ascii="Times New Roman" w:hAnsi="Times New Roman" w:cs="Times New Roman"/>
          <w:sz w:val="24"/>
        </w:rPr>
        <w:t xml:space="preserve"> в современном английском языке (специфика, динамика, теория): </w:t>
      </w:r>
      <w:proofErr w:type="spellStart"/>
      <w:r>
        <w:rPr>
          <w:rFonts w:ascii="Times New Roman" w:hAnsi="Times New Roman" w:cs="Times New Roman"/>
          <w:sz w:val="24"/>
        </w:rPr>
        <w:t>а</w:t>
      </w:r>
      <w:r w:rsidRPr="00160B55">
        <w:rPr>
          <w:rFonts w:ascii="Times New Roman" w:hAnsi="Times New Roman" w:cs="Times New Roman"/>
          <w:sz w:val="24"/>
        </w:rPr>
        <w:t>втореф</w:t>
      </w:r>
      <w:proofErr w:type="spellEnd"/>
      <w:r w:rsidRPr="00160B55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160B55">
        <w:rPr>
          <w:rFonts w:ascii="Times New Roman" w:hAnsi="Times New Roman" w:cs="Times New Roman"/>
          <w:sz w:val="24"/>
        </w:rPr>
        <w:t>дис</w:t>
      </w:r>
      <w:proofErr w:type="spellEnd"/>
      <w:r w:rsidRPr="00160B55">
        <w:rPr>
          <w:rFonts w:ascii="Times New Roman" w:hAnsi="Times New Roman" w:cs="Times New Roman"/>
          <w:sz w:val="24"/>
        </w:rPr>
        <w:t xml:space="preserve">. канд. </w:t>
      </w:r>
      <w:proofErr w:type="spellStart"/>
      <w:r w:rsidRPr="00160B55">
        <w:rPr>
          <w:rFonts w:ascii="Times New Roman" w:hAnsi="Times New Roman" w:cs="Times New Roman"/>
          <w:sz w:val="24"/>
        </w:rPr>
        <w:t>филол</w:t>
      </w:r>
      <w:proofErr w:type="spellEnd"/>
      <w:r w:rsidRPr="00160B55">
        <w:rPr>
          <w:rFonts w:ascii="Times New Roman" w:hAnsi="Times New Roman" w:cs="Times New Roman"/>
          <w:sz w:val="24"/>
        </w:rPr>
        <w:t>. наук.</w:t>
      </w:r>
      <w:r>
        <w:rPr>
          <w:rFonts w:ascii="Times New Roman" w:hAnsi="Times New Roman" w:cs="Times New Roman"/>
          <w:sz w:val="24"/>
        </w:rPr>
        <w:t> </w:t>
      </w:r>
      <w:r w:rsidRPr="00160B55">
        <w:rPr>
          <w:rFonts w:ascii="Times New Roman" w:hAnsi="Times New Roman" w:cs="Times New Roman"/>
          <w:sz w:val="24"/>
        </w:rPr>
        <w:t>Л., 1978.</w:t>
      </w:r>
      <w:r w:rsidR="002A4017">
        <w:rPr>
          <w:rFonts w:ascii="Times New Roman" w:hAnsi="Times New Roman" w:cs="Times New Roman"/>
          <w:sz w:val="24"/>
        </w:rPr>
        <w:t xml:space="preserve"> </w:t>
      </w:r>
    </w:p>
    <w:sectPr w:rsidR="00FC35F7" w:rsidRPr="00A43890" w:rsidSect="00FC35F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339AD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16F7C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A52DF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1076B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60545"/>
    <w:multiLevelType w:val="hybridMultilevel"/>
    <w:tmpl w:val="53147F62"/>
    <w:lvl w:ilvl="0" w:tplc="7854A33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F0F37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07EDC"/>
    <w:multiLevelType w:val="hybridMultilevel"/>
    <w:tmpl w:val="E3B4F730"/>
    <w:lvl w:ilvl="0" w:tplc="79D690B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F5"/>
    <w:rsid w:val="00096564"/>
    <w:rsid w:val="000F3866"/>
    <w:rsid w:val="00154FAA"/>
    <w:rsid w:val="00160B55"/>
    <w:rsid w:val="001F0374"/>
    <w:rsid w:val="002A4017"/>
    <w:rsid w:val="00345DBC"/>
    <w:rsid w:val="003B22A9"/>
    <w:rsid w:val="004D06BC"/>
    <w:rsid w:val="0050555A"/>
    <w:rsid w:val="00583657"/>
    <w:rsid w:val="005A18A5"/>
    <w:rsid w:val="005C2C31"/>
    <w:rsid w:val="00621EF5"/>
    <w:rsid w:val="00686EEF"/>
    <w:rsid w:val="006A1FBF"/>
    <w:rsid w:val="006A3E4F"/>
    <w:rsid w:val="006B306A"/>
    <w:rsid w:val="007E2A39"/>
    <w:rsid w:val="007F3699"/>
    <w:rsid w:val="008A3FB5"/>
    <w:rsid w:val="008A7EA7"/>
    <w:rsid w:val="00951704"/>
    <w:rsid w:val="009774BF"/>
    <w:rsid w:val="00A43890"/>
    <w:rsid w:val="00A456EB"/>
    <w:rsid w:val="00AC7868"/>
    <w:rsid w:val="00AF4CB7"/>
    <w:rsid w:val="00B6780F"/>
    <w:rsid w:val="00BE7F96"/>
    <w:rsid w:val="00C34365"/>
    <w:rsid w:val="00C672B8"/>
    <w:rsid w:val="00CC64C4"/>
    <w:rsid w:val="00CD61C3"/>
    <w:rsid w:val="00CE12EC"/>
    <w:rsid w:val="00CE4558"/>
    <w:rsid w:val="00DA6CDB"/>
    <w:rsid w:val="00DC6F96"/>
    <w:rsid w:val="00EC2BCB"/>
    <w:rsid w:val="00ED0223"/>
    <w:rsid w:val="00ED1669"/>
    <w:rsid w:val="00EF6371"/>
    <w:rsid w:val="00FB5567"/>
    <w:rsid w:val="00FC35F7"/>
    <w:rsid w:val="00FD2AF8"/>
    <w:rsid w:val="00FD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1F947"/>
  <w15:chartTrackingRefBased/>
  <w15:docId w15:val="{DCF07543-F1CD-41DC-98B6-5C6F4A73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4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15</cp:revision>
  <dcterms:created xsi:type="dcterms:W3CDTF">2023-02-15T08:36:00Z</dcterms:created>
  <dcterms:modified xsi:type="dcterms:W3CDTF">2023-02-16T19:08:00Z</dcterms:modified>
</cp:coreProperties>
</file>