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083F8" w14:textId="77777777" w:rsidR="00726718" w:rsidRPr="00726718" w:rsidRDefault="00726718" w:rsidP="00726718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26718">
        <w:rPr>
          <w:rFonts w:ascii="Times New Roman" w:eastAsia="Times New Roman" w:hAnsi="Times New Roman" w:cs="Times New Roman"/>
          <w:b/>
          <w:lang w:eastAsia="ru-RU"/>
        </w:rPr>
        <w:t>Коммуникативная грамматика и мультимедийный текст</w:t>
      </w:r>
    </w:p>
    <w:p w14:paraId="0CB3880E" w14:textId="77777777" w:rsidR="00726718" w:rsidRPr="00726718" w:rsidRDefault="00726718" w:rsidP="00726718">
      <w:pPr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726718">
        <w:rPr>
          <w:rFonts w:ascii="Times New Roman" w:eastAsia="Times New Roman" w:hAnsi="Times New Roman" w:cs="Times New Roman"/>
          <w:b/>
          <w:i/>
          <w:lang w:eastAsia="ru-RU"/>
        </w:rPr>
        <w:t>Зубова Сусанна Викторовна</w:t>
      </w:r>
    </w:p>
    <w:p w14:paraId="5E773516" w14:textId="77777777" w:rsidR="00726718" w:rsidRPr="00726718" w:rsidRDefault="00726718" w:rsidP="00726718">
      <w:pPr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726718">
        <w:rPr>
          <w:rFonts w:ascii="Times New Roman" w:eastAsia="Times New Roman" w:hAnsi="Times New Roman" w:cs="Times New Roman"/>
          <w:i/>
          <w:lang w:eastAsia="ru-RU"/>
        </w:rPr>
        <w:t>Магистрантка 2-го курса</w:t>
      </w:r>
    </w:p>
    <w:p w14:paraId="1E3C6915" w14:textId="77777777" w:rsidR="00726718" w:rsidRPr="00726718" w:rsidRDefault="00726718" w:rsidP="00726718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726718">
        <w:rPr>
          <w:rFonts w:ascii="Times New Roman" w:eastAsia="Times New Roman" w:hAnsi="Times New Roman" w:cs="Times New Roman"/>
          <w:i/>
          <w:iCs/>
          <w:lang w:eastAsia="ru-RU"/>
        </w:rPr>
        <w:t>Московский государственный университет имени М.В.</w:t>
      </w:r>
      <w:r w:rsidR="0081133D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726718">
        <w:rPr>
          <w:rFonts w:ascii="Times New Roman" w:eastAsia="Times New Roman" w:hAnsi="Times New Roman" w:cs="Times New Roman"/>
          <w:i/>
          <w:iCs/>
          <w:lang w:eastAsia="ru-RU"/>
        </w:rPr>
        <w:t>Ломоносова</w:t>
      </w:r>
    </w:p>
    <w:p w14:paraId="0E98072D" w14:textId="77777777" w:rsidR="00726718" w:rsidRPr="00726718" w:rsidRDefault="00726718" w:rsidP="00726718">
      <w:pPr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726718">
        <w:rPr>
          <w:rFonts w:ascii="Times New Roman" w:eastAsia="Times New Roman" w:hAnsi="Times New Roman" w:cs="Times New Roman"/>
          <w:i/>
          <w:lang w:eastAsia="ru-RU"/>
        </w:rPr>
        <w:t>филологический факультет, Москва, Россия,</w:t>
      </w:r>
    </w:p>
    <w:p w14:paraId="7957F3D4" w14:textId="77777777" w:rsidR="00726718" w:rsidRPr="00C62E0B" w:rsidRDefault="00726718" w:rsidP="00F41602">
      <w:pPr>
        <w:jc w:val="center"/>
        <w:rPr>
          <w:rFonts w:ascii="Times New Roman" w:eastAsia="Times New Roman" w:hAnsi="Times New Roman" w:cs="Times New Roman"/>
          <w:i/>
          <w:color w:val="0563C1" w:themeColor="hyperlink"/>
          <w:u w:val="single"/>
          <w:lang w:eastAsia="ru-RU"/>
        </w:rPr>
      </w:pPr>
      <w:r w:rsidRPr="00726718">
        <w:rPr>
          <w:rFonts w:ascii="Times New Roman" w:eastAsia="Times New Roman" w:hAnsi="Times New Roman" w:cs="Times New Roman"/>
          <w:i/>
          <w:lang w:val="en-US" w:eastAsia="ru-RU"/>
        </w:rPr>
        <w:t>E</w:t>
      </w:r>
      <w:r w:rsidRPr="00726718">
        <w:rPr>
          <w:rFonts w:ascii="Times New Roman" w:eastAsia="Times New Roman" w:hAnsi="Times New Roman" w:cs="Times New Roman"/>
          <w:i/>
          <w:lang w:eastAsia="ru-RU"/>
        </w:rPr>
        <w:t>-</w:t>
      </w:r>
      <w:r w:rsidRPr="00726718">
        <w:rPr>
          <w:rFonts w:ascii="Times New Roman" w:eastAsia="Times New Roman" w:hAnsi="Times New Roman" w:cs="Times New Roman"/>
          <w:i/>
          <w:lang w:val="en-US" w:eastAsia="ru-RU"/>
        </w:rPr>
        <w:t>mail</w:t>
      </w:r>
      <w:r w:rsidRPr="00726718">
        <w:rPr>
          <w:rFonts w:ascii="Times New Roman" w:eastAsia="Times New Roman" w:hAnsi="Times New Roman" w:cs="Times New Roman"/>
          <w:i/>
          <w:lang w:eastAsia="ru-RU"/>
        </w:rPr>
        <w:t xml:space="preserve">: </w:t>
      </w:r>
      <w:hyperlink r:id="rId5" w:history="1"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val="en-US" w:eastAsia="ru-RU"/>
          </w:rPr>
          <w:t>susanna</w:t>
        </w:r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eastAsia="ru-RU"/>
          </w:rPr>
          <w:t>.</w:t>
        </w:r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val="en-US" w:eastAsia="ru-RU"/>
          </w:rPr>
          <w:t>zubova</w:t>
        </w:r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eastAsia="ru-RU"/>
          </w:rPr>
          <w:t>@</w:t>
        </w:r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val="en-US" w:eastAsia="ru-RU"/>
          </w:rPr>
          <w:t>mail</w:t>
        </w:r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eastAsia="ru-RU"/>
          </w:rPr>
          <w:t>.</w:t>
        </w:r>
        <w:proofErr w:type="spellStart"/>
        <w:r w:rsidRPr="00726718">
          <w:rPr>
            <w:rFonts w:ascii="Times New Roman" w:eastAsia="Times New Roman" w:hAnsi="Times New Roman" w:cs="Times New Roman"/>
            <w:i/>
            <w:color w:val="0563C1" w:themeColor="hyperlink"/>
            <w:u w:val="single"/>
            <w:lang w:val="en-US" w:eastAsia="ru-RU"/>
          </w:rPr>
          <w:t>ru</w:t>
        </w:r>
        <w:proofErr w:type="spellEnd"/>
      </w:hyperlink>
    </w:p>
    <w:p w14:paraId="3E320BD8" w14:textId="77777777" w:rsidR="00F41602" w:rsidRPr="00726718" w:rsidRDefault="00F41602" w:rsidP="00F41602">
      <w:pPr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p w14:paraId="20FD32D0" w14:textId="77777777" w:rsidR="002E3441" w:rsidRDefault="002E3441" w:rsidP="002E3441">
      <w:pPr>
        <w:ind w:firstLine="709"/>
        <w:jc w:val="both"/>
        <w:rPr>
          <w:rFonts w:ascii="Times New Roman" w:hAnsi="Times New Roman" w:cs="Times New Roman"/>
        </w:rPr>
      </w:pPr>
      <w:r w:rsidRPr="002E3441">
        <w:rPr>
          <w:rFonts w:ascii="Times New Roman" w:hAnsi="Times New Roman" w:cs="Times New Roman"/>
        </w:rPr>
        <w:t xml:space="preserve">Мир меняется, а с ним меняются и технологии коммуникативного воздействия на адресата. Поэтому актуальным </w:t>
      </w:r>
      <w:r w:rsidRPr="00425E08">
        <w:rPr>
          <w:rFonts w:ascii="Times New Roman" w:hAnsi="Times New Roman" w:cs="Times New Roman"/>
          <w:i/>
        </w:rPr>
        <w:t>объектом лингвистического анализа</w:t>
      </w:r>
      <w:r w:rsidRPr="002E3441">
        <w:rPr>
          <w:rFonts w:ascii="Times New Roman" w:hAnsi="Times New Roman" w:cs="Times New Roman"/>
        </w:rPr>
        <w:t xml:space="preserve"> становятся </w:t>
      </w:r>
      <w:proofErr w:type="spellStart"/>
      <w:r w:rsidRPr="002E3441">
        <w:rPr>
          <w:rFonts w:ascii="Times New Roman" w:hAnsi="Times New Roman" w:cs="Times New Roman"/>
        </w:rPr>
        <w:t>поликодовые</w:t>
      </w:r>
      <w:proofErr w:type="spellEnd"/>
      <w:r w:rsidRPr="002E3441">
        <w:rPr>
          <w:rFonts w:ascii="Times New Roman" w:hAnsi="Times New Roman" w:cs="Times New Roman"/>
        </w:rPr>
        <w:t>, мультимедийные сообщения, с которыми мы сталкиваемся каждый день. Такое сообщение нуждается в особом подходе, особенно если оно несёт важные общественно-политические смыслы, как, например документальный фильм, посвящённый выдающемуся человеку. ​</w:t>
      </w:r>
    </w:p>
    <w:p w14:paraId="2C932B22" w14:textId="77777777" w:rsidR="002E3441" w:rsidRDefault="002E3441" w:rsidP="002E3441">
      <w:pPr>
        <w:ind w:firstLine="709"/>
        <w:jc w:val="both"/>
        <w:rPr>
          <w:rFonts w:ascii="Times New Roman" w:hAnsi="Times New Roman" w:cs="Times New Roman"/>
        </w:rPr>
      </w:pPr>
      <w:r w:rsidRPr="002E3441">
        <w:rPr>
          <w:rFonts w:ascii="Times New Roman" w:hAnsi="Times New Roman" w:cs="Times New Roman"/>
        </w:rPr>
        <w:t xml:space="preserve">Мы обращаемся к коммуникативной грамматике Г.А. Золотовой, которая позволяет решать  актуальные задачи сегодняшнего дня, изучая выбор и сочетание вербальных и невербальных средств в тексте, раскрывая позицию автора, иногда скрытую. В нашем исследовании  на материале документальных фильмов Алексея Пивоварова (признан </w:t>
      </w:r>
      <w:proofErr w:type="spellStart"/>
      <w:r w:rsidRPr="002E3441">
        <w:rPr>
          <w:rFonts w:ascii="Times New Roman" w:hAnsi="Times New Roman" w:cs="Times New Roman"/>
        </w:rPr>
        <w:t>иноагентом</w:t>
      </w:r>
      <w:proofErr w:type="spellEnd"/>
      <w:r w:rsidRPr="002E3441">
        <w:rPr>
          <w:rFonts w:ascii="Times New Roman" w:hAnsi="Times New Roman" w:cs="Times New Roman"/>
        </w:rPr>
        <w:t>) о Ю.А. Гагарине с помощью аппарата коммуникативной грамматики мы показываем, как устроены такие мультимедийные тексты, какие средства использует автор для сообщения и воздействия на зрителя, а также прогнозируем возможную реакцию адресата.​</w:t>
      </w:r>
    </w:p>
    <w:p w14:paraId="24EA7B77" w14:textId="1520DAD3" w:rsidR="00800683" w:rsidRDefault="0081133D" w:rsidP="002E344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</w:t>
      </w:r>
      <w:r w:rsidR="004263B3">
        <w:rPr>
          <w:rFonts w:ascii="Times New Roman" w:hAnsi="Times New Roman" w:cs="Times New Roman"/>
        </w:rPr>
        <w:t xml:space="preserve"> описани</w:t>
      </w:r>
      <w:r>
        <w:rPr>
          <w:rFonts w:ascii="Times New Roman" w:hAnsi="Times New Roman" w:cs="Times New Roman"/>
        </w:rPr>
        <w:t>и</w:t>
      </w:r>
      <w:r w:rsidR="004263B3">
        <w:rPr>
          <w:rFonts w:ascii="Times New Roman" w:hAnsi="Times New Roman" w:cs="Times New Roman"/>
        </w:rPr>
        <w:t xml:space="preserve"> вербальной составляющей документальных фильмов мы опираемся на </w:t>
      </w:r>
      <w:r w:rsidR="006F1CDB" w:rsidRPr="00785FBD">
        <w:rPr>
          <w:rFonts w:ascii="Times New Roman" w:hAnsi="Times New Roman" w:cs="Times New Roman"/>
          <w:i/>
        </w:rPr>
        <w:t xml:space="preserve">теорию </w:t>
      </w:r>
      <w:r w:rsidR="004263B3" w:rsidRPr="00785FBD">
        <w:rPr>
          <w:rFonts w:ascii="Times New Roman" w:hAnsi="Times New Roman" w:cs="Times New Roman"/>
          <w:i/>
        </w:rPr>
        <w:t>коммуникативн</w:t>
      </w:r>
      <w:r w:rsidR="006F1CDB" w:rsidRPr="00785FBD">
        <w:rPr>
          <w:rFonts w:ascii="Times New Roman" w:hAnsi="Times New Roman" w:cs="Times New Roman"/>
          <w:i/>
        </w:rPr>
        <w:t>ых</w:t>
      </w:r>
      <w:r w:rsidR="004263B3" w:rsidRPr="00785FBD">
        <w:rPr>
          <w:rFonts w:ascii="Times New Roman" w:hAnsi="Times New Roman" w:cs="Times New Roman"/>
          <w:i/>
        </w:rPr>
        <w:t xml:space="preserve"> регистр</w:t>
      </w:r>
      <w:r w:rsidR="006F1CDB" w:rsidRPr="00785FBD">
        <w:rPr>
          <w:rFonts w:ascii="Times New Roman" w:hAnsi="Times New Roman" w:cs="Times New Roman"/>
          <w:i/>
        </w:rPr>
        <w:t>ов</w:t>
      </w:r>
      <w:r w:rsidR="006F1CDB">
        <w:rPr>
          <w:rFonts w:ascii="Times New Roman" w:hAnsi="Times New Roman" w:cs="Times New Roman"/>
        </w:rPr>
        <w:t>, разработанную Г.А. Золотовой и ее ученик</w:t>
      </w:r>
      <w:r w:rsidR="00C62E0B">
        <w:rPr>
          <w:rFonts w:ascii="Times New Roman" w:hAnsi="Times New Roman" w:cs="Times New Roman"/>
        </w:rPr>
        <w:t>ами</w:t>
      </w:r>
      <w:r w:rsidR="006F1CDB">
        <w:rPr>
          <w:rFonts w:ascii="Times New Roman" w:hAnsi="Times New Roman" w:cs="Times New Roman"/>
        </w:rPr>
        <w:t>.</w:t>
      </w:r>
      <w:r w:rsidR="004E35EE">
        <w:rPr>
          <w:rFonts w:ascii="Times New Roman" w:hAnsi="Times New Roman" w:cs="Times New Roman"/>
        </w:rPr>
        <w:t xml:space="preserve"> В</w:t>
      </w:r>
      <w:r w:rsidR="004E35EE" w:rsidRPr="004E35EE">
        <w:rPr>
          <w:rFonts w:ascii="Times New Roman" w:hAnsi="Times New Roman" w:cs="Times New Roman"/>
        </w:rPr>
        <w:t xml:space="preserve"> центре </w:t>
      </w:r>
      <w:r w:rsidR="004E35EE">
        <w:rPr>
          <w:rFonts w:ascii="Times New Roman" w:hAnsi="Times New Roman" w:cs="Times New Roman"/>
        </w:rPr>
        <w:t>теории</w:t>
      </w:r>
      <w:r w:rsidR="004E35EE" w:rsidRPr="004E35EE">
        <w:rPr>
          <w:rFonts w:ascii="Times New Roman" w:hAnsi="Times New Roman" w:cs="Times New Roman"/>
        </w:rPr>
        <w:t xml:space="preserve"> лежит понимание регистра как модели речевой деятельности, которая позволяет «соединить уровень слова (синтаксему) и уровень текста, лексику и грамматику, интерпретировать определенные грамматические значения в связи с точкой зрения говорящего» [</w:t>
      </w:r>
      <w:proofErr w:type="spellStart"/>
      <w:r w:rsidR="004E35EE" w:rsidRPr="004E35EE">
        <w:rPr>
          <w:rFonts w:ascii="Times New Roman" w:hAnsi="Times New Roman" w:cs="Times New Roman"/>
        </w:rPr>
        <w:t>Онипенко</w:t>
      </w:r>
      <w:proofErr w:type="spellEnd"/>
      <w:r w:rsidR="004E35EE" w:rsidRPr="004E35EE">
        <w:rPr>
          <w:rFonts w:ascii="Times New Roman" w:hAnsi="Times New Roman" w:cs="Times New Roman"/>
        </w:rPr>
        <w:t xml:space="preserve"> 2012: 6].</w:t>
      </w:r>
      <w:r w:rsidR="004E35EE">
        <w:rPr>
          <w:rFonts w:ascii="Times New Roman" w:hAnsi="Times New Roman" w:cs="Times New Roman"/>
        </w:rPr>
        <w:t xml:space="preserve"> </w:t>
      </w:r>
      <w:r w:rsidR="00CA4A66">
        <w:rPr>
          <w:rFonts w:ascii="Times New Roman" w:hAnsi="Times New Roman" w:cs="Times New Roman"/>
        </w:rPr>
        <w:t>Следовательно</w:t>
      </w:r>
      <w:r w:rsidR="004E35EE">
        <w:rPr>
          <w:rFonts w:ascii="Times New Roman" w:hAnsi="Times New Roman" w:cs="Times New Roman"/>
        </w:rPr>
        <w:t>, р</w:t>
      </w:r>
      <w:r w:rsidR="00800683" w:rsidRPr="00800683">
        <w:rPr>
          <w:rFonts w:ascii="Times New Roman" w:hAnsi="Times New Roman" w:cs="Times New Roman"/>
        </w:rPr>
        <w:t>егистровая композиция –  это важный компонент тактики автора, без которого невозможно представить текст. Целый ряд исследований посвящ</w:t>
      </w:r>
      <w:r w:rsidR="00B05C85">
        <w:rPr>
          <w:rFonts w:ascii="Times New Roman" w:hAnsi="Times New Roman" w:cs="Times New Roman"/>
        </w:rPr>
        <w:t>ё</w:t>
      </w:r>
      <w:r w:rsidR="00800683" w:rsidRPr="00800683">
        <w:rPr>
          <w:rFonts w:ascii="Times New Roman" w:hAnsi="Times New Roman" w:cs="Times New Roman"/>
        </w:rPr>
        <w:t xml:space="preserve">н комбинации регистровых блоков в текстах разных жанров. Однако на базе </w:t>
      </w:r>
      <w:r w:rsidR="002304BE">
        <w:rPr>
          <w:rFonts w:ascii="Times New Roman" w:hAnsi="Times New Roman" w:cs="Times New Roman"/>
        </w:rPr>
        <w:t>мультимедийных</w:t>
      </w:r>
      <w:r w:rsidR="00800683" w:rsidRPr="00800683">
        <w:rPr>
          <w:rFonts w:ascii="Times New Roman" w:hAnsi="Times New Roman" w:cs="Times New Roman"/>
        </w:rPr>
        <w:t xml:space="preserve"> текстов эта проблема </w:t>
      </w:r>
      <w:r w:rsidR="00C62E0B">
        <w:rPr>
          <w:rFonts w:ascii="Times New Roman" w:hAnsi="Times New Roman" w:cs="Times New Roman"/>
        </w:rPr>
        <w:t>исследована недостаточно</w:t>
      </w:r>
      <w:r w:rsidR="00472347">
        <w:rPr>
          <w:rFonts w:ascii="Times New Roman" w:hAnsi="Times New Roman" w:cs="Times New Roman"/>
        </w:rPr>
        <w:t>.</w:t>
      </w:r>
    </w:p>
    <w:p w14:paraId="528F3BFA" w14:textId="1030C855" w:rsidR="0092135F" w:rsidRDefault="00CB1492" w:rsidP="00CC185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 анализ демонстрирует</w:t>
      </w:r>
      <w:r w:rsidR="00591A32">
        <w:rPr>
          <w:rFonts w:ascii="Times New Roman" w:hAnsi="Times New Roman" w:cs="Times New Roman"/>
        </w:rPr>
        <w:t xml:space="preserve">, что переключение </w:t>
      </w:r>
      <w:r w:rsidR="00BF0D08">
        <w:rPr>
          <w:rFonts w:ascii="Times New Roman" w:hAnsi="Times New Roman" w:cs="Times New Roman"/>
        </w:rPr>
        <w:t xml:space="preserve">регистровых блоков </w:t>
      </w:r>
      <w:r w:rsidR="00690D5A">
        <w:rPr>
          <w:rFonts w:ascii="Times New Roman" w:hAnsi="Times New Roman" w:cs="Times New Roman"/>
        </w:rPr>
        <w:t xml:space="preserve">может происходить </w:t>
      </w:r>
      <w:r w:rsidR="00BF0D08">
        <w:rPr>
          <w:rFonts w:ascii="Times New Roman" w:hAnsi="Times New Roman" w:cs="Times New Roman"/>
        </w:rPr>
        <w:t>при смене ка</w:t>
      </w:r>
      <w:r w:rsidR="00240A73">
        <w:rPr>
          <w:rFonts w:ascii="Times New Roman" w:hAnsi="Times New Roman" w:cs="Times New Roman"/>
        </w:rPr>
        <w:t xml:space="preserve">дра или </w:t>
      </w:r>
      <w:r w:rsidR="00690D5A">
        <w:rPr>
          <w:rFonts w:ascii="Times New Roman" w:hAnsi="Times New Roman" w:cs="Times New Roman"/>
        </w:rPr>
        <w:t>при смене говорящего</w:t>
      </w:r>
      <w:r w:rsidR="00240A73">
        <w:rPr>
          <w:rFonts w:ascii="Times New Roman" w:hAnsi="Times New Roman" w:cs="Times New Roman"/>
        </w:rPr>
        <w:t>, а иногда в совокупности</w:t>
      </w:r>
      <w:r w:rsidR="006829B2">
        <w:rPr>
          <w:rFonts w:ascii="Times New Roman" w:hAnsi="Times New Roman" w:cs="Times New Roman"/>
        </w:rPr>
        <w:t xml:space="preserve"> этих факторов</w:t>
      </w:r>
      <w:r w:rsidR="00240A73">
        <w:rPr>
          <w:rFonts w:ascii="Times New Roman" w:hAnsi="Times New Roman" w:cs="Times New Roman"/>
        </w:rPr>
        <w:t>.</w:t>
      </w:r>
      <w:r w:rsidR="005668D7">
        <w:rPr>
          <w:rFonts w:ascii="Times New Roman" w:hAnsi="Times New Roman" w:cs="Times New Roman"/>
        </w:rPr>
        <w:t xml:space="preserve"> </w:t>
      </w:r>
      <w:r w:rsidR="005668D7" w:rsidRPr="005668D7">
        <w:rPr>
          <w:rFonts w:ascii="Times New Roman" w:hAnsi="Times New Roman" w:cs="Times New Roman"/>
        </w:rPr>
        <w:t xml:space="preserve">Обычно </w:t>
      </w:r>
      <w:r w:rsidR="00C62E0B">
        <w:rPr>
          <w:rFonts w:ascii="Times New Roman" w:hAnsi="Times New Roman" w:cs="Times New Roman"/>
        </w:rPr>
        <w:t>субъекты речи в</w:t>
      </w:r>
      <w:r w:rsidR="005668D7" w:rsidRPr="005668D7">
        <w:rPr>
          <w:rFonts w:ascii="Times New Roman" w:hAnsi="Times New Roman" w:cs="Times New Roman"/>
        </w:rPr>
        <w:t xml:space="preserve"> </w:t>
      </w:r>
      <w:r w:rsidR="005C762C">
        <w:rPr>
          <w:rFonts w:ascii="Times New Roman" w:hAnsi="Times New Roman" w:cs="Times New Roman"/>
        </w:rPr>
        <w:t>документально</w:t>
      </w:r>
      <w:r w:rsidR="00C62E0B">
        <w:rPr>
          <w:rFonts w:ascii="Times New Roman" w:hAnsi="Times New Roman" w:cs="Times New Roman"/>
        </w:rPr>
        <w:t>м</w:t>
      </w:r>
      <w:r w:rsidR="005C762C">
        <w:rPr>
          <w:rFonts w:ascii="Times New Roman" w:hAnsi="Times New Roman" w:cs="Times New Roman"/>
        </w:rPr>
        <w:t xml:space="preserve"> фильм</w:t>
      </w:r>
      <w:r w:rsidR="00C62E0B">
        <w:rPr>
          <w:rFonts w:ascii="Times New Roman" w:hAnsi="Times New Roman" w:cs="Times New Roman"/>
        </w:rPr>
        <w:t>е</w:t>
      </w:r>
      <w:r w:rsidR="005C762C">
        <w:rPr>
          <w:rFonts w:ascii="Times New Roman" w:hAnsi="Times New Roman" w:cs="Times New Roman"/>
        </w:rPr>
        <w:t xml:space="preserve"> </w:t>
      </w:r>
      <w:r w:rsidR="005668D7" w:rsidRPr="005668D7">
        <w:rPr>
          <w:rFonts w:ascii="Times New Roman" w:hAnsi="Times New Roman" w:cs="Times New Roman"/>
        </w:rPr>
        <w:t xml:space="preserve">ведут повествование в </w:t>
      </w:r>
      <w:r w:rsidR="005668D7" w:rsidRPr="0095552A">
        <w:rPr>
          <w:rFonts w:ascii="Times New Roman" w:hAnsi="Times New Roman" w:cs="Times New Roman"/>
          <w:i/>
        </w:rPr>
        <w:t>информативном регистре</w:t>
      </w:r>
      <w:r w:rsidR="005C762C">
        <w:rPr>
          <w:rFonts w:ascii="Times New Roman" w:hAnsi="Times New Roman" w:cs="Times New Roman"/>
        </w:rPr>
        <w:t xml:space="preserve">, функция которого заключается «в сообщении об известных говорящему явлениях действительности в отвлечении от конкретно-временной длительности и от пространственной </w:t>
      </w:r>
      <w:proofErr w:type="spellStart"/>
      <w:r w:rsidR="005C762C">
        <w:rPr>
          <w:rFonts w:ascii="Times New Roman" w:hAnsi="Times New Roman" w:cs="Times New Roman"/>
        </w:rPr>
        <w:t>отнес</w:t>
      </w:r>
      <w:r w:rsidR="00B05C85">
        <w:rPr>
          <w:rFonts w:ascii="Times New Roman" w:hAnsi="Times New Roman" w:cs="Times New Roman"/>
        </w:rPr>
        <w:t>ё</w:t>
      </w:r>
      <w:r w:rsidR="005C762C">
        <w:rPr>
          <w:rFonts w:ascii="Times New Roman" w:hAnsi="Times New Roman" w:cs="Times New Roman"/>
        </w:rPr>
        <w:t>нности</w:t>
      </w:r>
      <w:proofErr w:type="spellEnd"/>
      <w:r w:rsidR="005C762C">
        <w:rPr>
          <w:rFonts w:ascii="Times New Roman" w:hAnsi="Times New Roman" w:cs="Times New Roman"/>
        </w:rPr>
        <w:t xml:space="preserve"> к субъекту речи»</w:t>
      </w:r>
      <w:r w:rsidR="005668D7" w:rsidRPr="005668D7">
        <w:rPr>
          <w:rFonts w:ascii="Times New Roman" w:hAnsi="Times New Roman" w:cs="Times New Roman"/>
        </w:rPr>
        <w:t xml:space="preserve"> </w:t>
      </w:r>
      <w:r w:rsidR="0095552A" w:rsidRPr="0095552A">
        <w:rPr>
          <w:rFonts w:ascii="Times New Roman" w:hAnsi="Times New Roman" w:cs="Times New Roman"/>
        </w:rPr>
        <w:t>[</w:t>
      </w:r>
      <w:r w:rsidR="0095552A" w:rsidRPr="005C762C">
        <w:rPr>
          <w:rFonts w:ascii="Times New Roman" w:hAnsi="Times New Roman" w:cs="Times New Roman"/>
        </w:rPr>
        <w:t xml:space="preserve">Золотова, </w:t>
      </w:r>
      <w:proofErr w:type="spellStart"/>
      <w:r w:rsidR="0095552A" w:rsidRPr="005C762C">
        <w:rPr>
          <w:rFonts w:ascii="Times New Roman" w:hAnsi="Times New Roman" w:cs="Times New Roman"/>
        </w:rPr>
        <w:t>Онипенко</w:t>
      </w:r>
      <w:proofErr w:type="spellEnd"/>
      <w:r w:rsidR="0095552A" w:rsidRPr="005C762C">
        <w:rPr>
          <w:rFonts w:ascii="Times New Roman" w:hAnsi="Times New Roman" w:cs="Times New Roman"/>
        </w:rPr>
        <w:t>, Сидорова</w:t>
      </w:r>
      <w:r w:rsidR="0095552A" w:rsidRPr="0095552A">
        <w:rPr>
          <w:rFonts w:ascii="Times New Roman" w:hAnsi="Times New Roman" w:cs="Times New Roman"/>
        </w:rPr>
        <w:t xml:space="preserve"> 2004</w:t>
      </w:r>
      <w:r w:rsidR="0095552A">
        <w:rPr>
          <w:rFonts w:ascii="Times New Roman" w:hAnsi="Times New Roman" w:cs="Times New Roman"/>
        </w:rPr>
        <w:t>: 403</w:t>
      </w:r>
      <w:r w:rsidR="0095552A" w:rsidRPr="0095552A">
        <w:rPr>
          <w:rFonts w:ascii="Times New Roman" w:hAnsi="Times New Roman" w:cs="Times New Roman"/>
        </w:rPr>
        <w:t>]</w:t>
      </w:r>
      <w:r w:rsidR="0095552A">
        <w:rPr>
          <w:rFonts w:ascii="Times New Roman" w:hAnsi="Times New Roman" w:cs="Times New Roman"/>
        </w:rPr>
        <w:t xml:space="preserve">. </w:t>
      </w:r>
      <w:r w:rsidR="00785FBD">
        <w:rPr>
          <w:rFonts w:ascii="Times New Roman" w:hAnsi="Times New Roman" w:cs="Times New Roman"/>
        </w:rPr>
        <w:t>Но также</w:t>
      </w:r>
      <w:r w:rsidR="0095552A">
        <w:rPr>
          <w:rFonts w:ascii="Times New Roman" w:hAnsi="Times New Roman" w:cs="Times New Roman"/>
        </w:rPr>
        <w:t xml:space="preserve"> нами отмечено, что с появлением нового объекта в кадре</w:t>
      </w:r>
      <w:r w:rsidR="005668D7" w:rsidRPr="005668D7">
        <w:rPr>
          <w:rFonts w:ascii="Times New Roman" w:hAnsi="Times New Roman" w:cs="Times New Roman"/>
        </w:rPr>
        <w:t xml:space="preserve"> происходит переключение </w:t>
      </w:r>
      <w:r w:rsidR="0095552A">
        <w:rPr>
          <w:rFonts w:ascii="Times New Roman" w:hAnsi="Times New Roman" w:cs="Times New Roman"/>
        </w:rPr>
        <w:t xml:space="preserve">регистра </w:t>
      </w:r>
      <w:r w:rsidR="005668D7" w:rsidRPr="005668D7">
        <w:rPr>
          <w:rFonts w:ascii="Times New Roman" w:hAnsi="Times New Roman" w:cs="Times New Roman"/>
        </w:rPr>
        <w:t xml:space="preserve">на </w:t>
      </w:r>
      <w:r w:rsidR="005668D7" w:rsidRPr="0095552A">
        <w:rPr>
          <w:rFonts w:ascii="Times New Roman" w:hAnsi="Times New Roman" w:cs="Times New Roman"/>
          <w:i/>
        </w:rPr>
        <w:t>репродуктивный</w:t>
      </w:r>
      <w:r w:rsidR="00781169">
        <w:rPr>
          <w:rFonts w:ascii="Times New Roman" w:hAnsi="Times New Roman" w:cs="Times New Roman"/>
        </w:rPr>
        <w:t xml:space="preserve">, где говорящий воспроизводит наблюдаемые им события действительности, «локализованные в едином с ним </w:t>
      </w:r>
      <w:proofErr w:type="spellStart"/>
      <w:r w:rsidR="00781169">
        <w:rPr>
          <w:rFonts w:ascii="Times New Roman" w:hAnsi="Times New Roman" w:cs="Times New Roman"/>
        </w:rPr>
        <w:t>хронотопе</w:t>
      </w:r>
      <w:proofErr w:type="spellEnd"/>
      <w:r w:rsidR="00781169">
        <w:rPr>
          <w:rFonts w:ascii="Times New Roman" w:hAnsi="Times New Roman" w:cs="Times New Roman"/>
        </w:rPr>
        <w:t>»</w:t>
      </w:r>
      <w:r w:rsidR="005668D7" w:rsidRPr="005668D7">
        <w:rPr>
          <w:rFonts w:ascii="Times New Roman" w:hAnsi="Times New Roman" w:cs="Times New Roman"/>
        </w:rPr>
        <w:t xml:space="preserve"> </w:t>
      </w:r>
      <w:r w:rsidR="00781169" w:rsidRPr="00781169">
        <w:rPr>
          <w:rFonts w:ascii="Times New Roman" w:hAnsi="Times New Roman" w:cs="Times New Roman"/>
        </w:rPr>
        <w:t>[</w:t>
      </w:r>
      <w:r w:rsidR="00781169">
        <w:rPr>
          <w:rFonts w:ascii="Times New Roman" w:hAnsi="Times New Roman" w:cs="Times New Roman"/>
        </w:rPr>
        <w:t>Там же</w:t>
      </w:r>
      <w:r w:rsidR="00781169" w:rsidRPr="00781169">
        <w:rPr>
          <w:rFonts w:ascii="Times New Roman" w:hAnsi="Times New Roman" w:cs="Times New Roman"/>
        </w:rPr>
        <w:t>]</w:t>
      </w:r>
      <w:r w:rsidR="00781169">
        <w:rPr>
          <w:rFonts w:ascii="Times New Roman" w:hAnsi="Times New Roman" w:cs="Times New Roman"/>
        </w:rPr>
        <w:t>.</w:t>
      </w:r>
      <w:r w:rsidR="006F0CBC">
        <w:rPr>
          <w:rFonts w:ascii="Times New Roman" w:hAnsi="Times New Roman" w:cs="Times New Roman"/>
        </w:rPr>
        <w:t xml:space="preserve"> </w:t>
      </w:r>
    </w:p>
    <w:p w14:paraId="5BFCC50E" w14:textId="772125B0" w:rsidR="00781169" w:rsidRPr="001F59A1" w:rsidRDefault="006F0CBC" w:rsidP="00CC185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Например</w:t>
      </w:r>
      <w:r w:rsidR="0062125D">
        <w:rPr>
          <w:rFonts w:ascii="Times New Roman" w:hAnsi="Times New Roman" w:cs="Times New Roman"/>
        </w:rPr>
        <w:t>, в одном из фрагментов</w:t>
      </w:r>
      <w:r w:rsidR="0092135F">
        <w:rPr>
          <w:rFonts w:ascii="Times New Roman" w:hAnsi="Times New Roman" w:cs="Times New Roman"/>
        </w:rPr>
        <w:t xml:space="preserve"> говорящий</w:t>
      </w:r>
      <w:r w:rsidR="00F41602">
        <w:rPr>
          <w:rFonts w:ascii="Times New Roman" w:hAnsi="Times New Roman" w:cs="Times New Roman"/>
        </w:rPr>
        <w:t xml:space="preserve">, выбирая </w:t>
      </w:r>
      <w:r w:rsidR="00F41602" w:rsidRPr="00F41602">
        <w:rPr>
          <w:rFonts w:ascii="Times New Roman" w:hAnsi="Times New Roman" w:cs="Times New Roman"/>
          <w:i/>
        </w:rPr>
        <w:t>информативный регистр</w:t>
      </w:r>
      <w:r w:rsidR="00F41602">
        <w:rPr>
          <w:rFonts w:ascii="Times New Roman" w:hAnsi="Times New Roman" w:cs="Times New Roman"/>
        </w:rPr>
        <w:t xml:space="preserve"> речи,</w:t>
      </w:r>
      <w:r w:rsidR="0092135F">
        <w:rPr>
          <w:rFonts w:ascii="Times New Roman" w:hAnsi="Times New Roman" w:cs="Times New Roman"/>
        </w:rPr>
        <w:t xml:space="preserve"> сообщает</w:t>
      </w:r>
      <w:r w:rsidR="00F41602">
        <w:rPr>
          <w:rFonts w:ascii="Times New Roman" w:hAnsi="Times New Roman" w:cs="Times New Roman"/>
        </w:rPr>
        <w:t xml:space="preserve"> о дальнейшей судьбе Ю.А. Гагарина после окончания ремесленного училища</w:t>
      </w:r>
      <w:r w:rsidR="0092135F">
        <w:rPr>
          <w:rFonts w:ascii="Times New Roman" w:hAnsi="Times New Roman" w:cs="Times New Roman"/>
        </w:rPr>
        <w:t>:</w:t>
      </w:r>
      <w:r w:rsidR="0062125D">
        <w:rPr>
          <w:rFonts w:ascii="Times New Roman" w:hAnsi="Times New Roman" w:cs="Times New Roman"/>
        </w:rPr>
        <w:t xml:space="preserve"> </w:t>
      </w:r>
      <w:r w:rsidR="0092135F" w:rsidRPr="00F41602">
        <w:rPr>
          <w:rFonts w:ascii="Times New Roman" w:hAnsi="Times New Roman" w:cs="Times New Roman"/>
          <w:i/>
        </w:rPr>
        <w:t>«</w:t>
      </w:r>
      <w:r w:rsidR="00F41602" w:rsidRPr="00F41602">
        <w:rPr>
          <w:rFonts w:ascii="Times New Roman" w:hAnsi="Times New Roman" w:cs="Times New Roman"/>
          <w:i/>
        </w:rPr>
        <w:t xml:space="preserve">Его в числе лучших выпускников </w:t>
      </w:r>
      <w:r w:rsidR="00A63035" w:rsidRPr="00F41602">
        <w:rPr>
          <w:rFonts w:ascii="Times New Roman" w:hAnsi="Times New Roman" w:cs="Times New Roman"/>
          <w:i/>
        </w:rPr>
        <w:t>отправля</w:t>
      </w:r>
      <w:r w:rsidR="0092135F" w:rsidRPr="00F41602">
        <w:rPr>
          <w:rFonts w:ascii="Times New Roman" w:hAnsi="Times New Roman" w:cs="Times New Roman"/>
          <w:i/>
        </w:rPr>
        <w:t>ют</w:t>
      </w:r>
      <w:r w:rsidR="00A63035" w:rsidRPr="00F41602">
        <w:rPr>
          <w:rFonts w:ascii="Times New Roman" w:hAnsi="Times New Roman" w:cs="Times New Roman"/>
          <w:i/>
        </w:rPr>
        <w:t xml:space="preserve"> продолжать образование в</w:t>
      </w:r>
      <w:r w:rsidR="004D0D3A" w:rsidRPr="00F41602">
        <w:rPr>
          <w:rFonts w:ascii="Times New Roman" w:hAnsi="Times New Roman" w:cs="Times New Roman"/>
          <w:i/>
        </w:rPr>
        <w:t xml:space="preserve"> индустриальный техникум Саратова</w:t>
      </w:r>
      <w:r w:rsidR="0092135F" w:rsidRPr="00F41602">
        <w:rPr>
          <w:rFonts w:ascii="Times New Roman" w:hAnsi="Times New Roman" w:cs="Times New Roman"/>
          <w:i/>
        </w:rPr>
        <w:t>»</w:t>
      </w:r>
      <w:r w:rsidR="00F41602">
        <w:rPr>
          <w:rFonts w:ascii="Times New Roman" w:hAnsi="Times New Roman" w:cs="Times New Roman"/>
        </w:rPr>
        <w:t>. Затем</w:t>
      </w:r>
      <w:r w:rsidR="0062125D">
        <w:rPr>
          <w:rFonts w:ascii="Times New Roman" w:hAnsi="Times New Roman" w:cs="Times New Roman"/>
        </w:rPr>
        <w:t xml:space="preserve"> происходит смена кадра</w:t>
      </w:r>
      <w:r w:rsidR="004D0D3A">
        <w:rPr>
          <w:rFonts w:ascii="Times New Roman" w:hAnsi="Times New Roman" w:cs="Times New Roman"/>
        </w:rPr>
        <w:t>, и зрител</w:t>
      </w:r>
      <w:r w:rsidR="00F41602">
        <w:rPr>
          <w:rFonts w:ascii="Times New Roman" w:hAnsi="Times New Roman" w:cs="Times New Roman"/>
        </w:rPr>
        <w:t>и видят</w:t>
      </w:r>
      <w:r w:rsidR="004D0D3A">
        <w:rPr>
          <w:rFonts w:ascii="Times New Roman" w:hAnsi="Times New Roman" w:cs="Times New Roman"/>
        </w:rPr>
        <w:t xml:space="preserve"> тот самый техникум</w:t>
      </w:r>
      <w:r w:rsidR="00F41602">
        <w:rPr>
          <w:rFonts w:ascii="Times New Roman" w:hAnsi="Times New Roman" w:cs="Times New Roman"/>
        </w:rPr>
        <w:t>, в этот момент уже другой говорящий произносит</w:t>
      </w:r>
      <w:r w:rsidR="004D0D3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4D0D3A" w:rsidRPr="00F41602">
        <w:rPr>
          <w:rFonts w:ascii="Times New Roman" w:hAnsi="Times New Roman" w:cs="Times New Roman"/>
          <w:i/>
        </w:rPr>
        <w:t>«В</w:t>
      </w:r>
      <w:r w:rsidRPr="00F41602">
        <w:rPr>
          <w:rFonts w:ascii="Times New Roman" w:hAnsi="Times New Roman" w:cs="Times New Roman"/>
          <w:i/>
        </w:rPr>
        <w:t>от то здание из белого кирпича</w:t>
      </w:r>
      <w:r w:rsidR="004D0D3A" w:rsidRPr="00F41602">
        <w:rPr>
          <w:rFonts w:ascii="Times New Roman" w:hAnsi="Times New Roman" w:cs="Times New Roman"/>
          <w:i/>
        </w:rPr>
        <w:t>»</w:t>
      </w:r>
      <w:r w:rsidR="00CD542C">
        <w:rPr>
          <w:rFonts w:ascii="Times New Roman" w:hAnsi="Times New Roman" w:cs="Times New Roman"/>
        </w:rPr>
        <w:t xml:space="preserve"> </w:t>
      </w:r>
      <w:r w:rsidR="00CD542C" w:rsidRPr="00800683">
        <w:rPr>
          <w:rFonts w:ascii="Times New Roman" w:hAnsi="Times New Roman" w:cs="Times New Roman"/>
        </w:rPr>
        <w:t>–</w:t>
      </w:r>
      <w:r w:rsidR="00CD542C">
        <w:rPr>
          <w:rFonts w:ascii="Times New Roman" w:hAnsi="Times New Roman" w:cs="Times New Roman"/>
        </w:rPr>
        <w:t xml:space="preserve"> </w:t>
      </w:r>
      <w:r w:rsidR="00F41602">
        <w:rPr>
          <w:rFonts w:ascii="Times New Roman" w:hAnsi="Times New Roman" w:cs="Times New Roman"/>
        </w:rPr>
        <w:t xml:space="preserve">здесь мы имеем дело с </w:t>
      </w:r>
      <w:r w:rsidR="00F41602" w:rsidRPr="00D93AC7">
        <w:rPr>
          <w:rFonts w:ascii="Times New Roman" w:hAnsi="Times New Roman" w:cs="Times New Roman"/>
          <w:i/>
        </w:rPr>
        <w:t>репродуктивным регистром</w:t>
      </w:r>
      <w:r w:rsidR="00F41602">
        <w:rPr>
          <w:rFonts w:ascii="Times New Roman" w:hAnsi="Times New Roman" w:cs="Times New Roman"/>
        </w:rPr>
        <w:t xml:space="preserve">, так как </w:t>
      </w:r>
      <w:r w:rsidR="007610C1">
        <w:rPr>
          <w:rFonts w:ascii="Times New Roman" w:hAnsi="Times New Roman" w:cs="Times New Roman"/>
        </w:rPr>
        <w:t>субъект речи</w:t>
      </w:r>
      <w:r w:rsidR="00F41602">
        <w:rPr>
          <w:rFonts w:ascii="Times New Roman" w:hAnsi="Times New Roman" w:cs="Times New Roman"/>
        </w:rPr>
        <w:t xml:space="preserve"> указывает на объект, находящийся в его поле зрения</w:t>
      </w:r>
      <w:r w:rsidR="00130674">
        <w:rPr>
          <w:rFonts w:ascii="Times New Roman" w:hAnsi="Times New Roman" w:cs="Times New Roman"/>
        </w:rPr>
        <w:t xml:space="preserve">. </w:t>
      </w:r>
    </w:p>
    <w:p w14:paraId="0B207EC2" w14:textId="4A56C6CA" w:rsidR="00A979C9" w:rsidRDefault="00C62E0B" w:rsidP="00D70993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Кроме того,</w:t>
      </w:r>
      <w:r w:rsidR="005668D7" w:rsidRPr="005668D7">
        <w:rPr>
          <w:rFonts w:ascii="Times New Roman" w:hAnsi="Times New Roman" w:cs="Times New Roman"/>
        </w:rPr>
        <w:t xml:space="preserve"> интерес представляет переключение</w:t>
      </w:r>
      <w:r>
        <w:rPr>
          <w:rFonts w:ascii="Times New Roman" w:hAnsi="Times New Roman" w:cs="Times New Roman"/>
        </w:rPr>
        <w:t xml:space="preserve"> точек зрения </w:t>
      </w:r>
      <w:r w:rsidRPr="005668D7">
        <w:rPr>
          <w:rFonts w:ascii="Times New Roman" w:hAnsi="Times New Roman" w:cs="Times New Roman"/>
        </w:rPr>
        <w:t>разных говорящих</w:t>
      </w:r>
      <w:r>
        <w:rPr>
          <w:rFonts w:ascii="Times New Roman" w:hAnsi="Times New Roman" w:cs="Times New Roman"/>
        </w:rPr>
        <w:t xml:space="preserve"> в пределах одного</w:t>
      </w:r>
      <w:r w:rsidR="005668D7" w:rsidRPr="005668D7">
        <w:rPr>
          <w:rFonts w:ascii="Times New Roman" w:hAnsi="Times New Roman" w:cs="Times New Roman"/>
        </w:rPr>
        <w:t xml:space="preserve"> регистр</w:t>
      </w:r>
      <w:r>
        <w:rPr>
          <w:rFonts w:ascii="Times New Roman" w:hAnsi="Times New Roman" w:cs="Times New Roman"/>
        </w:rPr>
        <w:t>а</w:t>
      </w:r>
      <w:r w:rsidR="00A979C9">
        <w:rPr>
          <w:rFonts w:ascii="Times New Roman" w:hAnsi="Times New Roman" w:cs="Times New Roman"/>
        </w:rPr>
        <w:t>.</w:t>
      </w:r>
      <w:r w:rsidR="00D07D68">
        <w:rPr>
          <w:rFonts w:ascii="Times New Roman" w:hAnsi="Times New Roman" w:cs="Times New Roman"/>
        </w:rPr>
        <w:t xml:space="preserve"> </w:t>
      </w:r>
      <w:r w:rsidR="00B62DBE">
        <w:rPr>
          <w:rFonts w:ascii="Times New Roman" w:hAnsi="Times New Roman" w:cs="Times New Roman"/>
        </w:rPr>
        <w:t>Так, например,</w:t>
      </w:r>
      <w:r w:rsidR="00BB006C">
        <w:rPr>
          <w:rFonts w:ascii="Times New Roman" w:hAnsi="Times New Roman" w:cs="Times New Roman"/>
        </w:rPr>
        <w:t xml:space="preserve"> из воспоминаний матери первого космонавта А</w:t>
      </w:r>
      <w:r w:rsidR="00785FBD">
        <w:rPr>
          <w:rFonts w:ascii="Times New Roman" w:hAnsi="Times New Roman" w:cs="Times New Roman"/>
        </w:rPr>
        <w:t xml:space="preserve">.Т. </w:t>
      </w:r>
      <w:r w:rsidR="00BB006C">
        <w:rPr>
          <w:rFonts w:ascii="Times New Roman" w:hAnsi="Times New Roman" w:cs="Times New Roman"/>
        </w:rPr>
        <w:t>Гагариной мы узна</w:t>
      </w:r>
      <w:r w:rsidR="00B05C85">
        <w:rPr>
          <w:rFonts w:ascii="Times New Roman" w:hAnsi="Times New Roman" w:cs="Times New Roman"/>
        </w:rPr>
        <w:t>ё</w:t>
      </w:r>
      <w:r w:rsidR="00BB006C">
        <w:rPr>
          <w:rFonts w:ascii="Times New Roman" w:hAnsi="Times New Roman" w:cs="Times New Roman"/>
        </w:rPr>
        <w:t>м, что он в последнюю их встречу произн</w:t>
      </w:r>
      <w:r w:rsidR="00B05C85">
        <w:rPr>
          <w:rFonts w:ascii="Times New Roman" w:hAnsi="Times New Roman" w:cs="Times New Roman"/>
        </w:rPr>
        <w:t>ё</w:t>
      </w:r>
      <w:r w:rsidR="00BB006C">
        <w:rPr>
          <w:rFonts w:ascii="Times New Roman" w:hAnsi="Times New Roman" w:cs="Times New Roman"/>
        </w:rPr>
        <w:t xml:space="preserve">с: </w:t>
      </w:r>
      <w:r w:rsidR="00D07D68" w:rsidRPr="00D93AC7">
        <w:rPr>
          <w:rFonts w:ascii="Times New Roman" w:hAnsi="Times New Roman" w:cs="Times New Roman"/>
          <w:i/>
        </w:rPr>
        <w:t>«Я боюсь</w:t>
      </w:r>
      <w:r w:rsidR="00D93AC7">
        <w:rPr>
          <w:rFonts w:ascii="Times New Roman" w:hAnsi="Times New Roman" w:cs="Times New Roman"/>
          <w:i/>
        </w:rPr>
        <w:t>,</w:t>
      </w:r>
      <w:r w:rsidR="00D07D68" w:rsidRPr="00D93AC7">
        <w:rPr>
          <w:rFonts w:ascii="Times New Roman" w:hAnsi="Times New Roman" w:cs="Times New Roman"/>
          <w:i/>
        </w:rPr>
        <w:t xml:space="preserve"> мама, боюсь»</w:t>
      </w:r>
      <w:r w:rsidR="00BB006C">
        <w:rPr>
          <w:rFonts w:ascii="Times New Roman" w:hAnsi="Times New Roman" w:cs="Times New Roman"/>
        </w:rPr>
        <w:t xml:space="preserve"> </w:t>
      </w:r>
      <w:r w:rsidR="00BB006C" w:rsidRPr="00800683">
        <w:rPr>
          <w:rFonts w:ascii="Times New Roman" w:hAnsi="Times New Roman" w:cs="Times New Roman"/>
        </w:rPr>
        <w:t>–</w:t>
      </w:r>
      <w:r w:rsidR="00BB006C">
        <w:rPr>
          <w:rFonts w:ascii="Times New Roman" w:hAnsi="Times New Roman" w:cs="Times New Roman"/>
        </w:rPr>
        <w:t xml:space="preserve"> фрагмент текста в </w:t>
      </w:r>
      <w:r>
        <w:rPr>
          <w:rFonts w:ascii="Times New Roman" w:hAnsi="Times New Roman" w:cs="Times New Roman"/>
          <w:i/>
        </w:rPr>
        <w:t>информативном</w:t>
      </w:r>
      <w:r w:rsidR="00BB006C" w:rsidRPr="00D93AC7">
        <w:rPr>
          <w:rFonts w:ascii="Times New Roman" w:hAnsi="Times New Roman" w:cs="Times New Roman"/>
          <w:i/>
        </w:rPr>
        <w:t xml:space="preserve"> регистре</w:t>
      </w:r>
      <w:r w:rsidR="00BB006C">
        <w:rPr>
          <w:rFonts w:ascii="Times New Roman" w:hAnsi="Times New Roman" w:cs="Times New Roman"/>
        </w:rPr>
        <w:t xml:space="preserve">, отражающий чувства говорящего в тот момент времени. Важно отметить, что </w:t>
      </w:r>
      <w:r w:rsidR="00EC25AE">
        <w:rPr>
          <w:rFonts w:ascii="Times New Roman" w:hAnsi="Times New Roman" w:cs="Times New Roman"/>
        </w:rPr>
        <w:t>реплики Ю.А. Гагарина</w:t>
      </w:r>
      <w:r w:rsidR="00D07D68" w:rsidRPr="00D07D68">
        <w:rPr>
          <w:rFonts w:ascii="Times New Roman" w:hAnsi="Times New Roman" w:cs="Times New Roman"/>
        </w:rPr>
        <w:t xml:space="preserve"> </w:t>
      </w:r>
      <w:r w:rsidR="00EC25AE">
        <w:rPr>
          <w:rFonts w:ascii="Times New Roman" w:hAnsi="Times New Roman" w:cs="Times New Roman"/>
        </w:rPr>
        <w:t>зачитываются акт</w:t>
      </w:r>
      <w:r w:rsidR="00B05C85">
        <w:rPr>
          <w:rFonts w:ascii="Times New Roman" w:hAnsi="Times New Roman" w:cs="Times New Roman"/>
        </w:rPr>
        <w:t>ё</w:t>
      </w:r>
      <w:r w:rsidR="00EC25AE">
        <w:rPr>
          <w:rFonts w:ascii="Times New Roman" w:hAnsi="Times New Roman" w:cs="Times New Roman"/>
        </w:rPr>
        <w:t xml:space="preserve">ром, </w:t>
      </w:r>
      <w:r w:rsidR="00EC25AE">
        <w:rPr>
          <w:rFonts w:ascii="Times New Roman" w:hAnsi="Times New Roman" w:cs="Times New Roman"/>
        </w:rPr>
        <w:lastRenderedPageBreak/>
        <w:t xml:space="preserve">который </w:t>
      </w:r>
      <w:r w:rsidR="00D93AC7">
        <w:rPr>
          <w:rFonts w:ascii="Times New Roman" w:hAnsi="Times New Roman" w:cs="Times New Roman"/>
        </w:rPr>
        <w:t>похож на него внешне</w:t>
      </w:r>
      <w:r w:rsidR="00EC25AE">
        <w:rPr>
          <w:rFonts w:ascii="Times New Roman" w:hAnsi="Times New Roman" w:cs="Times New Roman"/>
        </w:rPr>
        <w:t xml:space="preserve">, что повышает уровень сочувствия и доверия зрителей. В то же время следующим кадром </w:t>
      </w:r>
      <w:r w:rsidR="00D93AC7">
        <w:rPr>
          <w:rFonts w:ascii="Times New Roman" w:hAnsi="Times New Roman" w:cs="Times New Roman"/>
        </w:rPr>
        <w:t>ид</w:t>
      </w:r>
      <w:r w:rsidR="00B05C85">
        <w:rPr>
          <w:rFonts w:ascii="Times New Roman" w:hAnsi="Times New Roman" w:cs="Times New Roman"/>
        </w:rPr>
        <w:t>ё</w:t>
      </w:r>
      <w:r w:rsidR="00D93AC7">
        <w:rPr>
          <w:rFonts w:ascii="Times New Roman" w:hAnsi="Times New Roman" w:cs="Times New Roman"/>
        </w:rPr>
        <w:t xml:space="preserve">т фрагмент интервью с </w:t>
      </w:r>
      <w:r w:rsidR="00542683">
        <w:rPr>
          <w:rFonts w:ascii="Times New Roman" w:hAnsi="Times New Roman" w:cs="Times New Roman"/>
        </w:rPr>
        <w:t xml:space="preserve">племянницей Ю.А. Гагарина </w:t>
      </w:r>
      <w:r w:rsidR="00EC25AE">
        <w:rPr>
          <w:rFonts w:ascii="Times New Roman" w:hAnsi="Times New Roman" w:cs="Times New Roman"/>
        </w:rPr>
        <w:t>Т.</w:t>
      </w:r>
      <w:r w:rsidR="00D93AC7">
        <w:rPr>
          <w:rFonts w:ascii="Times New Roman" w:hAnsi="Times New Roman" w:cs="Times New Roman"/>
        </w:rPr>
        <w:t>Д.</w:t>
      </w:r>
      <w:r w:rsidR="00EC25AE">
        <w:rPr>
          <w:rFonts w:ascii="Times New Roman" w:hAnsi="Times New Roman" w:cs="Times New Roman"/>
        </w:rPr>
        <w:t xml:space="preserve"> Филатовой, которая говорит:</w:t>
      </w:r>
      <w:r w:rsidR="00D07D68" w:rsidRPr="00D07D68">
        <w:rPr>
          <w:rFonts w:ascii="Times New Roman" w:hAnsi="Times New Roman" w:cs="Times New Roman"/>
        </w:rPr>
        <w:t xml:space="preserve"> </w:t>
      </w:r>
      <w:r w:rsidR="00EC25AE" w:rsidRPr="0042060C">
        <w:rPr>
          <w:rFonts w:ascii="Times New Roman" w:hAnsi="Times New Roman" w:cs="Times New Roman"/>
          <w:i/>
        </w:rPr>
        <w:t>«Т</w:t>
      </w:r>
      <w:r w:rsidR="00D07D68" w:rsidRPr="0042060C">
        <w:rPr>
          <w:rFonts w:ascii="Times New Roman" w:hAnsi="Times New Roman" w:cs="Times New Roman"/>
          <w:i/>
        </w:rPr>
        <w:t>о</w:t>
      </w:r>
      <w:r w:rsidR="00EC25AE" w:rsidRPr="0042060C">
        <w:rPr>
          <w:rFonts w:ascii="Times New Roman" w:hAnsi="Times New Roman" w:cs="Times New Roman"/>
          <w:i/>
        </w:rPr>
        <w:t>,</w:t>
      </w:r>
      <w:r w:rsidR="00D07D68" w:rsidRPr="0042060C">
        <w:rPr>
          <w:rFonts w:ascii="Times New Roman" w:hAnsi="Times New Roman" w:cs="Times New Roman"/>
          <w:i/>
        </w:rPr>
        <w:t xml:space="preserve"> что страшно</w:t>
      </w:r>
      <w:r w:rsidR="00EC25AE" w:rsidRPr="0042060C">
        <w:rPr>
          <w:rFonts w:ascii="Times New Roman" w:hAnsi="Times New Roman" w:cs="Times New Roman"/>
          <w:i/>
        </w:rPr>
        <w:t>,</w:t>
      </w:r>
      <w:r w:rsidR="00D07D68" w:rsidRPr="0042060C">
        <w:rPr>
          <w:rFonts w:ascii="Times New Roman" w:hAnsi="Times New Roman" w:cs="Times New Roman"/>
          <w:i/>
        </w:rPr>
        <w:t xml:space="preserve"> он никогда бы матери не сказал</w:t>
      </w:r>
      <w:r w:rsidR="00EC25AE" w:rsidRPr="0042060C">
        <w:rPr>
          <w:rFonts w:ascii="Times New Roman" w:hAnsi="Times New Roman" w:cs="Times New Roman"/>
          <w:i/>
        </w:rPr>
        <w:t>.</w:t>
      </w:r>
      <w:r w:rsidR="00D07D68" w:rsidRPr="0042060C">
        <w:rPr>
          <w:rFonts w:ascii="Times New Roman" w:hAnsi="Times New Roman" w:cs="Times New Roman"/>
          <w:i/>
        </w:rPr>
        <w:t xml:space="preserve"> </w:t>
      </w:r>
      <w:r w:rsidR="00EC25AE" w:rsidRPr="0042060C">
        <w:rPr>
          <w:rFonts w:ascii="Times New Roman" w:hAnsi="Times New Roman" w:cs="Times New Roman"/>
          <w:i/>
        </w:rPr>
        <w:t>Э</w:t>
      </w:r>
      <w:r w:rsidR="00D07D68" w:rsidRPr="0042060C">
        <w:rPr>
          <w:rFonts w:ascii="Times New Roman" w:hAnsi="Times New Roman" w:cs="Times New Roman"/>
          <w:i/>
        </w:rPr>
        <w:t>то исключено</w:t>
      </w:r>
      <w:r w:rsidR="00EC25AE" w:rsidRPr="0042060C">
        <w:rPr>
          <w:rFonts w:ascii="Times New Roman" w:hAnsi="Times New Roman" w:cs="Times New Roman"/>
          <w:i/>
        </w:rPr>
        <w:t>»</w:t>
      </w:r>
      <w:r w:rsidR="00EC25AE">
        <w:rPr>
          <w:rFonts w:ascii="Times New Roman" w:hAnsi="Times New Roman" w:cs="Times New Roman"/>
        </w:rPr>
        <w:t xml:space="preserve"> (</w:t>
      </w:r>
      <w:r w:rsidR="00EC25AE" w:rsidRPr="00D93AC7">
        <w:rPr>
          <w:rFonts w:ascii="Times New Roman" w:hAnsi="Times New Roman" w:cs="Times New Roman"/>
          <w:i/>
        </w:rPr>
        <w:t>информативный регистр</w:t>
      </w:r>
      <w:r w:rsidR="00EC25AE">
        <w:rPr>
          <w:rFonts w:ascii="Times New Roman" w:hAnsi="Times New Roman" w:cs="Times New Roman"/>
        </w:rPr>
        <w:t xml:space="preserve">). Или же фрагмент, где актер воспроизводит сообщение </w:t>
      </w:r>
      <w:r w:rsidR="00D93AC7">
        <w:rPr>
          <w:rFonts w:ascii="Times New Roman" w:hAnsi="Times New Roman" w:cs="Times New Roman"/>
        </w:rPr>
        <w:t xml:space="preserve">Ю.А. </w:t>
      </w:r>
      <w:r w:rsidR="00EC25AE">
        <w:rPr>
          <w:rFonts w:ascii="Times New Roman" w:hAnsi="Times New Roman" w:cs="Times New Roman"/>
        </w:rPr>
        <w:t>Гагарина из записи борто</w:t>
      </w:r>
      <w:r w:rsidR="00D70993">
        <w:rPr>
          <w:rFonts w:ascii="Times New Roman" w:hAnsi="Times New Roman" w:cs="Times New Roman"/>
        </w:rPr>
        <w:t>во</w:t>
      </w:r>
      <w:r w:rsidR="00EC25AE">
        <w:rPr>
          <w:rFonts w:ascii="Times New Roman" w:hAnsi="Times New Roman" w:cs="Times New Roman"/>
        </w:rPr>
        <w:t>го микрофона корабля «Восток-1»</w:t>
      </w:r>
      <w:r w:rsidR="00D70993">
        <w:rPr>
          <w:rFonts w:ascii="Times New Roman" w:hAnsi="Times New Roman" w:cs="Times New Roman"/>
        </w:rPr>
        <w:t xml:space="preserve">: </w:t>
      </w:r>
      <w:r w:rsidR="00D70993" w:rsidRPr="0042060C">
        <w:rPr>
          <w:rFonts w:ascii="Times New Roman" w:hAnsi="Times New Roman" w:cs="Times New Roman"/>
          <w:i/>
        </w:rPr>
        <w:t>«Вибрация, перегрузки нормальные. Продолжаю пол</w:t>
      </w:r>
      <w:r w:rsidR="008935E0">
        <w:rPr>
          <w:rFonts w:ascii="Times New Roman" w:hAnsi="Times New Roman" w:cs="Times New Roman"/>
          <w:i/>
        </w:rPr>
        <w:t>ё</w:t>
      </w:r>
      <w:r w:rsidR="00D70993" w:rsidRPr="0042060C">
        <w:rPr>
          <w:rFonts w:ascii="Times New Roman" w:hAnsi="Times New Roman" w:cs="Times New Roman"/>
          <w:i/>
        </w:rPr>
        <w:t>т, все отлично»</w:t>
      </w:r>
      <w:r w:rsidR="00D7099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i/>
        </w:rPr>
        <w:t>информативный</w:t>
      </w:r>
      <w:r w:rsidR="00D70993" w:rsidRPr="00D93AC7">
        <w:rPr>
          <w:rFonts w:ascii="Times New Roman" w:hAnsi="Times New Roman" w:cs="Times New Roman"/>
          <w:i/>
        </w:rPr>
        <w:t xml:space="preserve"> регистр</w:t>
      </w:r>
      <w:r w:rsidR="00D70993">
        <w:rPr>
          <w:rFonts w:ascii="Times New Roman" w:hAnsi="Times New Roman" w:cs="Times New Roman"/>
        </w:rPr>
        <w:t>)</w:t>
      </w:r>
      <w:r w:rsidR="00D70993" w:rsidRPr="00D70993">
        <w:rPr>
          <w:rFonts w:ascii="Times New Roman" w:hAnsi="Times New Roman" w:cs="Times New Roman"/>
        </w:rPr>
        <w:t xml:space="preserve">. </w:t>
      </w:r>
      <w:r w:rsidR="00D70993">
        <w:rPr>
          <w:rFonts w:ascii="Times New Roman" w:hAnsi="Times New Roman" w:cs="Times New Roman"/>
        </w:rPr>
        <w:t xml:space="preserve">После чего журналист </w:t>
      </w:r>
      <w:r w:rsidR="00542683">
        <w:rPr>
          <w:rFonts w:ascii="Times New Roman" w:hAnsi="Times New Roman" w:cs="Times New Roman"/>
        </w:rPr>
        <w:t xml:space="preserve">А.В. </w:t>
      </w:r>
      <w:r w:rsidR="00D70993" w:rsidRPr="00D70993">
        <w:rPr>
          <w:rFonts w:ascii="Times New Roman" w:hAnsi="Times New Roman" w:cs="Times New Roman"/>
        </w:rPr>
        <w:t>Пивоваров</w:t>
      </w:r>
      <w:r w:rsidR="00D70993">
        <w:rPr>
          <w:rFonts w:ascii="Times New Roman" w:hAnsi="Times New Roman" w:cs="Times New Roman"/>
        </w:rPr>
        <w:t xml:space="preserve"> констатирует</w:t>
      </w:r>
      <w:r w:rsidR="00D70993" w:rsidRPr="00D70993">
        <w:rPr>
          <w:rFonts w:ascii="Times New Roman" w:hAnsi="Times New Roman" w:cs="Times New Roman"/>
        </w:rPr>
        <w:t xml:space="preserve">: </w:t>
      </w:r>
      <w:r w:rsidR="00D70993" w:rsidRPr="00CB1940">
        <w:rPr>
          <w:rFonts w:ascii="Times New Roman" w:hAnsi="Times New Roman" w:cs="Times New Roman"/>
          <w:i/>
        </w:rPr>
        <w:t>«Было 12 нештатных ситуация во время пол</w:t>
      </w:r>
      <w:r w:rsidR="008935E0">
        <w:rPr>
          <w:rFonts w:ascii="Times New Roman" w:hAnsi="Times New Roman" w:cs="Times New Roman"/>
          <w:i/>
        </w:rPr>
        <w:t>ё</w:t>
      </w:r>
      <w:r w:rsidR="00D70993" w:rsidRPr="00CB1940">
        <w:rPr>
          <w:rFonts w:ascii="Times New Roman" w:hAnsi="Times New Roman" w:cs="Times New Roman"/>
          <w:i/>
        </w:rPr>
        <w:t xml:space="preserve">та» </w:t>
      </w:r>
      <w:r w:rsidR="00D70993">
        <w:rPr>
          <w:rFonts w:ascii="Times New Roman" w:hAnsi="Times New Roman" w:cs="Times New Roman"/>
        </w:rPr>
        <w:t>(</w:t>
      </w:r>
      <w:r w:rsidR="00D70993" w:rsidRPr="00170DC2">
        <w:rPr>
          <w:rFonts w:ascii="Times New Roman" w:hAnsi="Times New Roman" w:cs="Times New Roman"/>
          <w:i/>
        </w:rPr>
        <w:t>информативный регистр</w:t>
      </w:r>
      <w:r w:rsidR="00D70993">
        <w:rPr>
          <w:rFonts w:ascii="Times New Roman" w:hAnsi="Times New Roman" w:cs="Times New Roman"/>
        </w:rPr>
        <w:t>)</w:t>
      </w:r>
      <w:r w:rsidR="00D70993" w:rsidRPr="00D70993">
        <w:rPr>
          <w:rFonts w:ascii="Times New Roman" w:hAnsi="Times New Roman" w:cs="Times New Roman"/>
        </w:rPr>
        <w:t>.</w:t>
      </w:r>
      <w:r w:rsidR="00D70993">
        <w:rPr>
          <w:rFonts w:ascii="Times New Roman" w:hAnsi="Times New Roman" w:cs="Times New Roman"/>
        </w:rPr>
        <w:t xml:space="preserve"> </w:t>
      </w:r>
    </w:p>
    <w:p w14:paraId="65BA9135" w14:textId="15AE0C30" w:rsidR="00542683" w:rsidRDefault="00AE4236" w:rsidP="00542683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Следующим примером могут послужить к</w:t>
      </w:r>
      <w:r w:rsidR="00311AED">
        <w:rPr>
          <w:rFonts w:ascii="Times New Roman" w:hAnsi="Times New Roman" w:cs="Times New Roman"/>
        </w:rPr>
        <w:t xml:space="preserve">адры </w:t>
      </w:r>
      <w:r w:rsidR="00542683" w:rsidRPr="001D29BE">
        <w:rPr>
          <w:rFonts w:ascii="Times New Roman" w:hAnsi="Times New Roman" w:cs="Times New Roman"/>
        </w:rPr>
        <w:t>советск</w:t>
      </w:r>
      <w:r w:rsidR="00311AED">
        <w:rPr>
          <w:rFonts w:ascii="Times New Roman" w:hAnsi="Times New Roman" w:cs="Times New Roman"/>
        </w:rPr>
        <w:t>ой</w:t>
      </w:r>
      <w:r w:rsidR="00542683" w:rsidRPr="001D29BE">
        <w:rPr>
          <w:rFonts w:ascii="Times New Roman" w:hAnsi="Times New Roman" w:cs="Times New Roman"/>
        </w:rPr>
        <w:t xml:space="preserve"> хроник</w:t>
      </w:r>
      <w:r w:rsidR="00311AED">
        <w:rPr>
          <w:rFonts w:ascii="Times New Roman" w:hAnsi="Times New Roman" w:cs="Times New Roman"/>
        </w:rPr>
        <w:t>и</w:t>
      </w:r>
      <w:r w:rsidR="00542683" w:rsidRPr="001D29BE">
        <w:rPr>
          <w:rFonts w:ascii="Times New Roman" w:hAnsi="Times New Roman" w:cs="Times New Roman"/>
        </w:rPr>
        <w:t xml:space="preserve"> от 14 апреля 1961г.</w:t>
      </w:r>
      <w:r w:rsidR="00311AED">
        <w:rPr>
          <w:rFonts w:ascii="Times New Roman" w:hAnsi="Times New Roman" w:cs="Times New Roman"/>
        </w:rPr>
        <w:t xml:space="preserve">, где </w:t>
      </w:r>
      <w:r w:rsidR="00311AED" w:rsidRPr="001D29BE">
        <w:rPr>
          <w:rFonts w:ascii="Times New Roman" w:hAnsi="Times New Roman" w:cs="Times New Roman"/>
        </w:rPr>
        <w:t>Ю.А. Гагарин</w:t>
      </w:r>
      <w:r w:rsidR="00311AED">
        <w:rPr>
          <w:rFonts w:ascii="Times New Roman" w:hAnsi="Times New Roman" w:cs="Times New Roman"/>
        </w:rPr>
        <w:t xml:space="preserve"> сообщает о том, как прошел пол</w:t>
      </w:r>
      <w:r w:rsidR="008935E0">
        <w:rPr>
          <w:rFonts w:ascii="Times New Roman" w:hAnsi="Times New Roman" w:cs="Times New Roman"/>
        </w:rPr>
        <w:t>ё</w:t>
      </w:r>
      <w:r w:rsidR="00311AED">
        <w:rPr>
          <w:rFonts w:ascii="Times New Roman" w:hAnsi="Times New Roman" w:cs="Times New Roman"/>
        </w:rPr>
        <w:t>т</w:t>
      </w:r>
      <w:r w:rsidR="00542683" w:rsidRPr="001D29BE">
        <w:rPr>
          <w:rFonts w:ascii="Times New Roman" w:hAnsi="Times New Roman" w:cs="Times New Roman"/>
        </w:rPr>
        <w:t xml:space="preserve">: </w:t>
      </w:r>
      <w:r w:rsidR="00542683" w:rsidRPr="008935E0">
        <w:rPr>
          <w:rFonts w:ascii="Times New Roman" w:hAnsi="Times New Roman" w:cs="Times New Roman"/>
          <w:i/>
        </w:rPr>
        <w:t>«Все системы и оборудование корабля работали четко и безупречно»</w:t>
      </w:r>
      <w:r w:rsidR="008935E0">
        <w:rPr>
          <w:rFonts w:ascii="Times New Roman" w:hAnsi="Times New Roman" w:cs="Times New Roman"/>
        </w:rPr>
        <w:t xml:space="preserve"> (</w:t>
      </w:r>
      <w:r w:rsidR="008935E0" w:rsidRPr="00D93AC7">
        <w:rPr>
          <w:rFonts w:ascii="Times New Roman" w:hAnsi="Times New Roman" w:cs="Times New Roman"/>
          <w:i/>
        </w:rPr>
        <w:t>информативный регистр</w:t>
      </w:r>
      <w:r w:rsidR="008935E0">
        <w:rPr>
          <w:rFonts w:ascii="Times New Roman" w:hAnsi="Times New Roman" w:cs="Times New Roman"/>
        </w:rPr>
        <w:t>). За этим следует реплика</w:t>
      </w:r>
      <w:r w:rsidR="00542683" w:rsidRPr="001D29BE">
        <w:rPr>
          <w:rFonts w:ascii="Times New Roman" w:hAnsi="Times New Roman" w:cs="Times New Roman"/>
        </w:rPr>
        <w:t xml:space="preserve"> А.И. Первушин</w:t>
      </w:r>
      <w:r w:rsidR="008935E0">
        <w:rPr>
          <w:rFonts w:ascii="Times New Roman" w:hAnsi="Times New Roman" w:cs="Times New Roman"/>
        </w:rPr>
        <w:t>а</w:t>
      </w:r>
      <w:r w:rsidR="00311AED">
        <w:rPr>
          <w:rFonts w:ascii="Times New Roman" w:hAnsi="Times New Roman" w:cs="Times New Roman"/>
        </w:rPr>
        <w:t xml:space="preserve">, </w:t>
      </w:r>
      <w:r w:rsidR="00542683" w:rsidRPr="001D29BE">
        <w:rPr>
          <w:rFonts w:ascii="Times New Roman" w:hAnsi="Times New Roman" w:cs="Times New Roman"/>
        </w:rPr>
        <w:t>биограф</w:t>
      </w:r>
      <w:r w:rsidR="008935E0">
        <w:rPr>
          <w:rFonts w:ascii="Times New Roman" w:hAnsi="Times New Roman" w:cs="Times New Roman"/>
        </w:rPr>
        <w:t>а</w:t>
      </w:r>
      <w:r w:rsidR="00542683" w:rsidRPr="001D29BE">
        <w:rPr>
          <w:rFonts w:ascii="Times New Roman" w:hAnsi="Times New Roman" w:cs="Times New Roman"/>
        </w:rPr>
        <w:t xml:space="preserve"> Ю.А. Гагарина</w:t>
      </w:r>
      <w:r w:rsidR="00311AED">
        <w:rPr>
          <w:rFonts w:ascii="Times New Roman" w:hAnsi="Times New Roman" w:cs="Times New Roman"/>
        </w:rPr>
        <w:t>,</w:t>
      </w:r>
      <w:r w:rsidR="008935E0">
        <w:rPr>
          <w:rFonts w:ascii="Times New Roman" w:hAnsi="Times New Roman" w:cs="Times New Roman"/>
        </w:rPr>
        <w:t xml:space="preserve"> который</w:t>
      </w:r>
      <w:r w:rsidR="00311AED">
        <w:rPr>
          <w:rFonts w:ascii="Times New Roman" w:hAnsi="Times New Roman" w:cs="Times New Roman"/>
        </w:rPr>
        <w:t xml:space="preserve"> даёт свою оценку высказыванию космонавта</w:t>
      </w:r>
      <w:r w:rsidR="00542683" w:rsidRPr="001D29BE">
        <w:rPr>
          <w:rFonts w:ascii="Times New Roman" w:hAnsi="Times New Roman" w:cs="Times New Roman"/>
        </w:rPr>
        <w:t xml:space="preserve">: </w:t>
      </w:r>
      <w:r w:rsidR="00542683" w:rsidRPr="008935E0">
        <w:rPr>
          <w:rFonts w:ascii="Times New Roman" w:hAnsi="Times New Roman" w:cs="Times New Roman"/>
          <w:i/>
        </w:rPr>
        <w:t>«Это ложь от начала и до конца. Пол</w:t>
      </w:r>
      <w:r w:rsidR="00B05C85">
        <w:rPr>
          <w:rFonts w:ascii="Times New Roman" w:hAnsi="Times New Roman" w:cs="Times New Roman"/>
          <w:i/>
        </w:rPr>
        <w:t>ё</w:t>
      </w:r>
      <w:r w:rsidR="00542683" w:rsidRPr="008935E0">
        <w:rPr>
          <w:rFonts w:ascii="Times New Roman" w:hAnsi="Times New Roman" w:cs="Times New Roman"/>
          <w:i/>
        </w:rPr>
        <w:t>т прош</w:t>
      </w:r>
      <w:r w:rsidR="00B05C85">
        <w:rPr>
          <w:rFonts w:ascii="Times New Roman" w:hAnsi="Times New Roman" w:cs="Times New Roman"/>
          <w:i/>
        </w:rPr>
        <w:t>ё</w:t>
      </w:r>
      <w:r w:rsidR="00542683" w:rsidRPr="008935E0">
        <w:rPr>
          <w:rFonts w:ascii="Times New Roman" w:hAnsi="Times New Roman" w:cs="Times New Roman"/>
          <w:i/>
        </w:rPr>
        <w:t>л неидеально. Сел он не в расч</w:t>
      </w:r>
      <w:r w:rsidR="00B05C85">
        <w:rPr>
          <w:rFonts w:ascii="Times New Roman" w:hAnsi="Times New Roman" w:cs="Times New Roman"/>
          <w:i/>
        </w:rPr>
        <w:t>ё</w:t>
      </w:r>
      <w:bookmarkStart w:id="0" w:name="_GoBack"/>
      <w:bookmarkEnd w:id="0"/>
      <w:r w:rsidR="00542683" w:rsidRPr="008935E0">
        <w:rPr>
          <w:rFonts w:ascii="Times New Roman" w:hAnsi="Times New Roman" w:cs="Times New Roman"/>
          <w:i/>
        </w:rPr>
        <w:t>тном месте, встретили его случайные люди»</w:t>
      </w:r>
      <w:r w:rsidR="008935E0">
        <w:rPr>
          <w:rFonts w:ascii="Times New Roman" w:hAnsi="Times New Roman" w:cs="Times New Roman"/>
          <w:i/>
        </w:rPr>
        <w:t xml:space="preserve"> </w:t>
      </w:r>
      <w:r w:rsidR="008935E0">
        <w:rPr>
          <w:rFonts w:ascii="Times New Roman" w:hAnsi="Times New Roman" w:cs="Times New Roman"/>
        </w:rPr>
        <w:t>(</w:t>
      </w:r>
      <w:r w:rsidR="008935E0" w:rsidRPr="00D93AC7">
        <w:rPr>
          <w:rFonts w:ascii="Times New Roman" w:hAnsi="Times New Roman" w:cs="Times New Roman"/>
          <w:i/>
        </w:rPr>
        <w:t>информативный регистр</w:t>
      </w:r>
      <w:r w:rsidR="008935E0">
        <w:rPr>
          <w:rFonts w:ascii="Times New Roman" w:hAnsi="Times New Roman" w:cs="Times New Roman"/>
        </w:rPr>
        <w:t>).</w:t>
      </w:r>
    </w:p>
    <w:p w14:paraId="23720C6D" w14:textId="6D49DCF5" w:rsidR="00542683" w:rsidRPr="00F962BE" w:rsidRDefault="008935E0" w:rsidP="00D70993">
      <w:pPr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Разные позиции говорящих представлены </w:t>
      </w:r>
      <w:r w:rsidR="00F962BE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относительно </w:t>
      </w:r>
      <w:r w:rsidR="00F962BE">
        <w:rPr>
          <w:rFonts w:ascii="Times New Roman" w:hAnsi="Times New Roman" w:cs="Times New Roman"/>
        </w:rPr>
        <w:t xml:space="preserve">деятельности </w:t>
      </w:r>
      <w:r>
        <w:rPr>
          <w:rFonts w:ascii="Times New Roman" w:hAnsi="Times New Roman" w:cs="Times New Roman"/>
        </w:rPr>
        <w:t>первого космонавта</w:t>
      </w:r>
      <w:r w:rsidR="00F962BE">
        <w:rPr>
          <w:rFonts w:ascii="Times New Roman" w:hAnsi="Times New Roman" w:cs="Times New Roman"/>
        </w:rPr>
        <w:t xml:space="preserve"> после полета. Так его племянница </w:t>
      </w:r>
      <w:r w:rsidR="00010986" w:rsidRPr="00542683">
        <w:rPr>
          <w:rFonts w:ascii="Times New Roman" w:hAnsi="Times New Roman" w:cs="Times New Roman"/>
        </w:rPr>
        <w:t xml:space="preserve">Т.Д. Филатова </w:t>
      </w:r>
      <w:r w:rsidR="00F962BE">
        <w:rPr>
          <w:rFonts w:ascii="Times New Roman" w:hAnsi="Times New Roman" w:cs="Times New Roman"/>
        </w:rPr>
        <w:t>отмечает</w:t>
      </w:r>
      <w:r w:rsidR="00010986" w:rsidRPr="00542683">
        <w:rPr>
          <w:rFonts w:ascii="Times New Roman" w:hAnsi="Times New Roman" w:cs="Times New Roman"/>
        </w:rPr>
        <w:t xml:space="preserve">: </w:t>
      </w:r>
      <w:r w:rsidR="00542683" w:rsidRPr="00F962BE">
        <w:rPr>
          <w:rFonts w:ascii="Times New Roman" w:hAnsi="Times New Roman" w:cs="Times New Roman"/>
          <w:i/>
        </w:rPr>
        <w:t>«</w:t>
      </w:r>
      <w:r w:rsidR="00010986" w:rsidRPr="00F962BE">
        <w:rPr>
          <w:rFonts w:ascii="Times New Roman" w:hAnsi="Times New Roman" w:cs="Times New Roman"/>
          <w:i/>
        </w:rPr>
        <w:t>Он считал, что абсолютно всё его касалось. Он был работающим действующим депутатом</w:t>
      </w:r>
      <w:r w:rsidR="00542683" w:rsidRPr="00F962BE">
        <w:rPr>
          <w:rFonts w:ascii="Times New Roman" w:hAnsi="Times New Roman" w:cs="Times New Roman"/>
          <w:i/>
        </w:rPr>
        <w:t>»</w:t>
      </w:r>
      <w:r w:rsidR="00F962BE" w:rsidRPr="00F962BE">
        <w:rPr>
          <w:rFonts w:ascii="Times New Roman" w:hAnsi="Times New Roman" w:cs="Times New Roman"/>
        </w:rPr>
        <w:t xml:space="preserve"> </w:t>
      </w:r>
      <w:r w:rsidR="00F962BE">
        <w:rPr>
          <w:rFonts w:ascii="Times New Roman" w:hAnsi="Times New Roman" w:cs="Times New Roman"/>
        </w:rPr>
        <w:t>(</w:t>
      </w:r>
      <w:r w:rsidR="00F962BE" w:rsidRPr="00D93AC7">
        <w:rPr>
          <w:rFonts w:ascii="Times New Roman" w:hAnsi="Times New Roman" w:cs="Times New Roman"/>
          <w:i/>
        </w:rPr>
        <w:t>информативный регистр</w:t>
      </w:r>
      <w:r w:rsidR="00F962BE">
        <w:rPr>
          <w:rFonts w:ascii="Times New Roman" w:hAnsi="Times New Roman" w:cs="Times New Roman"/>
        </w:rPr>
        <w:t>). В то время как</w:t>
      </w:r>
      <w:r w:rsidR="00010986" w:rsidRPr="00542683">
        <w:rPr>
          <w:rFonts w:ascii="Times New Roman" w:hAnsi="Times New Roman" w:cs="Times New Roman"/>
        </w:rPr>
        <w:t xml:space="preserve"> Г.П. </w:t>
      </w:r>
      <w:proofErr w:type="spellStart"/>
      <w:r w:rsidR="00010986" w:rsidRPr="00542683">
        <w:rPr>
          <w:rFonts w:ascii="Times New Roman" w:hAnsi="Times New Roman" w:cs="Times New Roman"/>
        </w:rPr>
        <w:t>Глозман</w:t>
      </w:r>
      <w:proofErr w:type="spellEnd"/>
      <w:r w:rsidR="00F962BE">
        <w:rPr>
          <w:rFonts w:ascii="Times New Roman" w:hAnsi="Times New Roman" w:cs="Times New Roman"/>
        </w:rPr>
        <w:t xml:space="preserve">, </w:t>
      </w:r>
      <w:r w:rsidR="00010986" w:rsidRPr="00F962BE">
        <w:rPr>
          <w:rFonts w:ascii="Times New Roman" w:hAnsi="Times New Roman" w:cs="Times New Roman"/>
        </w:rPr>
        <w:t>работница Саратовского музея</w:t>
      </w:r>
      <w:r w:rsidR="00010986">
        <w:rPr>
          <w:rFonts w:ascii="Times New Roman" w:hAnsi="Times New Roman" w:cs="Times New Roman"/>
        </w:rPr>
        <w:t xml:space="preserve"> краеведения</w:t>
      </w:r>
      <w:r w:rsidR="00F962BE">
        <w:rPr>
          <w:rFonts w:ascii="Times New Roman" w:hAnsi="Times New Roman" w:cs="Times New Roman"/>
        </w:rPr>
        <w:t>, утверждает</w:t>
      </w:r>
      <w:r w:rsidR="00010986" w:rsidRPr="00542683">
        <w:rPr>
          <w:rFonts w:ascii="Times New Roman" w:hAnsi="Times New Roman" w:cs="Times New Roman"/>
        </w:rPr>
        <w:t xml:space="preserve">: </w:t>
      </w:r>
      <w:r w:rsidR="00542683">
        <w:rPr>
          <w:rFonts w:ascii="Times New Roman" w:hAnsi="Times New Roman" w:cs="Times New Roman"/>
        </w:rPr>
        <w:t>«</w:t>
      </w:r>
      <w:r w:rsidR="00542683" w:rsidRPr="00F962BE">
        <w:rPr>
          <w:rFonts w:ascii="Times New Roman" w:hAnsi="Times New Roman" w:cs="Times New Roman"/>
          <w:i/>
        </w:rPr>
        <w:t>Э</w:t>
      </w:r>
      <w:r w:rsidR="00010986" w:rsidRPr="00F962BE">
        <w:rPr>
          <w:rFonts w:ascii="Times New Roman" w:hAnsi="Times New Roman" w:cs="Times New Roman"/>
          <w:i/>
        </w:rPr>
        <w:t xml:space="preserve">то самим Гагариным не воспринималось как успех, как </w:t>
      </w:r>
      <w:proofErr w:type="spellStart"/>
      <w:r w:rsidR="00010986" w:rsidRPr="00F962BE">
        <w:rPr>
          <w:rFonts w:ascii="Times New Roman" w:hAnsi="Times New Roman" w:cs="Times New Roman"/>
          <w:i/>
        </w:rPr>
        <w:t>пожинание</w:t>
      </w:r>
      <w:proofErr w:type="spellEnd"/>
      <w:r w:rsidR="00010986" w:rsidRPr="00F962BE">
        <w:rPr>
          <w:rFonts w:ascii="Times New Roman" w:hAnsi="Times New Roman" w:cs="Times New Roman"/>
          <w:i/>
        </w:rPr>
        <w:t xml:space="preserve"> лавров. Он страдал. Он искренне хотел летать, вернуться к любимой профессии»</w:t>
      </w:r>
      <w:r w:rsidR="00F962BE" w:rsidRPr="00F962BE">
        <w:rPr>
          <w:rFonts w:ascii="Times New Roman" w:hAnsi="Times New Roman" w:cs="Times New Roman"/>
        </w:rPr>
        <w:t xml:space="preserve"> </w:t>
      </w:r>
      <w:r w:rsidR="00F962BE">
        <w:rPr>
          <w:rFonts w:ascii="Times New Roman" w:hAnsi="Times New Roman" w:cs="Times New Roman"/>
        </w:rPr>
        <w:t>(</w:t>
      </w:r>
      <w:r w:rsidR="00F962BE" w:rsidRPr="00D93AC7">
        <w:rPr>
          <w:rFonts w:ascii="Times New Roman" w:hAnsi="Times New Roman" w:cs="Times New Roman"/>
          <w:i/>
        </w:rPr>
        <w:t>информативный регистр</w:t>
      </w:r>
      <w:r w:rsidR="00F962BE">
        <w:rPr>
          <w:rFonts w:ascii="Times New Roman" w:hAnsi="Times New Roman" w:cs="Times New Roman"/>
        </w:rPr>
        <w:t>).</w:t>
      </w:r>
    </w:p>
    <w:p w14:paraId="78AB95B1" w14:textId="3DE39B54" w:rsidR="00DF3781" w:rsidRDefault="007610C1" w:rsidP="00D70993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Такое соположение конфликтующих</w:t>
      </w:r>
      <w:r w:rsidR="005668D7" w:rsidRPr="005668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точек зрения на одну ситуацию соответствует </w:t>
      </w:r>
      <w:r w:rsidR="005668D7" w:rsidRPr="005668D7">
        <w:rPr>
          <w:rFonts w:ascii="Times New Roman" w:hAnsi="Times New Roman" w:cs="Times New Roman"/>
        </w:rPr>
        <w:t>замыс</w:t>
      </w:r>
      <w:r>
        <w:rPr>
          <w:rFonts w:ascii="Times New Roman" w:hAnsi="Times New Roman" w:cs="Times New Roman"/>
        </w:rPr>
        <w:t>лу</w:t>
      </w:r>
      <w:r w:rsidR="005668D7" w:rsidRPr="005668D7">
        <w:rPr>
          <w:rFonts w:ascii="Times New Roman" w:hAnsi="Times New Roman" w:cs="Times New Roman"/>
        </w:rPr>
        <w:t xml:space="preserve"> автора</w:t>
      </w:r>
      <w:r w:rsidR="00D70993">
        <w:rPr>
          <w:rFonts w:ascii="Times New Roman" w:hAnsi="Times New Roman" w:cs="Times New Roman"/>
        </w:rPr>
        <w:t>: создать противоречивый образ первого космонавта</w:t>
      </w:r>
      <w:r w:rsidR="005668D7" w:rsidRPr="005668D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Эта тактика обнаруживается и относительно</w:t>
      </w:r>
      <w:r w:rsidR="005668D7" w:rsidRPr="005668D7">
        <w:rPr>
          <w:rFonts w:ascii="Times New Roman" w:hAnsi="Times New Roman" w:cs="Times New Roman"/>
        </w:rPr>
        <w:t xml:space="preserve"> </w:t>
      </w:r>
      <w:r w:rsidR="00D410E6">
        <w:rPr>
          <w:rFonts w:ascii="Times New Roman" w:hAnsi="Times New Roman" w:cs="Times New Roman"/>
        </w:rPr>
        <w:t>визуального плана</w:t>
      </w:r>
      <w:r w:rsidR="005668D7" w:rsidRPr="005668D7">
        <w:rPr>
          <w:rFonts w:ascii="Times New Roman" w:hAnsi="Times New Roman" w:cs="Times New Roman"/>
        </w:rPr>
        <w:t xml:space="preserve">. </w:t>
      </w:r>
      <w:r w:rsidR="00DF3781" w:rsidRPr="00DF3781">
        <w:rPr>
          <w:rFonts w:ascii="Times New Roman" w:hAnsi="Times New Roman" w:cs="Times New Roman"/>
        </w:rPr>
        <w:t>Мы предлагаем рассмотреть, как вербальные и невербальные тактики работают вместе – только так перед нами может открыться полная картина воздействия на адресата.</w:t>
      </w:r>
    </w:p>
    <w:p w14:paraId="4941EC31" w14:textId="77777777" w:rsidR="00542683" w:rsidRDefault="00542683" w:rsidP="00D70993">
      <w:pPr>
        <w:ind w:firstLine="709"/>
        <w:jc w:val="both"/>
        <w:rPr>
          <w:rFonts w:ascii="Times New Roman" w:hAnsi="Times New Roman" w:cs="Times New Roman"/>
        </w:rPr>
      </w:pPr>
    </w:p>
    <w:p w14:paraId="699A907F" w14:textId="77777777" w:rsidR="00507541" w:rsidRPr="00507541" w:rsidRDefault="00507541" w:rsidP="00507541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507541">
        <w:rPr>
          <w:rFonts w:ascii="Times New Roman" w:hAnsi="Times New Roman" w:cs="Times New Roman"/>
          <w:b/>
          <w:bCs/>
        </w:rPr>
        <w:t>Литература</w:t>
      </w:r>
    </w:p>
    <w:p w14:paraId="69A6593C" w14:textId="77777777" w:rsidR="00507541" w:rsidRPr="00507541" w:rsidRDefault="00507541" w:rsidP="005075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07541">
        <w:rPr>
          <w:rFonts w:ascii="Times New Roman" w:hAnsi="Times New Roman" w:cs="Times New Roman"/>
        </w:rPr>
        <w:t xml:space="preserve">Золотова Г.А., </w:t>
      </w:r>
      <w:proofErr w:type="spellStart"/>
      <w:r w:rsidRPr="00507541">
        <w:rPr>
          <w:rFonts w:ascii="Times New Roman" w:hAnsi="Times New Roman" w:cs="Times New Roman"/>
        </w:rPr>
        <w:t>Онипенко</w:t>
      </w:r>
      <w:proofErr w:type="spellEnd"/>
      <w:r w:rsidRPr="00507541">
        <w:rPr>
          <w:rFonts w:ascii="Times New Roman" w:hAnsi="Times New Roman" w:cs="Times New Roman"/>
        </w:rPr>
        <w:t xml:space="preserve"> Н.К., Сидорова М.Ю. Коммуникативная грамматика русского языка. М.: ИРЯ РАН, 2004. 544 с. </w:t>
      </w:r>
    </w:p>
    <w:p w14:paraId="2DBA51BA" w14:textId="77777777" w:rsidR="00507541" w:rsidRPr="00507541" w:rsidRDefault="00507541" w:rsidP="00507541">
      <w:pPr>
        <w:pStyle w:val="a4"/>
        <w:numPr>
          <w:ilvl w:val="0"/>
          <w:numId w:val="1"/>
        </w:numPr>
      </w:pPr>
      <w:proofErr w:type="spellStart"/>
      <w:r w:rsidRPr="00507541">
        <w:t>Онипенко</w:t>
      </w:r>
      <w:proofErr w:type="spellEnd"/>
      <w:r w:rsidRPr="00507541">
        <w:t xml:space="preserve"> Н.К. </w:t>
      </w:r>
      <w:proofErr w:type="spellStart"/>
      <w:r w:rsidRPr="00507541">
        <w:t>Лингвистическии</w:t>
      </w:r>
      <w:proofErr w:type="spellEnd"/>
      <w:r w:rsidRPr="00507541">
        <w:t xml:space="preserve">̆ анализ текста и </w:t>
      </w:r>
      <w:proofErr w:type="spellStart"/>
      <w:r w:rsidRPr="00507541">
        <w:t>терминологическии</w:t>
      </w:r>
      <w:proofErr w:type="spellEnd"/>
      <w:r w:rsidRPr="00507541">
        <w:t xml:space="preserve">̆ аппарат </w:t>
      </w:r>
      <w:proofErr w:type="spellStart"/>
      <w:r w:rsidRPr="00507541">
        <w:t>современнои</w:t>
      </w:r>
      <w:proofErr w:type="spellEnd"/>
      <w:r w:rsidRPr="00507541">
        <w:t xml:space="preserve">̆ </w:t>
      </w:r>
      <w:proofErr w:type="spellStart"/>
      <w:r w:rsidRPr="00507541">
        <w:t>грамматическои</w:t>
      </w:r>
      <w:proofErr w:type="spellEnd"/>
      <w:r w:rsidRPr="00507541">
        <w:t xml:space="preserve">̆ науки. // Рациональное и эмоциональное в русском языке: </w:t>
      </w:r>
      <w:proofErr w:type="spellStart"/>
      <w:r w:rsidRPr="00507541">
        <w:t>Международныи</w:t>
      </w:r>
      <w:proofErr w:type="spellEnd"/>
      <w:r w:rsidRPr="00507541">
        <w:t xml:space="preserve">̆ сборник научных трудов. – М.: Издательство МГОУ, 2012. – С. 383 – 389. </w:t>
      </w:r>
    </w:p>
    <w:p w14:paraId="66B9AFBB" w14:textId="77777777" w:rsidR="00507541" w:rsidRPr="00DF3781" w:rsidRDefault="00507541" w:rsidP="00D70993">
      <w:pPr>
        <w:ind w:firstLine="709"/>
        <w:jc w:val="both"/>
        <w:rPr>
          <w:rFonts w:ascii="Times New Roman" w:hAnsi="Times New Roman" w:cs="Times New Roman"/>
        </w:rPr>
      </w:pPr>
    </w:p>
    <w:p w14:paraId="7C978726" w14:textId="77777777" w:rsidR="005668D7" w:rsidRPr="005668D7" w:rsidRDefault="005668D7" w:rsidP="00D07D68">
      <w:pPr>
        <w:ind w:firstLine="709"/>
        <w:jc w:val="both"/>
        <w:rPr>
          <w:rFonts w:ascii="Times New Roman" w:hAnsi="Times New Roman" w:cs="Times New Roman"/>
        </w:rPr>
      </w:pPr>
    </w:p>
    <w:p w14:paraId="5C28C46C" w14:textId="77777777" w:rsidR="005668D7" w:rsidRPr="00240A73" w:rsidRDefault="005668D7" w:rsidP="002E3441">
      <w:pPr>
        <w:ind w:firstLine="709"/>
        <w:jc w:val="both"/>
        <w:rPr>
          <w:rFonts w:ascii="Times New Roman" w:hAnsi="Times New Roman" w:cs="Times New Roman"/>
        </w:rPr>
      </w:pPr>
    </w:p>
    <w:p w14:paraId="23045ABF" w14:textId="77777777" w:rsidR="00A101D9" w:rsidRPr="00CA4A66" w:rsidRDefault="00A101D9" w:rsidP="002E3441">
      <w:pPr>
        <w:ind w:firstLine="709"/>
        <w:jc w:val="both"/>
        <w:rPr>
          <w:rFonts w:ascii="Times New Roman" w:hAnsi="Times New Roman" w:cs="Times New Roman"/>
        </w:rPr>
      </w:pPr>
    </w:p>
    <w:p w14:paraId="791A205C" w14:textId="77777777" w:rsidR="00711DEE" w:rsidRDefault="00711DEE" w:rsidP="002E3441">
      <w:pPr>
        <w:ind w:firstLine="709"/>
        <w:jc w:val="both"/>
        <w:rPr>
          <w:rFonts w:ascii="Times New Roman" w:hAnsi="Times New Roman" w:cs="Times New Roman"/>
        </w:rPr>
      </w:pPr>
    </w:p>
    <w:p w14:paraId="7A58547E" w14:textId="77777777" w:rsidR="00711DEE" w:rsidRDefault="00711DEE" w:rsidP="002E3441">
      <w:pPr>
        <w:ind w:firstLine="709"/>
        <w:jc w:val="both"/>
        <w:rPr>
          <w:rFonts w:ascii="Times New Roman" w:hAnsi="Times New Roman" w:cs="Times New Roman"/>
        </w:rPr>
      </w:pPr>
    </w:p>
    <w:p w14:paraId="29AE5558" w14:textId="77777777" w:rsidR="00711DEE" w:rsidRPr="00711DEE" w:rsidRDefault="00711DEE" w:rsidP="002E3441">
      <w:pPr>
        <w:ind w:firstLine="709"/>
        <w:jc w:val="both"/>
        <w:rPr>
          <w:rFonts w:ascii="Times New Roman" w:hAnsi="Times New Roman" w:cs="Times New Roman"/>
        </w:rPr>
      </w:pPr>
    </w:p>
    <w:sectPr w:rsidR="00711DEE" w:rsidRPr="00711DEE" w:rsidSect="00496A2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F2A27"/>
    <w:multiLevelType w:val="hybridMultilevel"/>
    <w:tmpl w:val="93B29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441"/>
    <w:rsid w:val="00010986"/>
    <w:rsid w:val="00130674"/>
    <w:rsid w:val="00163CBF"/>
    <w:rsid w:val="00166D1C"/>
    <w:rsid w:val="00170DC2"/>
    <w:rsid w:val="001D29BE"/>
    <w:rsid w:val="001F59A1"/>
    <w:rsid w:val="002304BE"/>
    <w:rsid w:val="00240A73"/>
    <w:rsid w:val="002D5F4E"/>
    <w:rsid w:val="002E3441"/>
    <w:rsid w:val="00311AED"/>
    <w:rsid w:val="003127B8"/>
    <w:rsid w:val="00397D52"/>
    <w:rsid w:val="0042060C"/>
    <w:rsid w:val="00425E08"/>
    <w:rsid w:val="004263B3"/>
    <w:rsid w:val="00472347"/>
    <w:rsid w:val="00496A20"/>
    <w:rsid w:val="004D0D3A"/>
    <w:rsid w:val="004E0602"/>
    <w:rsid w:val="004E35EE"/>
    <w:rsid w:val="00507541"/>
    <w:rsid w:val="00542683"/>
    <w:rsid w:val="005668D7"/>
    <w:rsid w:val="00591A32"/>
    <w:rsid w:val="005C762C"/>
    <w:rsid w:val="0062125D"/>
    <w:rsid w:val="006829B2"/>
    <w:rsid w:val="00683043"/>
    <w:rsid w:val="00690D5A"/>
    <w:rsid w:val="006F0CBC"/>
    <w:rsid w:val="006F1CDB"/>
    <w:rsid w:val="00711DEE"/>
    <w:rsid w:val="00726718"/>
    <w:rsid w:val="007610C1"/>
    <w:rsid w:val="00781169"/>
    <w:rsid w:val="00785FBD"/>
    <w:rsid w:val="00800683"/>
    <w:rsid w:val="0081133D"/>
    <w:rsid w:val="00842786"/>
    <w:rsid w:val="008935E0"/>
    <w:rsid w:val="00896DA5"/>
    <w:rsid w:val="0092135F"/>
    <w:rsid w:val="0095552A"/>
    <w:rsid w:val="009F2BB6"/>
    <w:rsid w:val="00A101D9"/>
    <w:rsid w:val="00A63035"/>
    <w:rsid w:val="00A979C9"/>
    <w:rsid w:val="00AE4236"/>
    <w:rsid w:val="00B05C85"/>
    <w:rsid w:val="00B62DBE"/>
    <w:rsid w:val="00BB006C"/>
    <w:rsid w:val="00BF0D08"/>
    <w:rsid w:val="00C11DCD"/>
    <w:rsid w:val="00C62E0B"/>
    <w:rsid w:val="00CA4A66"/>
    <w:rsid w:val="00CB1492"/>
    <w:rsid w:val="00CB1940"/>
    <w:rsid w:val="00CC185D"/>
    <w:rsid w:val="00CC1EA8"/>
    <w:rsid w:val="00CD542C"/>
    <w:rsid w:val="00D07D68"/>
    <w:rsid w:val="00D410E6"/>
    <w:rsid w:val="00D70993"/>
    <w:rsid w:val="00D855B7"/>
    <w:rsid w:val="00D93AC7"/>
    <w:rsid w:val="00DD11CD"/>
    <w:rsid w:val="00DF3781"/>
    <w:rsid w:val="00E905D7"/>
    <w:rsid w:val="00EC25AE"/>
    <w:rsid w:val="00EE5E62"/>
    <w:rsid w:val="00F41602"/>
    <w:rsid w:val="00F962BE"/>
    <w:rsid w:val="00FB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53C4F"/>
  <w15:chartTrackingRefBased/>
  <w15:docId w15:val="{A574E1AE-CE08-0945-9EAD-CB7BD116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54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0754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9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1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1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7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sanna.zubo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susanna.zubova@mail.ru</dc:creator>
  <cp:keywords/>
  <dc:description/>
  <cp:lastModifiedBy>susanna.zubova@mail.ru</cp:lastModifiedBy>
  <cp:revision>8</cp:revision>
  <dcterms:created xsi:type="dcterms:W3CDTF">2023-03-02T21:03:00Z</dcterms:created>
  <dcterms:modified xsi:type="dcterms:W3CDTF">2023-03-03T09:21:00Z</dcterms:modified>
</cp:coreProperties>
</file>