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BBBC3" w14:textId="265A5F89" w:rsidR="008204A0" w:rsidRPr="0082573B" w:rsidRDefault="0082573B" w:rsidP="0082573B">
      <w:pPr>
        <w:ind w:firstLine="397"/>
        <w:jc w:val="center"/>
        <w:rPr>
          <w:rFonts w:ascii="Times New Roman" w:hAnsi="Times New Roman" w:cs="Times New Roman"/>
          <w:b/>
          <w:bCs/>
          <w:sz w:val="24"/>
          <w:lang w:val="ru-RU"/>
        </w:rPr>
      </w:pPr>
      <w:r w:rsidRPr="0082573B">
        <w:rPr>
          <w:rFonts w:ascii="Times New Roman" w:hAnsi="Times New Roman" w:cs="Times New Roman"/>
          <w:b/>
          <w:bCs/>
          <w:sz w:val="24"/>
          <w:lang w:val="ru-RU"/>
        </w:rPr>
        <w:t xml:space="preserve">Взаимосвязь между теорией преступлений на почве ненависти </w:t>
      </w:r>
      <w:proofErr w:type="spellStart"/>
      <w:r w:rsidRPr="0082573B">
        <w:rPr>
          <w:rFonts w:ascii="Times New Roman" w:hAnsi="Times New Roman" w:cs="Times New Roman"/>
          <w:b/>
          <w:bCs/>
          <w:sz w:val="24"/>
        </w:rPr>
        <w:t>Mens</w:t>
      </w:r>
      <w:proofErr w:type="spellEnd"/>
      <w:r w:rsidRPr="0082573B">
        <w:rPr>
          <w:rFonts w:ascii="Times New Roman" w:hAnsi="Times New Roman" w:cs="Times New Roman"/>
          <w:b/>
          <w:bCs/>
          <w:sz w:val="24"/>
          <w:lang w:val="ru-RU"/>
        </w:rPr>
        <w:t xml:space="preserve"> </w:t>
      </w:r>
      <w:r w:rsidR="00635482">
        <w:rPr>
          <w:rFonts w:ascii="Times New Roman" w:hAnsi="Times New Roman" w:cs="Times New Roman"/>
          <w:b/>
          <w:bCs/>
          <w:sz w:val="24"/>
        </w:rPr>
        <w:t>R</w:t>
      </w:r>
      <w:r w:rsidRPr="0082573B">
        <w:rPr>
          <w:rFonts w:ascii="Times New Roman" w:hAnsi="Times New Roman" w:cs="Times New Roman"/>
          <w:b/>
          <w:bCs/>
          <w:sz w:val="24"/>
        </w:rPr>
        <w:t>ea</w:t>
      </w:r>
      <w:r w:rsidRPr="0082573B">
        <w:rPr>
          <w:rFonts w:ascii="Times New Roman" w:hAnsi="Times New Roman" w:cs="Times New Roman"/>
          <w:b/>
          <w:bCs/>
          <w:sz w:val="24"/>
          <w:lang w:val="ru-RU"/>
        </w:rPr>
        <w:t xml:space="preserve"> и крайне правыми группами</w:t>
      </w:r>
    </w:p>
    <w:p w14:paraId="7CEEDE02" w14:textId="77777777" w:rsidR="008204A0" w:rsidRPr="0082573B" w:rsidRDefault="0082573B" w:rsidP="0082573B">
      <w:pPr>
        <w:ind w:firstLine="397"/>
        <w:jc w:val="center"/>
        <w:rPr>
          <w:rFonts w:ascii="Times New Roman" w:hAnsi="Times New Roman" w:cs="Times New Roman"/>
          <w:b/>
          <w:bCs/>
          <w:sz w:val="24"/>
          <w:lang w:val="ru-RU"/>
        </w:rPr>
      </w:pPr>
      <w:proofErr w:type="spellStart"/>
      <w:r w:rsidRPr="0082573B">
        <w:rPr>
          <w:rFonts w:ascii="Times New Roman" w:hAnsi="Times New Roman" w:cs="Times New Roman"/>
          <w:b/>
          <w:bCs/>
          <w:sz w:val="24"/>
          <w:lang w:val="ru-RU"/>
        </w:rPr>
        <w:t>Чжао</w:t>
      </w:r>
      <w:proofErr w:type="spellEnd"/>
      <w:r w:rsidRPr="0082573B">
        <w:rPr>
          <w:rFonts w:ascii="Times New Roman" w:hAnsi="Times New Roman" w:cs="Times New Roman"/>
          <w:b/>
          <w:bCs/>
          <w:sz w:val="24"/>
          <w:lang w:val="ru-RU"/>
        </w:rPr>
        <w:t xml:space="preserve"> </w:t>
      </w:r>
      <w:proofErr w:type="spellStart"/>
      <w:r w:rsidRPr="0082573B">
        <w:rPr>
          <w:rFonts w:ascii="Times New Roman" w:hAnsi="Times New Roman" w:cs="Times New Roman"/>
          <w:b/>
          <w:bCs/>
          <w:sz w:val="24"/>
          <w:lang w:val="ru-RU"/>
        </w:rPr>
        <w:t>Мэнчжу</w:t>
      </w:r>
      <w:proofErr w:type="spellEnd"/>
    </w:p>
    <w:p w14:paraId="72C7FF70" w14:textId="7365C497" w:rsidR="008204A0" w:rsidRPr="0082573B" w:rsidRDefault="00086B0A" w:rsidP="0082573B">
      <w:pPr>
        <w:ind w:firstLine="397"/>
        <w:jc w:val="center"/>
        <w:rPr>
          <w:rFonts w:ascii="Times New Roman" w:hAnsi="Times New Roman" w:cs="Times New Roman"/>
          <w:i/>
          <w:iCs/>
          <w:sz w:val="24"/>
          <w:lang w:val="ru-RU"/>
        </w:rPr>
      </w:pPr>
      <w:r>
        <w:rPr>
          <w:rFonts w:ascii="Times New Roman" w:hAnsi="Times New Roman" w:cs="Times New Roman"/>
          <w:i/>
          <w:iCs/>
          <w:sz w:val="24"/>
          <w:lang w:val="ru-RU"/>
        </w:rPr>
        <w:t>с</w:t>
      </w:r>
      <w:r w:rsidR="0082573B" w:rsidRPr="0082573B">
        <w:rPr>
          <w:rFonts w:ascii="Times New Roman" w:hAnsi="Times New Roman" w:cs="Times New Roman"/>
          <w:i/>
          <w:iCs/>
          <w:sz w:val="24"/>
          <w:lang w:val="ru-RU"/>
        </w:rPr>
        <w:t>тудент (</w:t>
      </w:r>
      <w:r>
        <w:rPr>
          <w:rFonts w:ascii="Times New Roman" w:hAnsi="Times New Roman" w:cs="Times New Roman"/>
          <w:i/>
          <w:iCs/>
          <w:sz w:val="24"/>
          <w:lang w:val="ru-RU"/>
        </w:rPr>
        <w:t>а</w:t>
      </w:r>
      <w:r w:rsidR="0082573B" w:rsidRPr="0082573B">
        <w:rPr>
          <w:rFonts w:ascii="Times New Roman" w:hAnsi="Times New Roman" w:cs="Times New Roman"/>
          <w:i/>
          <w:iCs/>
          <w:sz w:val="24"/>
          <w:lang w:val="ru-RU"/>
        </w:rPr>
        <w:t>спирант)</w:t>
      </w:r>
    </w:p>
    <w:p w14:paraId="7D9F70AF" w14:textId="515F3D0D" w:rsidR="008204A0" w:rsidRPr="0082573B" w:rsidRDefault="0082573B" w:rsidP="0082573B">
      <w:pPr>
        <w:shd w:val="clear" w:color="auto" w:fill="FFFFFF"/>
        <w:ind w:firstLine="397"/>
        <w:jc w:val="center"/>
        <w:rPr>
          <w:rFonts w:ascii="Times New Roman" w:hAnsi="Times New Roman" w:cs="Times New Roman"/>
          <w:i/>
          <w:color w:val="000000"/>
          <w:kern w:val="0"/>
          <w:sz w:val="24"/>
          <w:lang w:val="ru-RU"/>
        </w:rPr>
      </w:pPr>
      <w:r w:rsidRPr="0082573B">
        <w:rPr>
          <w:rFonts w:ascii="Times New Roman" w:hAnsi="Times New Roman" w:cs="Times New Roman"/>
          <w:i/>
          <w:color w:val="000000"/>
          <w:sz w:val="24"/>
          <w:lang w:val="ru-RU"/>
        </w:rPr>
        <w:t>Московский государственный университет имени М.В.</w:t>
      </w:r>
      <w:r w:rsidR="006A2DDE" w:rsidRPr="0082573B">
        <w:rPr>
          <w:rFonts w:ascii="Times New Roman" w:hAnsi="Times New Roman" w:cs="Times New Roman"/>
          <w:i/>
          <w:color w:val="000000"/>
          <w:sz w:val="24"/>
          <w:lang w:val="ru-RU"/>
        </w:rPr>
        <w:t xml:space="preserve"> </w:t>
      </w:r>
      <w:r w:rsidRPr="0082573B">
        <w:rPr>
          <w:rFonts w:ascii="Times New Roman" w:hAnsi="Times New Roman" w:cs="Times New Roman"/>
          <w:i/>
          <w:color w:val="000000"/>
          <w:sz w:val="24"/>
          <w:lang w:val="ru-RU"/>
        </w:rPr>
        <w:t>Ломоносова,</w:t>
      </w:r>
    </w:p>
    <w:p w14:paraId="68B2D34C" w14:textId="77777777" w:rsidR="008204A0" w:rsidRPr="0082573B" w:rsidRDefault="0082573B" w:rsidP="0082573B">
      <w:pPr>
        <w:shd w:val="clear" w:color="auto" w:fill="FFFFFF"/>
        <w:ind w:firstLine="397"/>
        <w:jc w:val="center"/>
        <w:rPr>
          <w:rFonts w:ascii="Times New Roman" w:hAnsi="Times New Roman" w:cs="Times New Roman"/>
          <w:i/>
          <w:color w:val="000000"/>
          <w:sz w:val="24"/>
          <w:lang w:val="ru-RU"/>
        </w:rPr>
      </w:pPr>
      <w:r w:rsidRPr="0082573B">
        <w:rPr>
          <w:rFonts w:ascii="Times New Roman" w:hAnsi="Times New Roman" w:cs="Times New Roman"/>
          <w:i/>
          <w:color w:val="000000"/>
          <w:sz w:val="24"/>
          <w:lang w:val="ru-RU"/>
        </w:rPr>
        <w:t>Институт русского языка и культуры, Москва, Россия</w:t>
      </w:r>
    </w:p>
    <w:p w14:paraId="2F60EFD7" w14:textId="22DE5011" w:rsidR="008204A0" w:rsidRPr="0082573B" w:rsidRDefault="0082573B" w:rsidP="0082573B">
      <w:pPr>
        <w:ind w:firstLine="397"/>
        <w:jc w:val="center"/>
        <w:rPr>
          <w:rFonts w:ascii="Times New Roman" w:hAnsi="Times New Roman" w:cs="Times New Roman"/>
          <w:i/>
          <w:iCs/>
          <w:sz w:val="24"/>
        </w:rPr>
      </w:pPr>
      <w:r w:rsidRPr="0082573B">
        <w:rPr>
          <w:rFonts w:ascii="Times New Roman" w:hAnsi="Times New Roman" w:cs="Times New Roman"/>
          <w:i/>
          <w:sz w:val="24"/>
        </w:rPr>
        <w:t xml:space="preserve">E-mail: </w:t>
      </w:r>
      <w:hyperlink r:id="rId5" w:history="1">
        <w:r w:rsidR="006A2DDE" w:rsidRPr="0082573B">
          <w:rPr>
            <w:rStyle w:val="a3"/>
            <w:rFonts w:ascii="Times New Roman" w:hAnsi="Times New Roman" w:cs="Times New Roman"/>
            <w:i/>
            <w:sz w:val="24"/>
          </w:rPr>
          <w:t>maria.zmz.22@gmail.com</w:t>
        </w:r>
      </w:hyperlink>
      <w:r w:rsidR="006A2DDE" w:rsidRPr="0082573B">
        <w:rPr>
          <w:rFonts w:ascii="Times New Roman" w:hAnsi="Times New Roman" w:cs="Times New Roman"/>
          <w:i/>
          <w:sz w:val="24"/>
        </w:rPr>
        <w:t xml:space="preserve"> </w:t>
      </w:r>
      <w:r w:rsidRPr="0082573B">
        <w:rPr>
          <w:rFonts w:ascii="Times New Roman" w:hAnsi="Times New Roman" w:cs="Times New Roman"/>
          <w:i/>
          <w:iCs/>
          <w:sz w:val="24"/>
        </w:rPr>
        <w:t xml:space="preserve"> </w:t>
      </w:r>
    </w:p>
    <w:p w14:paraId="34DDCDCB" w14:textId="77777777" w:rsidR="008204A0" w:rsidRPr="0082573B" w:rsidRDefault="008204A0" w:rsidP="0082573B">
      <w:pPr>
        <w:ind w:firstLine="397"/>
        <w:jc w:val="center"/>
        <w:rPr>
          <w:rFonts w:ascii="Times New Roman" w:hAnsi="Times New Roman" w:cs="Times New Roman"/>
          <w:i/>
          <w:iCs/>
          <w:sz w:val="24"/>
        </w:rPr>
      </w:pPr>
    </w:p>
    <w:p w14:paraId="3C2CB18C" w14:textId="200A0E9F" w:rsidR="008204A0" w:rsidRDefault="0082573B" w:rsidP="0098678F">
      <w:pPr>
        <w:ind w:firstLine="397"/>
        <w:rPr>
          <w:rFonts w:ascii="Times New Roman" w:hAnsi="Times New Roman" w:cs="Times New Roman"/>
          <w:sz w:val="24"/>
          <w:lang w:val="ru-RU"/>
        </w:rPr>
      </w:pPr>
      <w:proofErr w:type="spellStart"/>
      <w:r w:rsidRPr="0098678F">
        <w:rPr>
          <w:rFonts w:ascii="Times New Roman" w:hAnsi="Times New Roman" w:cs="Times New Roman"/>
          <w:sz w:val="24"/>
          <w:lang w:val="ru-RU"/>
        </w:rPr>
        <w:t>Mens</w:t>
      </w:r>
      <w:proofErr w:type="spellEnd"/>
      <w:r w:rsidRPr="0098678F">
        <w:rPr>
          <w:rFonts w:ascii="Times New Roman" w:hAnsi="Times New Roman" w:cs="Times New Roman"/>
          <w:sz w:val="24"/>
          <w:lang w:val="ru-RU"/>
        </w:rPr>
        <w:t xml:space="preserve"> </w:t>
      </w:r>
      <w:r w:rsidR="00635482">
        <w:rPr>
          <w:rFonts w:ascii="Times New Roman" w:hAnsi="Times New Roman" w:cs="Times New Roman"/>
          <w:sz w:val="24"/>
        </w:rPr>
        <w:t>r</w:t>
      </w:r>
      <w:proofErr w:type="spellStart"/>
      <w:r w:rsidRPr="0098678F">
        <w:rPr>
          <w:rFonts w:ascii="Times New Roman" w:hAnsi="Times New Roman" w:cs="Times New Roman"/>
          <w:sz w:val="24"/>
          <w:lang w:val="ru-RU"/>
        </w:rPr>
        <w:t>ea</w:t>
      </w:r>
      <w:proofErr w:type="spellEnd"/>
      <w:r w:rsidR="006A2DDE" w:rsidRPr="0098678F">
        <w:rPr>
          <w:rFonts w:ascii="Times New Roman" w:hAnsi="Times New Roman" w:cs="Times New Roman"/>
          <w:sz w:val="24"/>
          <w:lang w:val="ru-RU"/>
        </w:rPr>
        <w:t xml:space="preserve"> – это </w:t>
      </w:r>
      <w:r w:rsidRPr="0098678F">
        <w:rPr>
          <w:rFonts w:ascii="Times New Roman" w:hAnsi="Times New Roman" w:cs="Times New Roman"/>
          <w:sz w:val="24"/>
          <w:lang w:val="ru-RU"/>
        </w:rPr>
        <w:t xml:space="preserve">преступный умысел, </w:t>
      </w:r>
      <w:r w:rsidR="006A2DDE" w:rsidRPr="0098678F">
        <w:rPr>
          <w:rFonts w:ascii="Times New Roman" w:hAnsi="Times New Roman" w:cs="Times New Roman"/>
          <w:sz w:val="24"/>
          <w:lang w:val="ru-RU"/>
        </w:rPr>
        <w:t xml:space="preserve">который </w:t>
      </w:r>
      <w:r w:rsidRPr="0098678F">
        <w:rPr>
          <w:rFonts w:ascii="Times New Roman" w:hAnsi="Times New Roman" w:cs="Times New Roman"/>
          <w:sz w:val="24"/>
          <w:lang w:val="ru-RU"/>
        </w:rPr>
        <w:t>состо</w:t>
      </w:r>
      <w:r w:rsidR="006A2DDE" w:rsidRPr="0098678F">
        <w:rPr>
          <w:rFonts w:ascii="Times New Roman" w:hAnsi="Times New Roman" w:cs="Times New Roman"/>
          <w:sz w:val="24"/>
          <w:lang w:val="ru-RU"/>
        </w:rPr>
        <w:t>ит</w:t>
      </w:r>
      <w:r w:rsidRPr="0098678F">
        <w:rPr>
          <w:rFonts w:ascii="Times New Roman" w:hAnsi="Times New Roman" w:cs="Times New Roman"/>
          <w:sz w:val="24"/>
          <w:lang w:val="ru-RU"/>
        </w:rPr>
        <w:t xml:space="preserve"> в том, чтобы причинить вред кому-</w:t>
      </w:r>
      <w:r w:rsidR="00351FF3" w:rsidRPr="0098678F">
        <w:rPr>
          <w:rFonts w:ascii="Times New Roman" w:hAnsi="Times New Roman" w:cs="Times New Roman"/>
          <w:sz w:val="24"/>
          <w:lang w:val="ru-RU"/>
        </w:rPr>
        <w:t>либо</w:t>
      </w:r>
      <w:r w:rsidR="000616A0">
        <w:rPr>
          <w:rFonts w:ascii="Times New Roman" w:hAnsi="Times New Roman" w:cs="Times New Roman"/>
          <w:sz w:val="24"/>
          <w:lang w:val="ru-RU"/>
        </w:rPr>
        <w:t xml:space="preserve"> </w:t>
      </w:r>
      <w:r w:rsidR="00351FF3" w:rsidRPr="0098678F">
        <w:rPr>
          <w:rFonts w:ascii="Times New Roman" w:hAnsi="Times New Roman" w:cs="Times New Roman"/>
          <w:sz w:val="24"/>
          <w:lang w:val="ru-RU"/>
        </w:rPr>
        <w:t>[</w:t>
      </w:r>
      <w:r w:rsidRPr="0098678F">
        <w:rPr>
          <w:rFonts w:ascii="Times New Roman" w:hAnsi="Times New Roman" w:cs="Times New Roman"/>
          <w:sz w:val="24"/>
          <w:lang w:val="ru-RU"/>
        </w:rPr>
        <w:t xml:space="preserve">1]. </w:t>
      </w:r>
      <w:proofErr w:type="spellStart"/>
      <w:r w:rsidRPr="0098678F">
        <w:rPr>
          <w:rFonts w:ascii="Times New Roman" w:hAnsi="Times New Roman" w:cs="Times New Roman"/>
          <w:sz w:val="24"/>
          <w:lang w:val="ru-RU"/>
        </w:rPr>
        <w:t>Mens</w:t>
      </w:r>
      <w:proofErr w:type="spellEnd"/>
      <w:r w:rsidRPr="0098678F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8678F">
        <w:rPr>
          <w:rFonts w:ascii="Times New Roman" w:hAnsi="Times New Roman" w:cs="Times New Roman"/>
          <w:sz w:val="24"/>
          <w:lang w:val="ru-RU"/>
        </w:rPr>
        <w:t>rea</w:t>
      </w:r>
      <w:proofErr w:type="spellEnd"/>
      <w:r w:rsidRPr="0098678F">
        <w:rPr>
          <w:rFonts w:ascii="Times New Roman" w:hAnsi="Times New Roman" w:cs="Times New Roman"/>
          <w:sz w:val="24"/>
          <w:lang w:val="ru-RU"/>
        </w:rPr>
        <w:t xml:space="preserve"> </w:t>
      </w:r>
      <w:r w:rsidR="00EB4C21" w:rsidRPr="0098678F">
        <w:rPr>
          <w:rFonts w:ascii="Times New Roman" w:hAnsi="Times New Roman" w:cs="Times New Roman"/>
          <w:sz w:val="24"/>
          <w:lang w:val="ru-RU"/>
        </w:rPr>
        <w:t xml:space="preserve">может быть </w:t>
      </w:r>
      <w:r w:rsidRPr="0098678F">
        <w:rPr>
          <w:rFonts w:ascii="Times New Roman" w:hAnsi="Times New Roman" w:cs="Times New Roman"/>
          <w:sz w:val="24"/>
          <w:lang w:val="ru-RU"/>
        </w:rPr>
        <w:t>связующ</w:t>
      </w:r>
      <w:r w:rsidR="00EB4C21" w:rsidRPr="0098678F">
        <w:rPr>
          <w:rFonts w:ascii="Times New Roman" w:hAnsi="Times New Roman" w:cs="Times New Roman"/>
          <w:sz w:val="24"/>
          <w:lang w:val="ru-RU"/>
        </w:rPr>
        <w:t xml:space="preserve">им </w:t>
      </w:r>
      <w:r w:rsidRPr="0098678F">
        <w:rPr>
          <w:rFonts w:ascii="Times New Roman" w:hAnsi="Times New Roman" w:cs="Times New Roman"/>
          <w:sz w:val="24"/>
          <w:lang w:val="ru-RU"/>
        </w:rPr>
        <w:t>звено</w:t>
      </w:r>
      <w:r w:rsidR="00EB4C21" w:rsidRPr="0098678F">
        <w:rPr>
          <w:rFonts w:ascii="Times New Roman" w:hAnsi="Times New Roman" w:cs="Times New Roman"/>
          <w:sz w:val="24"/>
          <w:lang w:val="ru-RU"/>
        </w:rPr>
        <w:t>м</w:t>
      </w:r>
      <w:r w:rsidRPr="0098678F">
        <w:rPr>
          <w:rFonts w:ascii="Times New Roman" w:hAnsi="Times New Roman" w:cs="Times New Roman"/>
          <w:sz w:val="24"/>
          <w:lang w:val="ru-RU"/>
        </w:rPr>
        <w:t xml:space="preserve"> между ценностями, продвигаемыми «крайне правыми» группами, и теори</w:t>
      </w:r>
      <w:r w:rsidR="006A2DDE" w:rsidRPr="0098678F">
        <w:rPr>
          <w:rFonts w:ascii="Times New Roman" w:hAnsi="Times New Roman" w:cs="Times New Roman"/>
          <w:sz w:val="24"/>
          <w:lang w:val="ru-RU"/>
        </w:rPr>
        <w:t>ями</w:t>
      </w:r>
      <w:r w:rsidRPr="0098678F">
        <w:rPr>
          <w:rFonts w:ascii="Times New Roman" w:hAnsi="Times New Roman" w:cs="Times New Roman"/>
          <w:sz w:val="24"/>
          <w:lang w:val="ru-RU"/>
        </w:rPr>
        <w:t xml:space="preserve">, которые были разработаны для объяснения </w:t>
      </w:r>
      <w:r w:rsidR="00EB4C21" w:rsidRPr="0098678F">
        <w:rPr>
          <w:rFonts w:ascii="Times New Roman" w:hAnsi="Times New Roman" w:cs="Times New Roman"/>
          <w:sz w:val="24"/>
          <w:lang w:val="ru-RU"/>
        </w:rPr>
        <w:t>безнравственности, аморальности</w:t>
      </w:r>
      <w:r w:rsidRPr="0098678F">
        <w:rPr>
          <w:rFonts w:ascii="Times New Roman" w:hAnsi="Times New Roman" w:cs="Times New Roman"/>
          <w:sz w:val="24"/>
          <w:lang w:val="ru-RU"/>
        </w:rPr>
        <w:t xml:space="preserve"> и/или преступлений на почве ненависти.</w:t>
      </w:r>
    </w:p>
    <w:p w14:paraId="72B33DD4" w14:textId="6BFBCC0B" w:rsidR="000616A0" w:rsidRPr="000616A0" w:rsidRDefault="000616A0" w:rsidP="00AE67C5">
      <w:pPr>
        <w:ind w:firstLine="397"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 xml:space="preserve">Под «крайне правыми группами» мы будем понимать </w:t>
      </w:r>
      <w:r w:rsidRPr="000616A0">
        <w:rPr>
          <w:rFonts w:ascii="Times New Roman" w:hAnsi="Times New Roman" w:cs="Times New Roman"/>
          <w:sz w:val="24"/>
          <w:lang w:val="ru-RU"/>
        </w:rPr>
        <w:t>не только несколько отдельных и легко</w:t>
      </w:r>
      <w:r>
        <w:rPr>
          <w:rFonts w:ascii="Times New Roman" w:hAnsi="Times New Roman" w:cs="Times New Roman"/>
          <w:sz w:val="24"/>
          <w:lang w:val="ru-RU"/>
        </w:rPr>
        <w:t xml:space="preserve"> </w:t>
      </w:r>
      <w:r w:rsidRPr="000616A0">
        <w:rPr>
          <w:rFonts w:ascii="Times New Roman" w:hAnsi="Times New Roman" w:cs="Times New Roman"/>
          <w:sz w:val="24"/>
          <w:lang w:val="ru-RU"/>
        </w:rPr>
        <w:t>идентифицируемых движений, но и широкий спектр организаций, таких как банды,</w:t>
      </w:r>
      <w:r w:rsidR="00AE67C5">
        <w:rPr>
          <w:rFonts w:ascii="Times New Roman" w:hAnsi="Times New Roman" w:cs="Times New Roman" w:hint="eastAsia"/>
          <w:sz w:val="24"/>
          <w:lang w:val="ru-RU"/>
        </w:rPr>
        <w:t xml:space="preserve"> </w:t>
      </w:r>
      <w:r w:rsidRPr="000616A0">
        <w:rPr>
          <w:rFonts w:ascii="Times New Roman" w:hAnsi="Times New Roman" w:cs="Times New Roman"/>
          <w:sz w:val="24"/>
          <w:lang w:val="ru-RU"/>
        </w:rPr>
        <w:t>уличные марши, правозащитные организации и демократические партии. Согласно</w:t>
      </w:r>
      <w:r>
        <w:rPr>
          <w:rFonts w:ascii="Times New Roman" w:hAnsi="Times New Roman" w:cs="Times New Roman"/>
          <w:sz w:val="24"/>
          <w:lang w:val="ru-RU"/>
        </w:rPr>
        <w:t xml:space="preserve"> </w:t>
      </w:r>
      <w:r w:rsidRPr="000616A0">
        <w:rPr>
          <w:rFonts w:ascii="Times New Roman" w:hAnsi="Times New Roman" w:cs="Times New Roman"/>
          <w:sz w:val="24"/>
          <w:lang w:val="ru-RU"/>
        </w:rPr>
        <w:t xml:space="preserve">политологу </w:t>
      </w:r>
      <w:proofErr w:type="spellStart"/>
      <w:r w:rsidRPr="000616A0">
        <w:rPr>
          <w:rFonts w:ascii="Times New Roman" w:hAnsi="Times New Roman" w:cs="Times New Roman"/>
          <w:sz w:val="24"/>
          <w:lang w:val="ru-RU"/>
        </w:rPr>
        <w:t>Мадде</w:t>
      </w:r>
      <w:proofErr w:type="spellEnd"/>
      <w:r w:rsidRPr="000616A0">
        <w:rPr>
          <w:rFonts w:ascii="Times New Roman" w:hAnsi="Times New Roman" w:cs="Times New Roman"/>
          <w:sz w:val="24"/>
          <w:lang w:val="ru-RU"/>
        </w:rPr>
        <w:t xml:space="preserve"> (1996), крайне правые состоят из </w:t>
      </w:r>
      <w:r>
        <w:rPr>
          <w:rFonts w:ascii="Times New Roman" w:hAnsi="Times New Roman" w:cs="Times New Roman"/>
          <w:sz w:val="24"/>
          <w:lang w:val="ru-RU"/>
        </w:rPr>
        <w:t xml:space="preserve">нескольких </w:t>
      </w:r>
      <w:r w:rsidRPr="000616A0">
        <w:rPr>
          <w:rFonts w:ascii="Times New Roman" w:hAnsi="Times New Roman" w:cs="Times New Roman"/>
          <w:sz w:val="24"/>
          <w:lang w:val="ru-RU"/>
        </w:rPr>
        <w:t xml:space="preserve">широких концепций: </w:t>
      </w:r>
    </w:p>
    <w:p w14:paraId="4BBE16C5" w14:textId="69E5FDD2" w:rsidR="000616A0" w:rsidRPr="000616A0" w:rsidRDefault="000616A0" w:rsidP="000616A0">
      <w:pPr>
        <w:pStyle w:val="ab"/>
        <w:numPr>
          <w:ilvl w:val="0"/>
          <w:numId w:val="4"/>
        </w:numPr>
        <w:rPr>
          <w:rFonts w:ascii="Times New Roman" w:hAnsi="Times New Roman" w:cs="Times New Roman"/>
          <w:sz w:val="24"/>
          <w:lang w:val="ru-RU"/>
        </w:rPr>
      </w:pPr>
      <w:r w:rsidRPr="000616A0">
        <w:rPr>
          <w:rFonts w:ascii="Times New Roman" w:hAnsi="Times New Roman" w:cs="Times New Roman"/>
          <w:sz w:val="24"/>
          <w:lang w:val="ru-RU"/>
        </w:rPr>
        <w:t xml:space="preserve">исключительность (например, расизм, ксенофобия, этноцентризм, </w:t>
      </w:r>
      <w:proofErr w:type="spellStart"/>
      <w:r w:rsidRPr="000616A0">
        <w:rPr>
          <w:rFonts w:ascii="Times New Roman" w:hAnsi="Times New Roman" w:cs="Times New Roman"/>
          <w:sz w:val="24"/>
          <w:lang w:val="ru-RU"/>
        </w:rPr>
        <w:t>этноплюрализм</w:t>
      </w:r>
      <w:proofErr w:type="spellEnd"/>
      <w:r w:rsidRPr="000616A0">
        <w:rPr>
          <w:rFonts w:ascii="Times New Roman" w:hAnsi="Times New Roman" w:cs="Times New Roman"/>
          <w:sz w:val="24"/>
          <w:lang w:val="ru-RU"/>
        </w:rPr>
        <w:t>,</w:t>
      </w:r>
      <w:r>
        <w:rPr>
          <w:rFonts w:ascii="Times New Roman" w:hAnsi="Times New Roman" w:cs="Times New Roman"/>
          <w:sz w:val="24"/>
          <w:lang w:val="ru-RU"/>
        </w:rPr>
        <w:t xml:space="preserve"> </w:t>
      </w:r>
      <w:r w:rsidRPr="000616A0">
        <w:rPr>
          <w:rFonts w:ascii="Times New Roman" w:hAnsi="Times New Roman" w:cs="Times New Roman"/>
          <w:sz w:val="24"/>
          <w:lang w:val="ru-RU"/>
        </w:rPr>
        <w:t>шовинизм)</w:t>
      </w:r>
      <w:r>
        <w:rPr>
          <w:rFonts w:ascii="Times New Roman" w:hAnsi="Times New Roman" w:cs="Times New Roman"/>
          <w:sz w:val="24"/>
          <w:lang w:val="ru-RU"/>
        </w:rPr>
        <w:t>;</w:t>
      </w:r>
      <w:r w:rsidRPr="000616A0">
        <w:rPr>
          <w:rFonts w:ascii="Times New Roman" w:hAnsi="Times New Roman" w:cs="Times New Roman"/>
          <w:sz w:val="24"/>
          <w:lang w:val="ru-RU"/>
        </w:rPr>
        <w:t xml:space="preserve"> </w:t>
      </w:r>
    </w:p>
    <w:p w14:paraId="344A1433" w14:textId="77777777" w:rsidR="000616A0" w:rsidRDefault="000616A0" w:rsidP="000616A0">
      <w:pPr>
        <w:pStyle w:val="ab"/>
        <w:numPr>
          <w:ilvl w:val="0"/>
          <w:numId w:val="4"/>
        </w:numPr>
        <w:rPr>
          <w:rFonts w:ascii="Times New Roman" w:hAnsi="Times New Roman" w:cs="Times New Roman"/>
          <w:sz w:val="24"/>
          <w:lang w:val="ru-RU"/>
        </w:rPr>
      </w:pPr>
      <w:r w:rsidRPr="000616A0">
        <w:rPr>
          <w:rFonts w:ascii="Times New Roman" w:hAnsi="Times New Roman" w:cs="Times New Roman"/>
          <w:sz w:val="24"/>
          <w:lang w:val="ru-RU"/>
        </w:rPr>
        <w:t>антидемократические и неиндивидуалистические</w:t>
      </w:r>
      <w:r>
        <w:rPr>
          <w:rFonts w:ascii="Times New Roman" w:hAnsi="Times New Roman" w:cs="Times New Roman"/>
          <w:sz w:val="24"/>
          <w:lang w:val="ru-RU"/>
        </w:rPr>
        <w:t xml:space="preserve"> </w:t>
      </w:r>
      <w:r w:rsidRPr="000616A0">
        <w:rPr>
          <w:rFonts w:ascii="Times New Roman" w:hAnsi="Times New Roman" w:cs="Times New Roman"/>
          <w:sz w:val="24"/>
          <w:lang w:val="ru-RU"/>
        </w:rPr>
        <w:t>характеристики (например</w:t>
      </w:r>
      <w:r>
        <w:rPr>
          <w:rFonts w:ascii="Times New Roman" w:hAnsi="Times New Roman" w:cs="Times New Roman"/>
          <w:sz w:val="24"/>
          <w:lang w:val="ru-RU"/>
        </w:rPr>
        <w:t>:</w:t>
      </w:r>
      <w:r w:rsidRPr="000616A0">
        <w:rPr>
          <w:rFonts w:ascii="Times New Roman" w:hAnsi="Times New Roman" w:cs="Times New Roman"/>
          <w:sz w:val="24"/>
          <w:lang w:val="ru-RU"/>
        </w:rPr>
        <w:t xml:space="preserve"> культ личности, иерархизм, монизм, популизм)</w:t>
      </w:r>
      <w:r>
        <w:rPr>
          <w:rFonts w:ascii="Times New Roman" w:hAnsi="Times New Roman" w:cs="Times New Roman"/>
          <w:sz w:val="24"/>
          <w:lang w:val="ru-RU"/>
        </w:rPr>
        <w:t>;</w:t>
      </w:r>
    </w:p>
    <w:p w14:paraId="74649B17" w14:textId="339257CB" w:rsidR="000616A0" w:rsidRPr="000616A0" w:rsidRDefault="000616A0" w:rsidP="000616A0">
      <w:pPr>
        <w:pStyle w:val="ab"/>
        <w:numPr>
          <w:ilvl w:val="0"/>
          <w:numId w:val="4"/>
        </w:numPr>
        <w:rPr>
          <w:rFonts w:ascii="Times New Roman" w:hAnsi="Times New Roman" w:cs="Times New Roman"/>
          <w:sz w:val="24"/>
          <w:lang w:val="ru-RU"/>
        </w:rPr>
      </w:pPr>
      <w:r w:rsidRPr="000616A0">
        <w:rPr>
          <w:rFonts w:ascii="Times New Roman" w:hAnsi="Times New Roman" w:cs="Times New Roman"/>
          <w:sz w:val="24"/>
          <w:lang w:val="ru-RU"/>
        </w:rPr>
        <w:t>традиционали</w:t>
      </w:r>
      <w:r>
        <w:rPr>
          <w:rFonts w:ascii="Times New Roman" w:hAnsi="Times New Roman" w:cs="Times New Roman"/>
          <w:sz w:val="24"/>
          <w:lang w:val="ru-RU"/>
        </w:rPr>
        <w:t>зм</w:t>
      </w:r>
      <w:r w:rsidRPr="000616A0"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(</w:t>
      </w:r>
      <w:r w:rsidRPr="000616A0">
        <w:rPr>
          <w:rFonts w:ascii="Times New Roman" w:hAnsi="Times New Roman" w:cs="Times New Roman"/>
          <w:sz w:val="24"/>
          <w:lang w:val="ru-RU"/>
        </w:rPr>
        <w:t>преувеличение роли традиций в науке, искусстве, вере, обычаях и нравах</w:t>
      </w:r>
      <w:r>
        <w:rPr>
          <w:rFonts w:ascii="Times New Roman" w:hAnsi="Times New Roman" w:cs="Times New Roman"/>
          <w:sz w:val="24"/>
          <w:lang w:val="ru-RU"/>
        </w:rPr>
        <w:t>,</w:t>
      </w:r>
      <w:r w:rsidRPr="000616A0">
        <w:rPr>
          <w:rFonts w:ascii="Times New Roman" w:hAnsi="Times New Roman" w:cs="Times New Roman"/>
          <w:sz w:val="24"/>
          <w:lang w:val="ru-RU"/>
        </w:rPr>
        <w:t xml:space="preserve"> язык</w:t>
      </w:r>
      <w:r>
        <w:rPr>
          <w:rFonts w:ascii="Times New Roman" w:hAnsi="Times New Roman" w:cs="Times New Roman"/>
          <w:sz w:val="24"/>
          <w:lang w:val="ru-RU"/>
        </w:rPr>
        <w:t>е</w:t>
      </w:r>
      <w:r w:rsidRPr="000616A0">
        <w:rPr>
          <w:rFonts w:ascii="Times New Roman" w:hAnsi="Times New Roman" w:cs="Times New Roman"/>
          <w:sz w:val="24"/>
          <w:lang w:val="ru-RU"/>
        </w:rPr>
        <w:t>, а также природно</w:t>
      </w:r>
      <w:r>
        <w:rPr>
          <w:rFonts w:ascii="Times New Roman" w:hAnsi="Times New Roman" w:cs="Times New Roman"/>
          <w:sz w:val="24"/>
          <w:lang w:val="ru-RU"/>
        </w:rPr>
        <w:t xml:space="preserve">й </w:t>
      </w:r>
      <w:r w:rsidRPr="000616A0">
        <w:rPr>
          <w:rFonts w:ascii="Times New Roman" w:hAnsi="Times New Roman" w:cs="Times New Roman"/>
          <w:sz w:val="24"/>
          <w:lang w:val="ru-RU"/>
        </w:rPr>
        <w:t>сред</w:t>
      </w:r>
      <w:r>
        <w:rPr>
          <w:rFonts w:ascii="Times New Roman" w:hAnsi="Times New Roman" w:cs="Times New Roman"/>
          <w:sz w:val="24"/>
          <w:lang w:val="ru-RU"/>
        </w:rPr>
        <w:t>е</w:t>
      </w:r>
      <w:r w:rsidRPr="000616A0">
        <w:rPr>
          <w:rFonts w:ascii="Times New Roman" w:hAnsi="Times New Roman" w:cs="Times New Roman"/>
          <w:sz w:val="24"/>
          <w:lang w:val="ru-RU"/>
        </w:rPr>
        <w:t>)</w:t>
      </w:r>
      <w:r>
        <w:rPr>
          <w:rFonts w:ascii="Times New Roman" w:hAnsi="Times New Roman" w:cs="Times New Roman"/>
          <w:sz w:val="24"/>
          <w:lang w:val="ru-RU"/>
        </w:rPr>
        <w:t>;</w:t>
      </w:r>
      <w:r w:rsidRPr="000616A0">
        <w:rPr>
          <w:rFonts w:ascii="Times New Roman" w:hAnsi="Times New Roman" w:cs="Times New Roman"/>
          <w:sz w:val="24"/>
          <w:lang w:val="ru-RU"/>
        </w:rPr>
        <w:t xml:space="preserve"> </w:t>
      </w:r>
    </w:p>
    <w:p w14:paraId="7B6E9814" w14:textId="6ECB5F27" w:rsidR="000616A0" w:rsidRPr="0098678F" w:rsidRDefault="000616A0" w:rsidP="000616A0">
      <w:pPr>
        <w:pStyle w:val="ab"/>
        <w:numPr>
          <w:ilvl w:val="0"/>
          <w:numId w:val="4"/>
        </w:numPr>
        <w:rPr>
          <w:rFonts w:ascii="Times New Roman" w:hAnsi="Times New Roman" w:cs="Times New Roman"/>
          <w:sz w:val="24"/>
          <w:lang w:val="ru-RU"/>
        </w:rPr>
      </w:pPr>
      <w:r w:rsidRPr="000616A0">
        <w:rPr>
          <w:rFonts w:ascii="Times New Roman" w:hAnsi="Times New Roman" w:cs="Times New Roman"/>
          <w:sz w:val="24"/>
          <w:lang w:val="ru-RU"/>
        </w:rPr>
        <w:t>социально-экономическая политика, сочетающая корпоративизм</w:t>
      </w:r>
      <w:r>
        <w:rPr>
          <w:rFonts w:ascii="Times New Roman" w:hAnsi="Times New Roman" w:cs="Times New Roman"/>
          <w:sz w:val="24"/>
          <w:lang w:val="ru-RU"/>
        </w:rPr>
        <w:t xml:space="preserve">. </w:t>
      </w:r>
    </w:p>
    <w:p w14:paraId="19A428AB" w14:textId="56A59C81" w:rsidR="008204A0" w:rsidRPr="000616A0" w:rsidRDefault="0082573B" w:rsidP="000616A0">
      <w:pPr>
        <w:ind w:firstLine="397"/>
        <w:rPr>
          <w:rFonts w:ascii="Times New Roman" w:hAnsi="Times New Roman" w:cs="Times New Roman"/>
          <w:sz w:val="24"/>
          <w:lang w:val="ru-RU"/>
        </w:rPr>
      </w:pPr>
      <w:r w:rsidRPr="000616A0">
        <w:rPr>
          <w:rFonts w:ascii="Times New Roman" w:hAnsi="Times New Roman" w:cs="Times New Roman"/>
          <w:sz w:val="24"/>
          <w:lang w:val="ru-RU"/>
        </w:rPr>
        <w:t>В мультикультурных обществах некоторые относительно новые взгляды и явления, такие как культурное разнообразие и иммиграция, бросили вызов идеям ультраправых групп о том, что утопическая мечта о «закрытом» и естественно организованном обществе должна быть целостной, организованной и однородной [2]</w:t>
      </w:r>
      <w:r w:rsidR="003870D8" w:rsidRPr="000616A0">
        <w:rPr>
          <w:rFonts w:ascii="Times New Roman" w:hAnsi="Times New Roman" w:cs="Times New Roman"/>
          <w:sz w:val="24"/>
          <w:lang w:val="ru-RU"/>
        </w:rPr>
        <w:t>.</w:t>
      </w:r>
      <w:r w:rsidRPr="000616A0">
        <w:rPr>
          <w:rFonts w:ascii="Times New Roman" w:hAnsi="Times New Roman" w:cs="Times New Roman"/>
          <w:sz w:val="24"/>
          <w:lang w:val="ru-RU"/>
        </w:rPr>
        <w:t xml:space="preserve"> </w:t>
      </w:r>
      <w:r w:rsidR="003870D8" w:rsidRPr="000616A0">
        <w:rPr>
          <w:rFonts w:ascii="Times New Roman" w:hAnsi="Times New Roman" w:cs="Times New Roman"/>
          <w:sz w:val="24"/>
          <w:lang w:val="ru-RU"/>
        </w:rPr>
        <w:t>Ч</w:t>
      </w:r>
      <w:r w:rsidRPr="000616A0">
        <w:rPr>
          <w:rFonts w:ascii="Times New Roman" w:hAnsi="Times New Roman" w:cs="Times New Roman"/>
          <w:sz w:val="24"/>
          <w:lang w:val="ru-RU"/>
        </w:rPr>
        <w:t xml:space="preserve">тобы сбалансировать общество, следуя идее крайне правой группы, народная поддержка этнического национализма и социальная мобилизация бросили вызов правоохранительным </w:t>
      </w:r>
      <w:r w:rsidR="00351FF3" w:rsidRPr="000616A0">
        <w:rPr>
          <w:rFonts w:ascii="Times New Roman" w:hAnsi="Times New Roman" w:cs="Times New Roman"/>
          <w:sz w:val="24"/>
          <w:lang w:val="ru-RU"/>
        </w:rPr>
        <w:t>органам [</w:t>
      </w:r>
      <w:r w:rsidRPr="000616A0">
        <w:rPr>
          <w:rFonts w:ascii="Times New Roman" w:hAnsi="Times New Roman" w:cs="Times New Roman"/>
          <w:sz w:val="24"/>
          <w:lang w:val="ru-RU"/>
        </w:rPr>
        <w:t xml:space="preserve">3]. Кроме того, </w:t>
      </w:r>
      <w:r w:rsidR="0034206D" w:rsidRPr="000616A0">
        <w:rPr>
          <w:rFonts w:ascii="Times New Roman" w:hAnsi="Times New Roman" w:cs="Times New Roman"/>
          <w:sz w:val="24"/>
          <w:lang w:val="ru-RU"/>
        </w:rPr>
        <w:t xml:space="preserve">крайне правые группировки воспользовались расовыми конфликтами, </w:t>
      </w:r>
      <w:r w:rsidR="0098678F" w:rsidRPr="000616A0">
        <w:rPr>
          <w:rFonts w:ascii="Times New Roman" w:hAnsi="Times New Roman" w:cs="Times New Roman"/>
          <w:sz w:val="24"/>
          <w:lang w:val="ru-RU"/>
        </w:rPr>
        <w:t>и</w:t>
      </w:r>
      <w:r w:rsidR="000616A0">
        <w:rPr>
          <w:rFonts w:ascii="Times New Roman" w:hAnsi="Times New Roman" w:cs="Times New Roman"/>
          <w:sz w:val="24"/>
          <w:lang w:val="ru-RU"/>
        </w:rPr>
        <w:t>,</w:t>
      </w:r>
      <w:r w:rsidR="0098678F" w:rsidRPr="000616A0">
        <w:rPr>
          <w:rFonts w:ascii="Times New Roman" w:hAnsi="Times New Roman" w:cs="Times New Roman"/>
          <w:sz w:val="24"/>
          <w:lang w:val="ru-RU"/>
        </w:rPr>
        <w:t xml:space="preserve"> используя</w:t>
      </w:r>
      <w:r w:rsidR="0034206D" w:rsidRPr="000616A0">
        <w:rPr>
          <w:rFonts w:ascii="Times New Roman" w:hAnsi="Times New Roman" w:cs="Times New Roman"/>
          <w:sz w:val="24"/>
          <w:lang w:val="ru-RU"/>
        </w:rPr>
        <w:t xml:space="preserve"> расовую дискриминацию в качестве оружия</w:t>
      </w:r>
      <w:r w:rsidR="000616A0">
        <w:rPr>
          <w:rFonts w:ascii="Times New Roman" w:hAnsi="Times New Roman" w:cs="Times New Roman"/>
          <w:sz w:val="24"/>
          <w:lang w:val="ru-RU"/>
        </w:rPr>
        <w:t>,</w:t>
      </w:r>
      <w:r w:rsidR="0034206D" w:rsidRPr="000616A0">
        <w:rPr>
          <w:rFonts w:ascii="Times New Roman" w:hAnsi="Times New Roman" w:cs="Times New Roman"/>
          <w:sz w:val="24"/>
          <w:lang w:val="ru-RU"/>
        </w:rPr>
        <w:t xml:space="preserve"> они распространяют дезинформацию, чтобы вызвать противоречия между коренными жителями и иммигрантами, что с высокой вероятностью приведет к преступлениям на почве ненависти, </w:t>
      </w:r>
      <w:r w:rsidR="000616A0">
        <w:rPr>
          <w:rFonts w:ascii="Times New Roman" w:hAnsi="Times New Roman" w:cs="Times New Roman"/>
          <w:sz w:val="24"/>
          <w:lang w:val="ru-RU"/>
        </w:rPr>
        <w:t xml:space="preserve">что проявилось </w:t>
      </w:r>
      <w:r w:rsidR="0034206D" w:rsidRPr="000616A0">
        <w:rPr>
          <w:rFonts w:ascii="Times New Roman" w:hAnsi="Times New Roman" w:cs="Times New Roman"/>
          <w:sz w:val="24"/>
          <w:lang w:val="ru-RU"/>
        </w:rPr>
        <w:t>особенно в период пандемии Covid-19</w:t>
      </w:r>
      <w:r w:rsidR="000616A0">
        <w:rPr>
          <w:rFonts w:ascii="Times New Roman" w:hAnsi="Times New Roman" w:cs="Times New Roman"/>
          <w:sz w:val="24"/>
          <w:lang w:val="ru-RU"/>
        </w:rPr>
        <w:t xml:space="preserve"> </w:t>
      </w:r>
      <w:r w:rsidRPr="000616A0">
        <w:rPr>
          <w:rFonts w:ascii="Times New Roman" w:hAnsi="Times New Roman" w:cs="Times New Roman"/>
          <w:sz w:val="24"/>
          <w:lang w:val="ru-RU"/>
        </w:rPr>
        <w:t>[4].</w:t>
      </w:r>
    </w:p>
    <w:p w14:paraId="0B96F363" w14:textId="35D50ECB" w:rsidR="0034206D" w:rsidRPr="0098678F" w:rsidRDefault="0034206D" w:rsidP="0098678F">
      <w:pPr>
        <w:ind w:firstLine="397"/>
        <w:rPr>
          <w:rFonts w:ascii="Times New Roman" w:hAnsi="Times New Roman" w:cs="Times New Roman"/>
          <w:sz w:val="24"/>
          <w:lang w:val="ru-RU"/>
        </w:rPr>
      </w:pPr>
      <w:r w:rsidRPr="0098678F">
        <w:rPr>
          <w:rFonts w:ascii="Times New Roman" w:hAnsi="Times New Roman" w:cs="Times New Roman"/>
          <w:sz w:val="24"/>
          <w:lang w:val="ru-RU"/>
        </w:rPr>
        <w:t>Чтобы соотнести эти два утверждения</w:t>
      </w:r>
      <w:r w:rsidR="000616A0">
        <w:rPr>
          <w:rFonts w:ascii="Times New Roman" w:hAnsi="Times New Roman" w:cs="Times New Roman"/>
          <w:sz w:val="24"/>
          <w:lang w:val="ru-RU"/>
        </w:rPr>
        <w:t xml:space="preserve"> </w:t>
      </w:r>
      <w:r w:rsidR="00F46ED7">
        <w:rPr>
          <w:rFonts w:ascii="Times New Roman" w:hAnsi="Times New Roman" w:cs="Times New Roman"/>
          <w:sz w:val="24"/>
          <w:lang w:val="ru-RU"/>
        </w:rPr>
        <w:t>(</w:t>
      </w:r>
      <w:r w:rsidR="000616A0" w:rsidRPr="0098678F">
        <w:rPr>
          <w:rFonts w:ascii="Times New Roman" w:hAnsi="Times New Roman" w:cs="Times New Roman"/>
          <w:sz w:val="24"/>
          <w:lang w:val="ru-RU"/>
        </w:rPr>
        <w:t>любовь-предубеждение и ненависть-предубеждение</w:t>
      </w:r>
      <w:r w:rsidR="00F46ED7">
        <w:rPr>
          <w:rFonts w:ascii="Times New Roman" w:hAnsi="Times New Roman" w:cs="Times New Roman"/>
          <w:sz w:val="24"/>
          <w:lang w:val="ru-RU"/>
        </w:rPr>
        <w:t>),</w:t>
      </w:r>
      <w:r w:rsidR="000616A0">
        <w:rPr>
          <w:rFonts w:ascii="Times New Roman" w:hAnsi="Times New Roman" w:cs="Times New Roman"/>
          <w:sz w:val="24"/>
          <w:lang w:val="ru-RU"/>
        </w:rPr>
        <w:t xml:space="preserve"> </w:t>
      </w:r>
      <w:r w:rsidRPr="0098678F">
        <w:rPr>
          <w:rFonts w:ascii="Times New Roman" w:hAnsi="Times New Roman" w:cs="Times New Roman"/>
          <w:sz w:val="24"/>
          <w:lang w:val="ru-RU"/>
        </w:rPr>
        <w:t xml:space="preserve">предрассудки с личными ценностями можно рассматривать как причину, побуждающую людей совершать преступления на почве ненависти. Что касается ценностей, поддерживаемых </w:t>
      </w:r>
      <w:r w:rsidR="000616A0">
        <w:rPr>
          <w:rFonts w:ascii="Times New Roman" w:hAnsi="Times New Roman" w:cs="Times New Roman"/>
          <w:sz w:val="24"/>
          <w:lang w:val="ru-RU"/>
        </w:rPr>
        <w:t>«</w:t>
      </w:r>
      <w:r w:rsidRPr="0098678F">
        <w:rPr>
          <w:rFonts w:ascii="Times New Roman" w:hAnsi="Times New Roman" w:cs="Times New Roman"/>
          <w:sz w:val="24"/>
          <w:lang w:val="ru-RU"/>
        </w:rPr>
        <w:t>крайне правыми группами</w:t>
      </w:r>
      <w:r w:rsidR="000616A0">
        <w:rPr>
          <w:rFonts w:ascii="Times New Roman" w:hAnsi="Times New Roman" w:cs="Times New Roman"/>
          <w:sz w:val="24"/>
          <w:lang w:val="ru-RU"/>
        </w:rPr>
        <w:t>»</w:t>
      </w:r>
      <w:r w:rsidRPr="0098678F">
        <w:rPr>
          <w:rFonts w:ascii="Times New Roman" w:hAnsi="Times New Roman" w:cs="Times New Roman"/>
          <w:sz w:val="24"/>
          <w:lang w:val="ru-RU"/>
        </w:rPr>
        <w:t>, то в этих ценностях также существуют предрассудки, концепци</w:t>
      </w:r>
      <w:r w:rsidR="000616A0">
        <w:rPr>
          <w:rFonts w:ascii="Times New Roman" w:hAnsi="Times New Roman" w:cs="Times New Roman"/>
          <w:sz w:val="24"/>
          <w:lang w:val="ru-RU"/>
        </w:rPr>
        <w:t>я</w:t>
      </w:r>
      <w:r w:rsidRPr="0098678F">
        <w:rPr>
          <w:rFonts w:ascii="Times New Roman" w:hAnsi="Times New Roman" w:cs="Times New Roman"/>
          <w:sz w:val="24"/>
          <w:lang w:val="ru-RU"/>
        </w:rPr>
        <w:t xml:space="preserve"> расизма и дискриминации </w:t>
      </w:r>
      <w:r w:rsidR="0098678F" w:rsidRPr="0098678F">
        <w:rPr>
          <w:rFonts w:ascii="Times New Roman" w:hAnsi="Times New Roman" w:cs="Times New Roman"/>
          <w:sz w:val="24"/>
          <w:lang w:val="ru-RU"/>
        </w:rPr>
        <w:t>[</w:t>
      </w:r>
      <w:r w:rsidR="0098678F">
        <w:rPr>
          <w:rFonts w:ascii="Times New Roman" w:hAnsi="Times New Roman" w:cs="Times New Roman"/>
          <w:sz w:val="24"/>
          <w:lang w:val="ru-RU"/>
        </w:rPr>
        <w:t>8</w:t>
      </w:r>
      <w:r w:rsidR="0098678F" w:rsidRPr="0098678F">
        <w:rPr>
          <w:rFonts w:ascii="Times New Roman" w:hAnsi="Times New Roman" w:cs="Times New Roman"/>
          <w:sz w:val="24"/>
          <w:lang w:val="ru-RU"/>
        </w:rPr>
        <w:t>]</w:t>
      </w:r>
      <w:r w:rsidRPr="0098678F">
        <w:rPr>
          <w:rFonts w:ascii="Times New Roman" w:hAnsi="Times New Roman" w:cs="Times New Roman"/>
          <w:sz w:val="24"/>
          <w:lang w:val="ru-RU"/>
        </w:rPr>
        <w:t xml:space="preserve">. Это означает, что предрассудки </w:t>
      </w:r>
      <w:r w:rsidR="00CF72B9">
        <w:rPr>
          <w:rFonts w:ascii="Times New Roman" w:hAnsi="Times New Roman" w:cs="Times New Roman"/>
          <w:sz w:val="24"/>
          <w:lang w:val="ru-RU"/>
        </w:rPr>
        <w:t>–</w:t>
      </w:r>
      <w:r w:rsidRPr="0098678F">
        <w:rPr>
          <w:rFonts w:ascii="Times New Roman" w:hAnsi="Times New Roman" w:cs="Times New Roman"/>
          <w:sz w:val="24"/>
          <w:lang w:val="ru-RU"/>
        </w:rPr>
        <w:t xml:space="preserve"> это совпадение между преступлениями на почве ненависти и ценностями, поддерживаемыми крайне правыми группами. </w:t>
      </w:r>
      <w:r w:rsidR="00EE2D15" w:rsidRPr="0098678F">
        <w:rPr>
          <w:rFonts w:ascii="Times New Roman" w:hAnsi="Times New Roman" w:cs="Times New Roman"/>
          <w:sz w:val="24"/>
          <w:lang w:val="ru-RU"/>
        </w:rPr>
        <w:t>Так как</w:t>
      </w:r>
      <w:r w:rsidRPr="0098678F">
        <w:rPr>
          <w:rFonts w:ascii="Times New Roman" w:hAnsi="Times New Roman" w:cs="Times New Roman"/>
          <w:sz w:val="24"/>
          <w:lang w:val="ru-RU"/>
        </w:rPr>
        <w:t xml:space="preserve"> предрассудки</w:t>
      </w:r>
      <w:r w:rsidR="00EE2D15" w:rsidRPr="0098678F">
        <w:rPr>
          <w:rFonts w:ascii="Times New Roman" w:hAnsi="Times New Roman" w:cs="Times New Roman"/>
          <w:sz w:val="24"/>
          <w:lang w:val="ru-RU"/>
        </w:rPr>
        <w:t xml:space="preserve"> </w:t>
      </w:r>
      <w:r w:rsidR="00CF72B9">
        <w:rPr>
          <w:rFonts w:ascii="Times New Roman" w:hAnsi="Times New Roman" w:cs="Times New Roman"/>
          <w:sz w:val="24"/>
          <w:lang w:val="ru-RU"/>
        </w:rPr>
        <w:t>–</w:t>
      </w:r>
      <w:r w:rsidR="00EE2D15" w:rsidRPr="0098678F">
        <w:rPr>
          <w:rFonts w:ascii="Times New Roman" w:hAnsi="Times New Roman" w:cs="Times New Roman"/>
          <w:sz w:val="24"/>
          <w:lang w:val="ru-RU"/>
        </w:rPr>
        <w:t xml:space="preserve"> </w:t>
      </w:r>
      <w:r w:rsidRPr="0098678F">
        <w:rPr>
          <w:rFonts w:ascii="Times New Roman" w:hAnsi="Times New Roman" w:cs="Times New Roman"/>
          <w:sz w:val="24"/>
          <w:lang w:val="ru-RU"/>
        </w:rPr>
        <w:t>это выражение внутренних мыслей, а на внутренние мысли влияет ментальная конструкция или идеология, поэтому можно объяснить, что ментальная конструкция или идеология как внутренний атрибут</w:t>
      </w:r>
      <w:r w:rsidR="00EE2D15" w:rsidRPr="0098678F">
        <w:rPr>
          <w:rFonts w:ascii="Times New Roman" w:hAnsi="Times New Roman" w:cs="Times New Roman"/>
          <w:sz w:val="24"/>
          <w:lang w:val="ru-RU"/>
        </w:rPr>
        <w:t xml:space="preserve"> </w:t>
      </w:r>
      <w:r w:rsidR="00CF72B9">
        <w:rPr>
          <w:rFonts w:ascii="Times New Roman" w:hAnsi="Times New Roman" w:cs="Times New Roman"/>
          <w:sz w:val="24"/>
          <w:lang w:val="ru-RU"/>
        </w:rPr>
        <w:t>–</w:t>
      </w:r>
      <w:r w:rsidR="00EE2D15" w:rsidRPr="0098678F">
        <w:rPr>
          <w:rFonts w:ascii="Times New Roman" w:hAnsi="Times New Roman" w:cs="Times New Roman"/>
          <w:sz w:val="24"/>
          <w:lang w:val="ru-RU"/>
        </w:rPr>
        <w:t xml:space="preserve"> это</w:t>
      </w:r>
      <w:r w:rsidRPr="0098678F">
        <w:rPr>
          <w:rFonts w:ascii="Times New Roman" w:hAnsi="Times New Roman" w:cs="Times New Roman"/>
          <w:sz w:val="24"/>
          <w:lang w:val="ru-RU"/>
        </w:rPr>
        <w:t xml:space="preserve"> совпадение преступлений на почве ненависти </w:t>
      </w:r>
      <w:r w:rsidR="000616A0">
        <w:rPr>
          <w:rFonts w:ascii="Times New Roman" w:hAnsi="Times New Roman" w:cs="Times New Roman"/>
          <w:sz w:val="24"/>
          <w:lang w:val="ru-RU"/>
        </w:rPr>
        <w:t>и</w:t>
      </w:r>
      <w:r w:rsidRPr="0098678F">
        <w:rPr>
          <w:rFonts w:ascii="Times New Roman" w:hAnsi="Times New Roman" w:cs="Times New Roman"/>
          <w:sz w:val="24"/>
          <w:lang w:val="ru-RU"/>
        </w:rPr>
        <w:t xml:space="preserve"> предрассудков </w:t>
      </w:r>
      <w:r w:rsidR="000616A0">
        <w:rPr>
          <w:rFonts w:ascii="Times New Roman" w:hAnsi="Times New Roman" w:cs="Times New Roman"/>
          <w:sz w:val="24"/>
          <w:lang w:val="ru-RU"/>
        </w:rPr>
        <w:t>«</w:t>
      </w:r>
      <w:r w:rsidRPr="0098678F">
        <w:rPr>
          <w:rFonts w:ascii="Times New Roman" w:hAnsi="Times New Roman" w:cs="Times New Roman"/>
          <w:sz w:val="24"/>
          <w:lang w:val="ru-RU"/>
        </w:rPr>
        <w:t>крайне правых групп</w:t>
      </w:r>
      <w:r w:rsidR="000616A0">
        <w:rPr>
          <w:rFonts w:ascii="Times New Roman" w:hAnsi="Times New Roman" w:cs="Times New Roman"/>
          <w:sz w:val="24"/>
          <w:lang w:val="ru-RU"/>
        </w:rPr>
        <w:t>»</w:t>
      </w:r>
      <w:r w:rsidRPr="0098678F">
        <w:rPr>
          <w:rFonts w:ascii="Times New Roman" w:hAnsi="Times New Roman" w:cs="Times New Roman"/>
          <w:sz w:val="24"/>
          <w:lang w:val="ru-RU"/>
        </w:rPr>
        <w:t>.</w:t>
      </w:r>
    </w:p>
    <w:p w14:paraId="18699A0D" w14:textId="5EC96CC4" w:rsidR="00E67646" w:rsidRPr="0098678F" w:rsidRDefault="0082573B" w:rsidP="0098678F">
      <w:pPr>
        <w:ind w:firstLine="397"/>
        <w:rPr>
          <w:rFonts w:ascii="Times New Roman" w:hAnsi="Times New Roman" w:cs="Times New Roman"/>
          <w:sz w:val="24"/>
          <w:lang w:val="ru-RU"/>
        </w:rPr>
      </w:pPr>
      <w:r w:rsidRPr="0098678F">
        <w:rPr>
          <w:rFonts w:ascii="Times New Roman" w:hAnsi="Times New Roman" w:cs="Times New Roman"/>
          <w:sz w:val="24"/>
          <w:lang w:val="ru-RU"/>
        </w:rPr>
        <w:t xml:space="preserve">В более узком смысле </w:t>
      </w:r>
      <w:r w:rsidR="00AE67C5">
        <w:rPr>
          <w:rFonts w:ascii="Times New Roman" w:hAnsi="Times New Roman" w:cs="Times New Roman"/>
          <w:sz w:val="24"/>
        </w:rPr>
        <w:t>M</w:t>
      </w:r>
      <w:proofErr w:type="spellStart"/>
      <w:r w:rsidRPr="0098678F">
        <w:rPr>
          <w:rFonts w:ascii="Times New Roman" w:hAnsi="Times New Roman" w:cs="Times New Roman"/>
          <w:sz w:val="24"/>
          <w:lang w:val="ru-RU"/>
        </w:rPr>
        <w:t>ens</w:t>
      </w:r>
      <w:proofErr w:type="spellEnd"/>
      <w:r w:rsidRPr="0098678F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8678F">
        <w:rPr>
          <w:rFonts w:ascii="Times New Roman" w:hAnsi="Times New Roman" w:cs="Times New Roman"/>
          <w:sz w:val="24"/>
          <w:lang w:val="ru-RU"/>
        </w:rPr>
        <w:t>rea</w:t>
      </w:r>
      <w:proofErr w:type="spellEnd"/>
      <w:r w:rsidR="009433C6" w:rsidRPr="0098678F">
        <w:rPr>
          <w:rFonts w:ascii="Times New Roman" w:hAnsi="Times New Roman" w:cs="Times New Roman"/>
          <w:sz w:val="24"/>
          <w:lang w:val="ru-RU"/>
        </w:rPr>
        <w:t xml:space="preserve"> </w:t>
      </w:r>
      <w:r w:rsidR="00CF72B9">
        <w:rPr>
          <w:rFonts w:ascii="Times New Roman" w:hAnsi="Times New Roman" w:cs="Times New Roman"/>
          <w:sz w:val="24"/>
          <w:lang w:val="ru-RU"/>
        </w:rPr>
        <w:t>–</w:t>
      </w:r>
      <w:r w:rsidR="00C74D7B" w:rsidRPr="0098678F">
        <w:rPr>
          <w:rFonts w:ascii="Times New Roman" w:hAnsi="Times New Roman" w:cs="Times New Roman"/>
          <w:sz w:val="24"/>
          <w:lang w:val="ru-RU"/>
        </w:rPr>
        <w:t xml:space="preserve"> это</w:t>
      </w:r>
      <w:r w:rsidR="00CF72B9">
        <w:rPr>
          <w:rFonts w:ascii="Times New Roman" w:hAnsi="Times New Roman" w:cs="Times New Roman"/>
          <w:sz w:val="24"/>
          <w:lang w:val="ru-RU"/>
        </w:rPr>
        <w:t xml:space="preserve"> </w:t>
      </w:r>
      <w:r w:rsidR="00C74D7B" w:rsidRPr="0098678F">
        <w:rPr>
          <w:rFonts w:ascii="Times New Roman" w:hAnsi="Times New Roman" w:cs="Times New Roman"/>
          <w:sz w:val="24"/>
          <w:lang w:val="ru-RU"/>
        </w:rPr>
        <w:t>ментальный</w:t>
      </w:r>
      <w:r w:rsidR="00CF72B9">
        <w:rPr>
          <w:rFonts w:ascii="Times New Roman" w:hAnsi="Times New Roman" w:cs="Times New Roman"/>
          <w:sz w:val="24"/>
          <w:lang w:val="ru-RU"/>
        </w:rPr>
        <w:t xml:space="preserve"> </w:t>
      </w:r>
      <w:r w:rsidR="00C74D7B" w:rsidRPr="0098678F">
        <w:rPr>
          <w:rFonts w:ascii="Times New Roman" w:hAnsi="Times New Roman" w:cs="Times New Roman"/>
          <w:sz w:val="24"/>
          <w:lang w:val="ru-RU"/>
        </w:rPr>
        <w:t>элемент</w:t>
      </w:r>
      <w:r w:rsidR="00CF72B9">
        <w:rPr>
          <w:rFonts w:ascii="Times New Roman" w:hAnsi="Times New Roman" w:cs="Times New Roman"/>
          <w:sz w:val="24"/>
          <w:lang w:val="ru-RU"/>
        </w:rPr>
        <w:t xml:space="preserve"> </w:t>
      </w:r>
      <w:r w:rsidR="00C74D7B" w:rsidRPr="0098678F">
        <w:rPr>
          <w:rFonts w:ascii="Times New Roman" w:hAnsi="Times New Roman" w:cs="Times New Roman"/>
          <w:sz w:val="24"/>
          <w:lang w:val="ru-RU"/>
        </w:rPr>
        <w:t>психики человека,</w:t>
      </w:r>
      <w:r w:rsidR="009433C6" w:rsidRPr="0098678F">
        <w:rPr>
          <w:rFonts w:ascii="Times New Roman" w:hAnsi="Times New Roman" w:cs="Times New Roman"/>
          <w:sz w:val="24"/>
          <w:lang w:val="ru-RU"/>
        </w:rPr>
        <w:t xml:space="preserve"> который </w:t>
      </w:r>
      <w:r w:rsidR="009433C6" w:rsidRPr="0098678F">
        <w:rPr>
          <w:rFonts w:ascii="Times New Roman" w:hAnsi="Times New Roman" w:cs="Times New Roman"/>
          <w:sz w:val="24"/>
          <w:lang w:val="ru-RU"/>
        </w:rPr>
        <w:lastRenderedPageBreak/>
        <w:t xml:space="preserve">характеризует </w:t>
      </w:r>
      <w:r w:rsidR="00C74D7B" w:rsidRPr="0098678F">
        <w:rPr>
          <w:rFonts w:ascii="Times New Roman" w:hAnsi="Times New Roman" w:cs="Times New Roman"/>
          <w:sz w:val="24"/>
          <w:lang w:val="ru-RU"/>
        </w:rPr>
        <w:t>осознание преступности конкретного поведения, а также его намерение совершить преступное деяние.</w:t>
      </w:r>
    </w:p>
    <w:p w14:paraId="2E912D4F" w14:textId="4E9A6832" w:rsidR="00FC286D" w:rsidRPr="0098678F" w:rsidRDefault="00E67646" w:rsidP="0098678F">
      <w:pPr>
        <w:ind w:firstLine="397"/>
        <w:rPr>
          <w:rFonts w:ascii="Times New Roman" w:hAnsi="Times New Roman" w:cs="Times New Roman"/>
          <w:sz w:val="24"/>
          <w:lang w:val="ru-RU"/>
        </w:rPr>
      </w:pPr>
      <w:r w:rsidRPr="00635482">
        <w:rPr>
          <w:rFonts w:ascii="Times New Roman" w:hAnsi="Times New Roman" w:cs="Times New Roman"/>
          <w:sz w:val="24"/>
          <w:lang w:val="ru-RU"/>
        </w:rPr>
        <w:t xml:space="preserve"> </w:t>
      </w:r>
      <w:r w:rsidR="00635482" w:rsidRPr="00635482">
        <w:rPr>
          <w:rFonts w:ascii="Times New Roman" w:hAnsi="Times New Roman" w:cs="Times New Roman"/>
          <w:sz w:val="24"/>
          <w:lang w:val="ru-RU"/>
        </w:rPr>
        <w:t xml:space="preserve">Другими словами, крайне правые ценности, преступления на почве ненависти и нетерпимость </w:t>
      </w:r>
      <w:r w:rsidR="00CF72B9">
        <w:rPr>
          <w:rFonts w:ascii="Times New Roman" w:hAnsi="Times New Roman" w:cs="Times New Roman"/>
          <w:sz w:val="24"/>
          <w:lang w:val="ru-RU"/>
        </w:rPr>
        <w:t>–</w:t>
      </w:r>
      <w:r w:rsidR="00635482" w:rsidRPr="00635482">
        <w:rPr>
          <w:rFonts w:ascii="Times New Roman" w:hAnsi="Times New Roman" w:cs="Times New Roman"/>
          <w:sz w:val="24"/>
          <w:lang w:val="ru-RU"/>
        </w:rPr>
        <w:t xml:space="preserve"> все это связано с преступным намерением. </w:t>
      </w:r>
      <w:proofErr w:type="spellStart"/>
      <w:r w:rsidR="00635482" w:rsidRPr="00635482">
        <w:rPr>
          <w:rFonts w:ascii="Times New Roman" w:hAnsi="Times New Roman" w:cs="Times New Roman"/>
          <w:sz w:val="24"/>
          <w:lang w:val="ru-RU"/>
        </w:rPr>
        <w:t>Mens</w:t>
      </w:r>
      <w:proofErr w:type="spellEnd"/>
      <w:r w:rsidR="00635482" w:rsidRPr="00635482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635482" w:rsidRPr="00635482">
        <w:rPr>
          <w:rFonts w:ascii="Times New Roman" w:hAnsi="Times New Roman" w:cs="Times New Roman"/>
          <w:sz w:val="24"/>
          <w:lang w:val="ru-RU"/>
        </w:rPr>
        <w:t>rea</w:t>
      </w:r>
      <w:proofErr w:type="spellEnd"/>
      <w:r w:rsidR="00635482" w:rsidRPr="00635482">
        <w:rPr>
          <w:rFonts w:ascii="Times New Roman" w:hAnsi="Times New Roman" w:cs="Times New Roman"/>
          <w:sz w:val="24"/>
          <w:lang w:val="ru-RU"/>
        </w:rPr>
        <w:t xml:space="preserve"> включает в себя категории умысла, знания, безрассудства и небрежности.</w:t>
      </w:r>
      <w:r w:rsidR="00351FF3" w:rsidRPr="00635482">
        <w:rPr>
          <w:rFonts w:ascii="Times New Roman" w:hAnsi="Times New Roman" w:cs="Times New Roman"/>
          <w:sz w:val="24"/>
          <w:lang w:val="ru-RU"/>
        </w:rPr>
        <w:t xml:space="preserve"> </w:t>
      </w:r>
      <w:r w:rsidR="00FC286D" w:rsidRPr="0098678F">
        <w:rPr>
          <w:rFonts w:ascii="Times New Roman" w:hAnsi="Times New Roman" w:cs="Times New Roman"/>
          <w:sz w:val="24"/>
          <w:lang w:val="ru-RU"/>
        </w:rPr>
        <w:t>К</w:t>
      </w:r>
      <w:r w:rsidR="0082573B" w:rsidRPr="0098678F">
        <w:rPr>
          <w:rFonts w:ascii="Times New Roman" w:hAnsi="Times New Roman" w:cs="Times New Roman"/>
          <w:sz w:val="24"/>
          <w:lang w:val="ru-RU"/>
        </w:rPr>
        <w:t xml:space="preserve">огда предрассудки и преступления на почве ненависти сами по себе имеют некоторые особенности, соответствующие теории будут включать эти </w:t>
      </w:r>
      <w:r w:rsidR="000616A0">
        <w:rPr>
          <w:rFonts w:ascii="Times New Roman" w:hAnsi="Times New Roman" w:cs="Times New Roman"/>
          <w:sz w:val="24"/>
          <w:lang w:val="ru-RU"/>
        </w:rPr>
        <w:t>категории</w:t>
      </w:r>
      <w:r w:rsidR="0082573B" w:rsidRPr="0098678F">
        <w:rPr>
          <w:rFonts w:ascii="Times New Roman" w:hAnsi="Times New Roman" w:cs="Times New Roman"/>
          <w:sz w:val="24"/>
          <w:lang w:val="ru-RU"/>
        </w:rPr>
        <w:t xml:space="preserve">. </w:t>
      </w:r>
    </w:p>
    <w:p w14:paraId="6DF7DEF3" w14:textId="1E67A662" w:rsidR="008204A0" w:rsidRPr="0098678F" w:rsidRDefault="0082573B" w:rsidP="0098678F">
      <w:pPr>
        <w:ind w:firstLine="397"/>
        <w:rPr>
          <w:rFonts w:ascii="Times New Roman" w:hAnsi="Times New Roman" w:cs="Times New Roman"/>
          <w:color w:val="FF0000"/>
          <w:sz w:val="24"/>
          <w:u w:val="single"/>
          <w:lang w:val="ru-RU"/>
        </w:rPr>
      </w:pPr>
      <w:r w:rsidRPr="0098678F">
        <w:rPr>
          <w:rFonts w:ascii="Times New Roman" w:hAnsi="Times New Roman" w:cs="Times New Roman"/>
          <w:sz w:val="24"/>
          <w:lang w:val="ru-RU"/>
        </w:rPr>
        <w:t xml:space="preserve">Следовательно, </w:t>
      </w:r>
      <w:r w:rsidR="00AE67C5">
        <w:rPr>
          <w:rFonts w:ascii="Times New Roman" w:hAnsi="Times New Roman" w:cs="Times New Roman"/>
          <w:sz w:val="24"/>
        </w:rPr>
        <w:t>M</w:t>
      </w:r>
      <w:proofErr w:type="spellStart"/>
      <w:r w:rsidRPr="0098678F">
        <w:rPr>
          <w:rFonts w:ascii="Times New Roman" w:hAnsi="Times New Roman" w:cs="Times New Roman"/>
          <w:sz w:val="24"/>
          <w:lang w:val="ru-RU"/>
        </w:rPr>
        <w:t>ens</w:t>
      </w:r>
      <w:proofErr w:type="spellEnd"/>
      <w:r w:rsidRPr="0098678F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8678F">
        <w:rPr>
          <w:rFonts w:ascii="Times New Roman" w:hAnsi="Times New Roman" w:cs="Times New Roman"/>
          <w:sz w:val="24"/>
          <w:lang w:val="ru-RU"/>
        </w:rPr>
        <w:t>rea</w:t>
      </w:r>
      <w:proofErr w:type="spellEnd"/>
      <w:r w:rsidRPr="0098678F">
        <w:rPr>
          <w:rFonts w:ascii="Times New Roman" w:hAnsi="Times New Roman" w:cs="Times New Roman"/>
          <w:sz w:val="24"/>
          <w:lang w:val="ru-RU"/>
        </w:rPr>
        <w:t xml:space="preserve"> как часть идеологи</w:t>
      </w:r>
      <w:r w:rsidR="00FC286D" w:rsidRPr="0098678F">
        <w:rPr>
          <w:rFonts w:ascii="Times New Roman" w:hAnsi="Times New Roman" w:cs="Times New Roman"/>
          <w:sz w:val="24"/>
          <w:lang w:val="ru-RU"/>
        </w:rPr>
        <w:t>и,</w:t>
      </w:r>
      <w:r w:rsidRPr="0098678F">
        <w:rPr>
          <w:rFonts w:ascii="Times New Roman" w:hAnsi="Times New Roman" w:cs="Times New Roman"/>
          <w:sz w:val="24"/>
          <w:lang w:val="ru-RU"/>
        </w:rPr>
        <w:t xml:space="preserve"> состоит не только в ценностях </w:t>
      </w:r>
      <w:r w:rsidR="000616A0">
        <w:rPr>
          <w:rFonts w:ascii="Times New Roman" w:hAnsi="Times New Roman" w:cs="Times New Roman"/>
          <w:sz w:val="24"/>
          <w:lang w:val="ru-RU"/>
        </w:rPr>
        <w:t>«</w:t>
      </w:r>
      <w:r w:rsidRPr="0098678F">
        <w:rPr>
          <w:rFonts w:ascii="Times New Roman" w:hAnsi="Times New Roman" w:cs="Times New Roman"/>
          <w:sz w:val="24"/>
          <w:lang w:val="ru-RU"/>
        </w:rPr>
        <w:t>крайне правых групп</w:t>
      </w:r>
      <w:r w:rsidR="000616A0">
        <w:rPr>
          <w:rFonts w:ascii="Times New Roman" w:hAnsi="Times New Roman" w:cs="Times New Roman"/>
          <w:sz w:val="24"/>
          <w:lang w:val="ru-RU"/>
        </w:rPr>
        <w:t>»</w:t>
      </w:r>
      <w:r w:rsidRPr="0098678F">
        <w:rPr>
          <w:rFonts w:ascii="Times New Roman" w:hAnsi="Times New Roman" w:cs="Times New Roman"/>
          <w:sz w:val="24"/>
          <w:lang w:val="ru-RU"/>
        </w:rPr>
        <w:t>, но также существует в теориях объясн</w:t>
      </w:r>
      <w:r w:rsidR="000616A0">
        <w:rPr>
          <w:rFonts w:ascii="Times New Roman" w:hAnsi="Times New Roman" w:cs="Times New Roman"/>
          <w:sz w:val="24"/>
          <w:lang w:val="ru-RU"/>
        </w:rPr>
        <w:t>ени</w:t>
      </w:r>
      <w:r w:rsidRPr="0098678F">
        <w:rPr>
          <w:rFonts w:ascii="Times New Roman" w:hAnsi="Times New Roman" w:cs="Times New Roman"/>
          <w:sz w:val="24"/>
          <w:lang w:val="ru-RU"/>
        </w:rPr>
        <w:t>я предрассудк</w:t>
      </w:r>
      <w:r w:rsidR="00EE2D15" w:rsidRPr="0098678F">
        <w:rPr>
          <w:rFonts w:ascii="Times New Roman" w:hAnsi="Times New Roman" w:cs="Times New Roman"/>
          <w:sz w:val="24"/>
          <w:lang w:val="ru-RU"/>
        </w:rPr>
        <w:t>ов</w:t>
      </w:r>
      <w:r w:rsidRPr="0098678F">
        <w:rPr>
          <w:rFonts w:ascii="Times New Roman" w:hAnsi="Times New Roman" w:cs="Times New Roman"/>
          <w:sz w:val="24"/>
          <w:lang w:val="ru-RU"/>
        </w:rPr>
        <w:t>, а также преступлени</w:t>
      </w:r>
      <w:r w:rsidR="000616A0">
        <w:rPr>
          <w:rFonts w:ascii="Times New Roman" w:hAnsi="Times New Roman" w:cs="Times New Roman"/>
          <w:sz w:val="24"/>
          <w:lang w:val="ru-RU"/>
        </w:rPr>
        <w:t>й</w:t>
      </w:r>
      <w:r w:rsidRPr="0098678F">
        <w:rPr>
          <w:rFonts w:ascii="Times New Roman" w:hAnsi="Times New Roman" w:cs="Times New Roman"/>
          <w:sz w:val="24"/>
          <w:lang w:val="ru-RU"/>
        </w:rPr>
        <w:t xml:space="preserve"> на почве ненависти. Можно считать, что </w:t>
      </w:r>
      <w:r w:rsidR="00AE67C5">
        <w:rPr>
          <w:rFonts w:ascii="Times New Roman" w:hAnsi="Times New Roman" w:cs="Times New Roman"/>
          <w:sz w:val="24"/>
        </w:rPr>
        <w:t>M</w:t>
      </w:r>
      <w:proofErr w:type="spellStart"/>
      <w:r w:rsidR="00FC286D" w:rsidRPr="0098678F">
        <w:rPr>
          <w:rFonts w:ascii="Times New Roman" w:hAnsi="Times New Roman" w:cs="Times New Roman"/>
          <w:sz w:val="24"/>
          <w:lang w:val="ru-RU"/>
        </w:rPr>
        <w:t>ens</w:t>
      </w:r>
      <w:proofErr w:type="spellEnd"/>
      <w:r w:rsidR="00FC286D" w:rsidRPr="0098678F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8678F">
        <w:rPr>
          <w:rFonts w:ascii="Times New Roman" w:hAnsi="Times New Roman" w:cs="Times New Roman"/>
          <w:sz w:val="24"/>
          <w:lang w:val="ru-RU"/>
        </w:rPr>
        <w:t>rea</w:t>
      </w:r>
      <w:proofErr w:type="spellEnd"/>
      <w:r w:rsidRPr="0098678F">
        <w:rPr>
          <w:rFonts w:ascii="Times New Roman" w:hAnsi="Times New Roman" w:cs="Times New Roman"/>
          <w:sz w:val="24"/>
          <w:lang w:val="ru-RU"/>
        </w:rPr>
        <w:t xml:space="preserve"> является связующим звеном между ценностями, продвигаемыми «крайне правыми» группами, и теори</w:t>
      </w:r>
      <w:r w:rsidR="00FC286D" w:rsidRPr="0098678F">
        <w:rPr>
          <w:rFonts w:ascii="Times New Roman" w:hAnsi="Times New Roman" w:cs="Times New Roman"/>
          <w:sz w:val="24"/>
          <w:lang w:val="ru-RU"/>
        </w:rPr>
        <w:t>ями</w:t>
      </w:r>
      <w:r w:rsidRPr="0098678F">
        <w:rPr>
          <w:rFonts w:ascii="Times New Roman" w:hAnsi="Times New Roman" w:cs="Times New Roman"/>
          <w:sz w:val="24"/>
          <w:lang w:val="ru-RU"/>
        </w:rPr>
        <w:t>, предложенны</w:t>
      </w:r>
      <w:r w:rsidR="00FC286D" w:rsidRPr="0098678F">
        <w:rPr>
          <w:rFonts w:ascii="Times New Roman" w:hAnsi="Times New Roman" w:cs="Times New Roman"/>
          <w:sz w:val="24"/>
          <w:lang w:val="ru-RU"/>
        </w:rPr>
        <w:t>ми</w:t>
      </w:r>
      <w:r w:rsidRPr="0098678F">
        <w:rPr>
          <w:rFonts w:ascii="Times New Roman" w:hAnsi="Times New Roman" w:cs="Times New Roman"/>
          <w:sz w:val="24"/>
          <w:lang w:val="ru-RU"/>
        </w:rPr>
        <w:t xml:space="preserve"> для объяснения предрассудков, а также преступлений на почве ненависти.</w:t>
      </w:r>
    </w:p>
    <w:p w14:paraId="480980E4" w14:textId="17B1B7E8" w:rsidR="00351FF3" w:rsidRPr="0098678F" w:rsidRDefault="00351FF3" w:rsidP="0098678F">
      <w:pPr>
        <w:ind w:firstLine="397"/>
        <w:rPr>
          <w:rFonts w:ascii="Times New Roman" w:hAnsi="Times New Roman" w:cs="Times New Roman"/>
          <w:sz w:val="24"/>
          <w:lang w:val="ru-RU"/>
        </w:rPr>
      </w:pPr>
      <w:r w:rsidRPr="0098678F">
        <w:rPr>
          <w:rFonts w:ascii="Times New Roman" w:hAnsi="Times New Roman" w:cs="Times New Roman"/>
          <w:sz w:val="24"/>
          <w:lang w:val="ru-RU"/>
        </w:rPr>
        <w:t xml:space="preserve">Как только </w:t>
      </w:r>
      <w:r w:rsidR="00AE67C5">
        <w:rPr>
          <w:rFonts w:ascii="Times New Roman" w:hAnsi="Times New Roman" w:cs="Times New Roman"/>
          <w:sz w:val="24"/>
        </w:rPr>
        <w:t>M</w:t>
      </w:r>
      <w:proofErr w:type="spellStart"/>
      <w:r w:rsidRPr="0098678F">
        <w:rPr>
          <w:rFonts w:ascii="Times New Roman" w:hAnsi="Times New Roman" w:cs="Times New Roman"/>
          <w:sz w:val="24"/>
          <w:lang w:val="ru-RU"/>
        </w:rPr>
        <w:t>ens</w:t>
      </w:r>
      <w:proofErr w:type="spellEnd"/>
      <w:r w:rsidRPr="0098678F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8678F">
        <w:rPr>
          <w:rFonts w:ascii="Times New Roman" w:hAnsi="Times New Roman" w:cs="Times New Roman"/>
          <w:sz w:val="24"/>
          <w:lang w:val="ru-RU"/>
        </w:rPr>
        <w:t>rea</w:t>
      </w:r>
      <w:proofErr w:type="spellEnd"/>
      <w:r w:rsidRPr="0098678F">
        <w:rPr>
          <w:rFonts w:ascii="Times New Roman" w:hAnsi="Times New Roman" w:cs="Times New Roman"/>
          <w:sz w:val="24"/>
          <w:lang w:val="ru-RU"/>
        </w:rPr>
        <w:t xml:space="preserve"> будет определен в качестве связующего звена, </w:t>
      </w:r>
      <w:r w:rsidR="0098678F">
        <w:rPr>
          <w:rFonts w:ascii="Times New Roman" w:hAnsi="Times New Roman" w:cs="Times New Roman"/>
          <w:sz w:val="24"/>
          <w:lang w:val="ru-RU"/>
        </w:rPr>
        <w:t xml:space="preserve">то </w:t>
      </w:r>
      <w:r w:rsidRPr="0098678F">
        <w:rPr>
          <w:rFonts w:ascii="Times New Roman" w:hAnsi="Times New Roman" w:cs="Times New Roman"/>
          <w:sz w:val="24"/>
          <w:lang w:val="ru-RU"/>
        </w:rPr>
        <w:t xml:space="preserve">это можно будет </w:t>
      </w:r>
      <w:r w:rsidR="00947492" w:rsidRPr="0098678F">
        <w:rPr>
          <w:rFonts w:ascii="Times New Roman" w:hAnsi="Times New Roman" w:cs="Times New Roman"/>
          <w:sz w:val="24"/>
          <w:lang w:val="ru-RU"/>
        </w:rPr>
        <w:t>применить</w:t>
      </w:r>
      <w:r w:rsidRPr="0098678F">
        <w:rPr>
          <w:rFonts w:ascii="Times New Roman" w:hAnsi="Times New Roman" w:cs="Times New Roman"/>
          <w:sz w:val="24"/>
          <w:lang w:val="ru-RU"/>
        </w:rPr>
        <w:t xml:space="preserve"> на практике, проанализировав модели поведения «крайне правых групп» (например, социальная мобилизация: </w:t>
      </w:r>
      <w:r w:rsidR="000616A0" w:rsidRPr="0098678F">
        <w:rPr>
          <w:rFonts w:ascii="Times New Roman" w:hAnsi="Times New Roman" w:cs="Times New Roman"/>
          <w:sz w:val="24"/>
          <w:lang w:val="ru-RU"/>
        </w:rPr>
        <w:t>антимусульманские</w:t>
      </w:r>
      <w:r w:rsidR="000616A0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Pr="0098678F">
        <w:rPr>
          <w:rFonts w:ascii="Times New Roman" w:hAnsi="Times New Roman" w:cs="Times New Roman"/>
          <w:sz w:val="24"/>
          <w:lang w:val="ru-RU"/>
        </w:rPr>
        <w:t>антиазиатские</w:t>
      </w:r>
      <w:proofErr w:type="spellEnd"/>
      <w:r w:rsidRPr="0098678F">
        <w:rPr>
          <w:rFonts w:ascii="Times New Roman" w:hAnsi="Times New Roman" w:cs="Times New Roman"/>
          <w:sz w:val="24"/>
          <w:lang w:val="ru-RU"/>
        </w:rPr>
        <w:t xml:space="preserve"> дела в США и рост преступлений на почве ненависти в Германии) для принятия определенных мер по предупреждению преступности. Когда в качестве связующего звена выявляется </w:t>
      </w:r>
      <w:r w:rsidR="00AE67C5">
        <w:rPr>
          <w:rFonts w:ascii="Times New Roman" w:hAnsi="Times New Roman" w:cs="Times New Roman"/>
          <w:sz w:val="24"/>
        </w:rPr>
        <w:t>M</w:t>
      </w:r>
      <w:proofErr w:type="spellStart"/>
      <w:r w:rsidRPr="0098678F">
        <w:rPr>
          <w:rFonts w:ascii="Times New Roman" w:hAnsi="Times New Roman" w:cs="Times New Roman"/>
          <w:sz w:val="24"/>
          <w:lang w:val="ru-RU"/>
        </w:rPr>
        <w:t>ens</w:t>
      </w:r>
      <w:proofErr w:type="spellEnd"/>
      <w:r w:rsidRPr="0098678F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8678F">
        <w:rPr>
          <w:rFonts w:ascii="Times New Roman" w:hAnsi="Times New Roman" w:cs="Times New Roman"/>
          <w:sz w:val="24"/>
          <w:lang w:val="ru-RU"/>
        </w:rPr>
        <w:t>rea</w:t>
      </w:r>
      <w:proofErr w:type="spellEnd"/>
      <w:r w:rsidRPr="0098678F">
        <w:rPr>
          <w:rFonts w:ascii="Times New Roman" w:hAnsi="Times New Roman" w:cs="Times New Roman"/>
          <w:sz w:val="24"/>
          <w:lang w:val="ru-RU"/>
        </w:rPr>
        <w:t xml:space="preserve">, эксперты могут использовать теорию преступлений на почве ненависти для описания поведения </w:t>
      </w:r>
      <w:r w:rsidR="000616A0">
        <w:rPr>
          <w:rFonts w:ascii="Times New Roman" w:hAnsi="Times New Roman" w:cs="Times New Roman"/>
          <w:sz w:val="24"/>
          <w:lang w:val="ru-RU"/>
        </w:rPr>
        <w:t>«</w:t>
      </w:r>
      <w:r w:rsidRPr="0098678F">
        <w:rPr>
          <w:rFonts w:ascii="Times New Roman" w:hAnsi="Times New Roman" w:cs="Times New Roman"/>
          <w:sz w:val="24"/>
          <w:lang w:val="ru-RU"/>
        </w:rPr>
        <w:t>крайне правых групп</w:t>
      </w:r>
      <w:r w:rsidR="000616A0">
        <w:rPr>
          <w:rFonts w:ascii="Times New Roman" w:hAnsi="Times New Roman" w:cs="Times New Roman"/>
          <w:sz w:val="24"/>
          <w:lang w:val="ru-RU"/>
        </w:rPr>
        <w:t>»</w:t>
      </w:r>
      <w:r w:rsidRPr="0098678F">
        <w:rPr>
          <w:rFonts w:ascii="Times New Roman" w:hAnsi="Times New Roman" w:cs="Times New Roman"/>
          <w:sz w:val="24"/>
          <w:lang w:val="ru-RU"/>
        </w:rPr>
        <w:t>, чтобы каким-то образом предотвратить преступность.</w:t>
      </w:r>
    </w:p>
    <w:p w14:paraId="7C641C9C" w14:textId="3D2B44AA" w:rsidR="00351FF3" w:rsidRDefault="00351FF3" w:rsidP="000616A0">
      <w:pPr>
        <w:ind w:firstLine="397"/>
        <w:rPr>
          <w:rFonts w:ascii="Times New Roman" w:hAnsi="Times New Roman" w:cs="Times New Roman"/>
          <w:sz w:val="24"/>
          <w:lang w:val="ru-RU"/>
        </w:rPr>
      </w:pPr>
      <w:proofErr w:type="spellStart"/>
      <w:r w:rsidRPr="0098678F">
        <w:rPr>
          <w:rFonts w:ascii="Times New Roman" w:hAnsi="Times New Roman" w:cs="Times New Roman"/>
          <w:sz w:val="24"/>
          <w:lang w:val="ru-RU"/>
        </w:rPr>
        <w:t>Mens</w:t>
      </w:r>
      <w:proofErr w:type="spellEnd"/>
      <w:r w:rsidRPr="0098678F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Pr="0098678F">
        <w:rPr>
          <w:rFonts w:ascii="Times New Roman" w:hAnsi="Times New Roman" w:cs="Times New Roman"/>
          <w:sz w:val="24"/>
          <w:lang w:val="ru-RU"/>
        </w:rPr>
        <w:t>Rea</w:t>
      </w:r>
      <w:proofErr w:type="spellEnd"/>
      <w:r w:rsidRPr="0098678F">
        <w:rPr>
          <w:rFonts w:ascii="Times New Roman" w:hAnsi="Times New Roman" w:cs="Times New Roman"/>
          <w:sz w:val="24"/>
          <w:lang w:val="ru-RU"/>
        </w:rPr>
        <w:t xml:space="preserve"> — это латинское слово, означающее «греховные мысли», относящееся к преступному мотиву или восприятию, возникающему в результате преступного деяния. Также известн</w:t>
      </w:r>
      <w:r w:rsidR="000616A0">
        <w:rPr>
          <w:rFonts w:ascii="Times New Roman" w:hAnsi="Times New Roman" w:cs="Times New Roman"/>
          <w:sz w:val="24"/>
          <w:lang w:val="ru-RU"/>
        </w:rPr>
        <w:t>о,</w:t>
      </w:r>
      <w:r w:rsidRPr="0098678F">
        <w:rPr>
          <w:rFonts w:ascii="Times New Roman" w:hAnsi="Times New Roman" w:cs="Times New Roman"/>
          <w:sz w:val="24"/>
          <w:lang w:val="ru-RU"/>
        </w:rPr>
        <w:t xml:space="preserve"> </w:t>
      </w:r>
      <w:r w:rsidR="000616A0">
        <w:rPr>
          <w:rFonts w:ascii="Times New Roman" w:hAnsi="Times New Roman" w:cs="Times New Roman"/>
          <w:sz w:val="24"/>
          <w:lang w:val="ru-RU"/>
        </w:rPr>
        <w:t>что</w:t>
      </w:r>
      <w:r w:rsidRPr="0098678F">
        <w:rPr>
          <w:rFonts w:ascii="Times New Roman" w:hAnsi="Times New Roman" w:cs="Times New Roman"/>
          <w:sz w:val="24"/>
          <w:lang w:val="ru-RU"/>
        </w:rPr>
        <w:t xml:space="preserve"> эмоциональные или психологические аспекты, </w:t>
      </w:r>
      <w:r w:rsidR="0098678F" w:rsidRPr="0098678F">
        <w:rPr>
          <w:rFonts w:ascii="Times New Roman" w:hAnsi="Times New Roman" w:cs="Times New Roman"/>
          <w:sz w:val="24"/>
          <w:lang w:val="ru-RU"/>
        </w:rPr>
        <w:t xml:space="preserve">которые </w:t>
      </w:r>
      <w:r w:rsidRPr="0098678F">
        <w:rPr>
          <w:rFonts w:ascii="Times New Roman" w:hAnsi="Times New Roman" w:cs="Times New Roman"/>
          <w:sz w:val="24"/>
          <w:lang w:val="ru-RU"/>
        </w:rPr>
        <w:t>являются субъективными факторами</w:t>
      </w:r>
      <w:r w:rsidR="000616A0">
        <w:rPr>
          <w:rFonts w:ascii="Times New Roman" w:hAnsi="Times New Roman" w:cs="Times New Roman"/>
          <w:sz w:val="24"/>
          <w:lang w:val="ru-RU"/>
        </w:rPr>
        <w:t xml:space="preserve">, </w:t>
      </w:r>
      <w:r w:rsidR="0098678F" w:rsidRPr="0098678F">
        <w:rPr>
          <w:rFonts w:ascii="Times New Roman" w:hAnsi="Times New Roman" w:cs="Times New Roman"/>
          <w:sz w:val="24"/>
          <w:lang w:val="ru-RU"/>
        </w:rPr>
        <w:t xml:space="preserve">могут </w:t>
      </w:r>
      <w:r w:rsidR="000616A0">
        <w:rPr>
          <w:rFonts w:ascii="Times New Roman" w:hAnsi="Times New Roman" w:cs="Times New Roman"/>
          <w:sz w:val="24"/>
          <w:lang w:val="ru-RU"/>
        </w:rPr>
        <w:t xml:space="preserve">влиять на </w:t>
      </w:r>
      <w:r w:rsidR="0098678F" w:rsidRPr="0098678F">
        <w:rPr>
          <w:rFonts w:ascii="Times New Roman" w:hAnsi="Times New Roman" w:cs="Times New Roman"/>
          <w:sz w:val="24"/>
          <w:lang w:val="ru-RU"/>
        </w:rPr>
        <w:t>п</w:t>
      </w:r>
      <w:r w:rsidRPr="0098678F">
        <w:rPr>
          <w:rFonts w:ascii="Times New Roman" w:hAnsi="Times New Roman" w:cs="Times New Roman"/>
          <w:sz w:val="24"/>
          <w:lang w:val="ru-RU"/>
        </w:rPr>
        <w:t>ривле</w:t>
      </w:r>
      <w:r w:rsidR="000616A0">
        <w:rPr>
          <w:rFonts w:ascii="Times New Roman" w:hAnsi="Times New Roman" w:cs="Times New Roman"/>
          <w:sz w:val="24"/>
          <w:lang w:val="ru-RU"/>
        </w:rPr>
        <w:t>чение</w:t>
      </w:r>
      <w:r w:rsidRPr="0098678F">
        <w:rPr>
          <w:rFonts w:ascii="Times New Roman" w:hAnsi="Times New Roman" w:cs="Times New Roman"/>
          <w:sz w:val="24"/>
          <w:lang w:val="ru-RU"/>
        </w:rPr>
        <w:t xml:space="preserve"> обвиняемого к уголовной ответственности. Кроме того, </w:t>
      </w:r>
      <w:r w:rsidR="000616A0">
        <w:rPr>
          <w:rFonts w:ascii="Times New Roman" w:hAnsi="Times New Roman" w:cs="Times New Roman"/>
          <w:sz w:val="24"/>
          <w:lang w:val="ru-RU"/>
        </w:rPr>
        <w:t xml:space="preserve">понятие </w:t>
      </w:r>
      <w:r w:rsidRPr="0098678F">
        <w:rPr>
          <w:rFonts w:ascii="Times New Roman" w:hAnsi="Times New Roman" w:cs="Times New Roman"/>
          <w:sz w:val="24"/>
          <w:lang w:val="ru-RU"/>
        </w:rPr>
        <w:t>«презумпци</w:t>
      </w:r>
      <w:r w:rsidR="000616A0">
        <w:rPr>
          <w:rFonts w:ascii="Times New Roman" w:hAnsi="Times New Roman" w:cs="Times New Roman"/>
          <w:sz w:val="24"/>
          <w:lang w:val="ru-RU"/>
        </w:rPr>
        <w:t>и</w:t>
      </w:r>
      <w:r w:rsidRPr="0098678F">
        <w:rPr>
          <w:rFonts w:ascii="Times New Roman" w:hAnsi="Times New Roman" w:cs="Times New Roman"/>
          <w:sz w:val="24"/>
          <w:lang w:val="ru-RU"/>
        </w:rPr>
        <w:t xml:space="preserve"> невиновности», означающ</w:t>
      </w:r>
      <w:r w:rsidR="000616A0">
        <w:rPr>
          <w:rFonts w:ascii="Times New Roman" w:hAnsi="Times New Roman" w:cs="Times New Roman"/>
          <w:sz w:val="24"/>
          <w:lang w:val="ru-RU"/>
        </w:rPr>
        <w:t>ее</w:t>
      </w:r>
      <w:r w:rsidRPr="0098678F">
        <w:rPr>
          <w:rFonts w:ascii="Times New Roman" w:hAnsi="Times New Roman" w:cs="Times New Roman"/>
          <w:sz w:val="24"/>
          <w:lang w:val="ru-RU"/>
        </w:rPr>
        <w:t xml:space="preserve">, что подозреваемый невиновен, если его вина не доказана, является одним из основных принципов уголовного права. </w:t>
      </w:r>
      <w:proofErr w:type="spellStart"/>
      <w:r w:rsidR="0098678F" w:rsidRPr="0098678F">
        <w:rPr>
          <w:rFonts w:ascii="Times New Roman" w:hAnsi="Times New Roman" w:cs="Times New Roman"/>
          <w:sz w:val="24"/>
          <w:lang w:val="ru-RU"/>
        </w:rPr>
        <w:t>Mens</w:t>
      </w:r>
      <w:proofErr w:type="spellEnd"/>
      <w:r w:rsidR="0098678F" w:rsidRPr="0098678F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98678F" w:rsidRPr="0098678F">
        <w:rPr>
          <w:rFonts w:ascii="Times New Roman" w:hAnsi="Times New Roman" w:cs="Times New Roman"/>
          <w:sz w:val="24"/>
          <w:lang w:val="ru-RU"/>
        </w:rPr>
        <w:t>Rea</w:t>
      </w:r>
      <w:proofErr w:type="spellEnd"/>
      <w:r w:rsidR="0098678F" w:rsidRPr="0098678F">
        <w:rPr>
          <w:rFonts w:ascii="Times New Roman" w:hAnsi="Times New Roman" w:cs="Times New Roman"/>
          <w:sz w:val="24"/>
          <w:lang w:val="ru-RU"/>
        </w:rPr>
        <w:t xml:space="preserve"> </w:t>
      </w:r>
      <w:r w:rsidRPr="0098678F">
        <w:rPr>
          <w:rFonts w:ascii="Times New Roman" w:hAnsi="Times New Roman" w:cs="Times New Roman"/>
          <w:sz w:val="24"/>
          <w:lang w:val="ru-RU"/>
        </w:rPr>
        <w:t xml:space="preserve">должен был быть признан виновным, чтобы быть осужденным. Поэтому перед принятием какого-либо решения следует рассмотреть средства </w:t>
      </w:r>
      <w:r w:rsidR="00AE67C5">
        <w:rPr>
          <w:rFonts w:ascii="Times New Roman" w:hAnsi="Times New Roman" w:cs="Times New Roman"/>
          <w:sz w:val="24"/>
        </w:rPr>
        <w:t>M</w:t>
      </w:r>
      <w:proofErr w:type="spellStart"/>
      <w:r w:rsidR="000616A0" w:rsidRPr="0098678F">
        <w:rPr>
          <w:rFonts w:ascii="Times New Roman" w:hAnsi="Times New Roman" w:cs="Times New Roman"/>
          <w:sz w:val="24"/>
          <w:lang w:val="ru-RU"/>
        </w:rPr>
        <w:t>ens</w:t>
      </w:r>
      <w:proofErr w:type="spellEnd"/>
      <w:r w:rsidR="000616A0" w:rsidRPr="0098678F">
        <w:rPr>
          <w:rFonts w:ascii="Times New Roman" w:hAnsi="Times New Roman" w:cs="Times New Roman"/>
          <w:sz w:val="24"/>
          <w:lang w:val="ru-RU"/>
        </w:rPr>
        <w:t xml:space="preserve"> </w:t>
      </w:r>
      <w:r w:rsidR="00635482">
        <w:rPr>
          <w:rFonts w:ascii="Times New Roman" w:hAnsi="Times New Roman" w:cs="Times New Roman"/>
          <w:sz w:val="24"/>
        </w:rPr>
        <w:t>r</w:t>
      </w:r>
      <w:proofErr w:type="spellStart"/>
      <w:r w:rsidR="0098678F" w:rsidRPr="0098678F">
        <w:rPr>
          <w:rFonts w:ascii="Times New Roman" w:hAnsi="Times New Roman" w:cs="Times New Roman"/>
          <w:sz w:val="24"/>
          <w:lang w:val="ru-RU"/>
        </w:rPr>
        <w:t>ea</w:t>
      </w:r>
      <w:proofErr w:type="spellEnd"/>
      <w:r w:rsidRPr="0098678F">
        <w:rPr>
          <w:rFonts w:ascii="Times New Roman" w:hAnsi="Times New Roman" w:cs="Times New Roman"/>
          <w:sz w:val="24"/>
          <w:lang w:val="ru-RU"/>
        </w:rPr>
        <w:t>.</w:t>
      </w:r>
    </w:p>
    <w:p w14:paraId="6F2C2F78" w14:textId="1A98C516" w:rsidR="000616A0" w:rsidRPr="0082573B" w:rsidRDefault="0082573B" w:rsidP="000616A0">
      <w:pPr>
        <w:jc w:val="center"/>
        <w:rPr>
          <w:rFonts w:ascii="Times New Roman" w:hAnsi="Times New Roman" w:cs="Times New Roman"/>
          <w:b/>
          <w:bCs/>
          <w:sz w:val="24"/>
          <w:lang w:val="ru-RU"/>
        </w:rPr>
      </w:pPr>
      <w:r w:rsidRPr="0082573B">
        <w:rPr>
          <w:rFonts w:ascii="Times New Roman" w:hAnsi="Times New Roman" w:cs="Times New Roman"/>
          <w:b/>
          <w:bCs/>
          <w:sz w:val="24"/>
          <w:lang w:val="ru-RU"/>
        </w:rPr>
        <w:t>Литература</w:t>
      </w:r>
    </w:p>
    <w:p w14:paraId="627F40E5" w14:textId="03F7A460" w:rsidR="008204A0" w:rsidRPr="0082573B" w:rsidRDefault="00005A60" w:rsidP="00994B21">
      <w:pPr>
        <w:pStyle w:val="ab"/>
        <w:numPr>
          <w:ilvl w:val="0"/>
          <w:numId w:val="2"/>
        </w:numPr>
        <w:adjustRightInd w:val="0"/>
        <w:ind w:left="714" w:hanging="357"/>
        <w:rPr>
          <w:rFonts w:ascii="Times New Roman" w:hAnsi="Times New Roman" w:cs="Times New Roman"/>
          <w:sz w:val="24"/>
          <w:lang w:val="ru-RU"/>
        </w:rPr>
      </w:pPr>
      <w:r w:rsidRPr="0082573B">
        <w:rPr>
          <w:rFonts w:ascii="Times New Roman" w:hAnsi="Times New Roman" w:cs="Times New Roman"/>
          <w:sz w:val="24"/>
          <w:lang w:val="ru-RU"/>
        </w:rPr>
        <w:t xml:space="preserve">Информационный портал </w:t>
      </w:r>
      <w:r w:rsidR="0082573B" w:rsidRPr="0082573B">
        <w:rPr>
          <w:rFonts w:ascii="Times New Roman" w:hAnsi="Times New Roman" w:cs="Times New Roman"/>
          <w:i/>
          <w:iCs/>
          <w:sz w:val="24"/>
        </w:rPr>
        <w:t>Definitions</w:t>
      </w:r>
      <w:r w:rsidR="0082573B" w:rsidRPr="0082573B">
        <w:rPr>
          <w:rFonts w:ascii="Times New Roman" w:hAnsi="Times New Roman" w:cs="Times New Roman"/>
          <w:i/>
          <w:iCs/>
          <w:sz w:val="24"/>
          <w:lang w:val="ru-RU"/>
        </w:rPr>
        <w:t>.</w:t>
      </w:r>
      <w:r w:rsidR="0082573B" w:rsidRPr="0082573B">
        <w:rPr>
          <w:rFonts w:ascii="Times New Roman" w:hAnsi="Times New Roman" w:cs="Times New Roman"/>
          <w:i/>
          <w:iCs/>
          <w:sz w:val="24"/>
        </w:rPr>
        <w:t>net</w:t>
      </w:r>
      <w:r w:rsidR="0082573B" w:rsidRPr="0082573B">
        <w:rPr>
          <w:rFonts w:ascii="Times New Roman" w:hAnsi="Times New Roman" w:cs="Times New Roman"/>
          <w:i/>
          <w:iCs/>
          <w:sz w:val="24"/>
          <w:lang w:val="ru-RU"/>
        </w:rPr>
        <w:t>.</w:t>
      </w:r>
      <w:r w:rsidRPr="0082573B">
        <w:rPr>
          <w:rFonts w:ascii="Times New Roman" w:hAnsi="Times New Roman" w:cs="Times New Roman"/>
          <w:sz w:val="24"/>
          <w:lang w:val="ru-RU"/>
        </w:rPr>
        <w:t xml:space="preserve"> </w:t>
      </w:r>
      <w:r w:rsidR="0082573B" w:rsidRPr="0082573B">
        <w:rPr>
          <w:rFonts w:ascii="Times New Roman" w:hAnsi="Times New Roman" w:cs="Times New Roman"/>
          <w:sz w:val="24"/>
        </w:rPr>
        <w:t> </w:t>
      </w:r>
      <w:hyperlink r:id="rId6" w:history="1">
        <w:r w:rsidR="0082573B" w:rsidRPr="0082573B">
          <w:rPr>
            <w:rStyle w:val="a3"/>
            <w:rFonts w:ascii="Times New Roman" w:hAnsi="Times New Roman" w:cs="Times New Roman"/>
            <w:sz w:val="24"/>
          </w:rPr>
          <w:t>https</w:t>
        </w:r>
        <w:r w:rsidR="0082573B" w:rsidRPr="0082573B">
          <w:rPr>
            <w:rStyle w:val="a3"/>
            <w:rFonts w:ascii="Times New Roman" w:hAnsi="Times New Roman" w:cs="Times New Roman"/>
            <w:sz w:val="24"/>
            <w:lang w:val="ru-RU"/>
          </w:rPr>
          <w:t>://</w:t>
        </w:r>
        <w:r w:rsidR="0082573B" w:rsidRPr="0082573B">
          <w:rPr>
            <w:rStyle w:val="a3"/>
            <w:rFonts w:ascii="Times New Roman" w:hAnsi="Times New Roman" w:cs="Times New Roman"/>
            <w:sz w:val="24"/>
          </w:rPr>
          <w:t>www</w:t>
        </w:r>
        <w:r w:rsidR="0082573B" w:rsidRPr="0082573B">
          <w:rPr>
            <w:rStyle w:val="a3"/>
            <w:rFonts w:ascii="Times New Roman" w:hAnsi="Times New Roman" w:cs="Times New Roman"/>
            <w:sz w:val="24"/>
            <w:lang w:val="ru-RU"/>
          </w:rPr>
          <w:t>.</w:t>
        </w:r>
        <w:r w:rsidR="0082573B" w:rsidRPr="0082573B">
          <w:rPr>
            <w:rStyle w:val="a3"/>
            <w:rFonts w:ascii="Times New Roman" w:hAnsi="Times New Roman" w:cs="Times New Roman"/>
            <w:sz w:val="24"/>
          </w:rPr>
          <w:t>definitions</w:t>
        </w:r>
        <w:r w:rsidR="0082573B" w:rsidRPr="0082573B">
          <w:rPr>
            <w:rStyle w:val="a3"/>
            <w:rFonts w:ascii="Times New Roman" w:hAnsi="Times New Roman" w:cs="Times New Roman"/>
            <w:sz w:val="24"/>
            <w:lang w:val="ru-RU"/>
          </w:rPr>
          <w:t>.</w:t>
        </w:r>
        <w:r w:rsidR="0082573B" w:rsidRPr="0082573B">
          <w:rPr>
            <w:rStyle w:val="a3"/>
            <w:rFonts w:ascii="Times New Roman" w:hAnsi="Times New Roman" w:cs="Times New Roman"/>
            <w:sz w:val="24"/>
          </w:rPr>
          <w:t>net</w:t>
        </w:r>
        <w:r w:rsidR="0082573B" w:rsidRPr="0082573B">
          <w:rPr>
            <w:rStyle w:val="a3"/>
            <w:rFonts w:ascii="Times New Roman" w:hAnsi="Times New Roman" w:cs="Times New Roman"/>
            <w:sz w:val="24"/>
            <w:lang w:val="ru-RU"/>
          </w:rPr>
          <w:t>/</w:t>
        </w:r>
        <w:r w:rsidR="0082573B" w:rsidRPr="0082573B">
          <w:rPr>
            <w:rStyle w:val="a3"/>
            <w:rFonts w:ascii="Times New Roman" w:hAnsi="Times New Roman" w:cs="Times New Roman"/>
            <w:sz w:val="24"/>
          </w:rPr>
          <w:t>translate</w:t>
        </w:r>
        <w:r w:rsidR="0082573B" w:rsidRPr="0082573B">
          <w:rPr>
            <w:rStyle w:val="a3"/>
            <w:rFonts w:ascii="Times New Roman" w:hAnsi="Times New Roman" w:cs="Times New Roman"/>
            <w:sz w:val="24"/>
            <w:lang w:val="ru-RU"/>
          </w:rPr>
          <w:t>/</w:t>
        </w:r>
        <w:proofErr w:type="spellStart"/>
        <w:r w:rsidR="0082573B" w:rsidRPr="0082573B">
          <w:rPr>
            <w:rStyle w:val="a3"/>
            <w:rFonts w:ascii="Times New Roman" w:hAnsi="Times New Roman" w:cs="Times New Roman"/>
            <w:sz w:val="24"/>
          </w:rPr>
          <w:t>mens</w:t>
        </w:r>
        <w:proofErr w:type="spellEnd"/>
        <w:r w:rsidR="0082573B" w:rsidRPr="0082573B">
          <w:rPr>
            <w:rStyle w:val="a3"/>
            <w:rFonts w:ascii="Times New Roman" w:hAnsi="Times New Roman" w:cs="Times New Roman"/>
            <w:sz w:val="24"/>
            <w:lang w:val="ru-RU"/>
          </w:rPr>
          <w:t xml:space="preserve"> </w:t>
        </w:r>
        <w:r w:rsidR="0082573B" w:rsidRPr="0082573B">
          <w:rPr>
            <w:rStyle w:val="a3"/>
            <w:rFonts w:ascii="Times New Roman" w:hAnsi="Times New Roman" w:cs="Times New Roman"/>
            <w:sz w:val="24"/>
          </w:rPr>
          <w:t>rea</w:t>
        </w:r>
        <w:r w:rsidR="0082573B" w:rsidRPr="0082573B">
          <w:rPr>
            <w:rStyle w:val="a3"/>
            <w:rFonts w:ascii="Times New Roman" w:hAnsi="Times New Roman" w:cs="Times New Roman"/>
            <w:sz w:val="24"/>
            <w:lang w:val="ru-RU"/>
          </w:rPr>
          <w:t>/</w:t>
        </w:r>
        <w:r w:rsidR="0082573B" w:rsidRPr="0082573B">
          <w:rPr>
            <w:rStyle w:val="a3"/>
            <w:rFonts w:ascii="Times New Roman" w:hAnsi="Times New Roman" w:cs="Times New Roman"/>
            <w:sz w:val="24"/>
          </w:rPr>
          <w:t>EN</w:t>
        </w:r>
      </w:hyperlink>
      <w:r w:rsidR="0082573B" w:rsidRPr="0082573B">
        <w:rPr>
          <w:rFonts w:ascii="Times New Roman" w:hAnsi="Times New Roman" w:cs="Times New Roman"/>
          <w:sz w:val="24"/>
          <w:lang w:val="ru-RU"/>
        </w:rPr>
        <w:t>.</w:t>
      </w:r>
    </w:p>
    <w:p w14:paraId="077ED842" w14:textId="6FCC3F97" w:rsidR="008204A0" w:rsidRPr="0082573B" w:rsidRDefault="00005A60" w:rsidP="00994B21">
      <w:pPr>
        <w:pStyle w:val="ab"/>
        <w:numPr>
          <w:ilvl w:val="0"/>
          <w:numId w:val="2"/>
        </w:numPr>
        <w:adjustRightInd w:val="0"/>
        <w:ind w:left="714" w:hanging="357"/>
        <w:rPr>
          <w:rFonts w:ascii="Times New Roman" w:hAnsi="Times New Roman" w:cs="Times New Roman"/>
          <w:sz w:val="24"/>
          <w:lang w:val="ru-RU"/>
        </w:rPr>
      </w:pPr>
      <w:r w:rsidRPr="0082573B">
        <w:rPr>
          <w:rFonts w:ascii="Times New Roman" w:hAnsi="Times New Roman" w:cs="Times New Roman"/>
          <w:sz w:val="24"/>
          <w:lang w:val="ru-RU"/>
        </w:rPr>
        <w:t xml:space="preserve">Камю Жан-Ив, </w:t>
      </w:r>
      <w:proofErr w:type="spellStart"/>
      <w:r w:rsidRPr="0082573B">
        <w:rPr>
          <w:rFonts w:ascii="Times New Roman" w:hAnsi="Times New Roman" w:cs="Times New Roman"/>
          <w:sz w:val="24"/>
          <w:lang w:val="ru-RU"/>
        </w:rPr>
        <w:t>Лебур</w:t>
      </w:r>
      <w:proofErr w:type="spellEnd"/>
      <w:r w:rsidRPr="0082573B">
        <w:rPr>
          <w:rFonts w:ascii="Times New Roman" w:hAnsi="Times New Roman" w:cs="Times New Roman"/>
          <w:sz w:val="24"/>
          <w:lang w:val="ru-RU"/>
        </w:rPr>
        <w:t xml:space="preserve"> Николя, Ультраправая политика в Европе//</w:t>
      </w:r>
      <w:r w:rsidR="0082573B" w:rsidRPr="0082573B">
        <w:rPr>
          <w:rFonts w:ascii="Times New Roman" w:hAnsi="Times New Roman" w:cs="Times New Roman"/>
          <w:i/>
          <w:iCs/>
          <w:sz w:val="24"/>
          <w:lang w:val="ru-RU"/>
        </w:rPr>
        <w:t xml:space="preserve"> </w:t>
      </w:r>
      <w:r w:rsidR="0082573B" w:rsidRPr="0082573B">
        <w:rPr>
          <w:rFonts w:ascii="Times New Roman" w:hAnsi="Times New Roman" w:cs="Times New Roman"/>
          <w:sz w:val="24"/>
          <w:lang w:val="ru-RU"/>
        </w:rPr>
        <w:t xml:space="preserve">Издательство Гарвардского университета, 2017, </w:t>
      </w:r>
      <w:r w:rsidR="005D7A2E">
        <w:rPr>
          <w:rFonts w:ascii="Times New Roman" w:hAnsi="Times New Roman" w:cs="Times New Roman"/>
          <w:sz w:val="24"/>
          <w:lang w:val="ru-RU"/>
        </w:rPr>
        <w:t xml:space="preserve">с. </w:t>
      </w:r>
      <w:r w:rsidR="0082573B" w:rsidRPr="0082573B">
        <w:rPr>
          <w:rFonts w:ascii="Times New Roman" w:hAnsi="Times New Roman" w:cs="Times New Roman"/>
          <w:sz w:val="24"/>
          <w:lang w:val="ru-RU"/>
        </w:rPr>
        <w:t>187-189.</w:t>
      </w:r>
    </w:p>
    <w:p w14:paraId="7CCF86AE" w14:textId="1C7B7AB2" w:rsidR="008204A0" w:rsidRPr="0082573B" w:rsidRDefault="005776D2" w:rsidP="00994B21">
      <w:pPr>
        <w:pStyle w:val="ab"/>
        <w:numPr>
          <w:ilvl w:val="0"/>
          <w:numId w:val="2"/>
        </w:numPr>
        <w:adjustRightInd w:val="0"/>
        <w:ind w:left="714" w:hanging="357"/>
        <w:rPr>
          <w:rFonts w:ascii="Times New Roman" w:hAnsi="Times New Roman" w:cs="Times New Roman"/>
          <w:sz w:val="24"/>
          <w:lang w:val="ru-RU"/>
        </w:rPr>
      </w:pPr>
      <w:r w:rsidRPr="0082573B">
        <w:rPr>
          <w:rFonts w:ascii="Times New Roman" w:hAnsi="Times New Roman" w:cs="Times New Roman"/>
          <w:sz w:val="24"/>
          <w:lang w:val="ru-RU"/>
        </w:rPr>
        <w:t>Колин У., Социальная мобилизация и национализм в мультикультурных</w:t>
      </w:r>
      <w:r w:rsidR="0082573B" w:rsidRPr="0082573B">
        <w:rPr>
          <w:rFonts w:ascii="Times New Roman" w:hAnsi="Times New Roman" w:cs="Times New Roman"/>
          <w:sz w:val="24"/>
          <w:lang w:val="ru-RU"/>
        </w:rPr>
        <w:t xml:space="preserve"> </w:t>
      </w:r>
      <w:r w:rsidRPr="0082573B">
        <w:rPr>
          <w:rFonts w:ascii="Times New Roman" w:hAnsi="Times New Roman" w:cs="Times New Roman"/>
          <w:sz w:val="24"/>
          <w:lang w:val="ru-RU"/>
        </w:rPr>
        <w:t xml:space="preserve">Обществах // </w:t>
      </w:r>
      <w:r w:rsidR="0082573B" w:rsidRPr="0082573B">
        <w:rPr>
          <w:rFonts w:ascii="Times New Roman" w:hAnsi="Times New Roman" w:cs="Times New Roman"/>
          <w:sz w:val="24"/>
          <w:lang w:val="ru-RU"/>
        </w:rPr>
        <w:t>1982,</w:t>
      </w:r>
      <w:r w:rsidRPr="0082573B">
        <w:rPr>
          <w:rFonts w:ascii="Times New Roman" w:hAnsi="Times New Roman" w:cs="Times New Roman"/>
          <w:sz w:val="24"/>
          <w:lang w:val="ru-RU"/>
        </w:rPr>
        <w:t xml:space="preserve"> </w:t>
      </w:r>
      <w:r w:rsidR="005D7A2E">
        <w:rPr>
          <w:rFonts w:ascii="Times New Roman" w:hAnsi="Times New Roman" w:cs="Times New Roman"/>
          <w:sz w:val="24"/>
          <w:lang w:val="ru-RU"/>
        </w:rPr>
        <w:t xml:space="preserve">с. </w:t>
      </w:r>
      <w:r w:rsidR="0082573B" w:rsidRPr="0082573B">
        <w:rPr>
          <w:rFonts w:ascii="Times New Roman" w:hAnsi="Times New Roman" w:cs="Times New Roman"/>
          <w:sz w:val="24"/>
          <w:lang w:val="ru-RU"/>
        </w:rPr>
        <w:t>349-365</w:t>
      </w:r>
      <w:r w:rsidR="005D7A2E">
        <w:rPr>
          <w:rFonts w:ascii="Times New Roman" w:hAnsi="Times New Roman" w:cs="Times New Roman"/>
          <w:sz w:val="24"/>
          <w:lang w:val="ru-RU"/>
        </w:rPr>
        <w:t>.</w:t>
      </w:r>
    </w:p>
    <w:p w14:paraId="4AEA2F83" w14:textId="7398FF91" w:rsidR="008204A0" w:rsidRPr="005D7A2E" w:rsidRDefault="005776D2" w:rsidP="00994B21">
      <w:pPr>
        <w:pStyle w:val="ab"/>
        <w:numPr>
          <w:ilvl w:val="0"/>
          <w:numId w:val="2"/>
        </w:numPr>
        <w:adjustRightInd w:val="0"/>
        <w:ind w:left="714" w:hanging="357"/>
        <w:rPr>
          <w:rFonts w:ascii="Times New Roman" w:hAnsi="Times New Roman" w:cs="Times New Roman"/>
          <w:sz w:val="24"/>
          <w:lang w:val="ru-RU"/>
        </w:rPr>
      </w:pPr>
      <w:proofErr w:type="spellStart"/>
      <w:r w:rsidRPr="0082573B">
        <w:rPr>
          <w:rFonts w:ascii="Times New Roman" w:hAnsi="Times New Roman" w:cs="Times New Roman"/>
          <w:sz w:val="24"/>
          <w:lang w:val="ru-RU"/>
        </w:rPr>
        <w:t>Говер</w:t>
      </w:r>
      <w:proofErr w:type="spellEnd"/>
      <w:r w:rsidRPr="0082573B">
        <w:rPr>
          <w:rFonts w:ascii="Times New Roman" w:hAnsi="Times New Roman" w:cs="Times New Roman"/>
          <w:sz w:val="24"/>
          <w:lang w:val="ru-RU"/>
        </w:rPr>
        <w:t xml:space="preserve"> А.Р., </w:t>
      </w:r>
      <w:proofErr w:type="spellStart"/>
      <w:r w:rsidRPr="0082573B">
        <w:rPr>
          <w:rFonts w:ascii="Times New Roman" w:hAnsi="Times New Roman" w:cs="Times New Roman"/>
          <w:sz w:val="24"/>
          <w:lang w:val="ru-RU"/>
        </w:rPr>
        <w:t>Харпер</w:t>
      </w:r>
      <w:proofErr w:type="spellEnd"/>
      <w:r w:rsidRPr="0082573B">
        <w:rPr>
          <w:rFonts w:ascii="Times New Roman" w:hAnsi="Times New Roman" w:cs="Times New Roman"/>
          <w:sz w:val="24"/>
          <w:lang w:val="ru-RU"/>
        </w:rPr>
        <w:t xml:space="preserve"> С.Б., </w:t>
      </w:r>
      <w:proofErr w:type="spellStart"/>
      <w:r w:rsidRPr="0082573B">
        <w:rPr>
          <w:rFonts w:ascii="Times New Roman" w:hAnsi="Times New Roman" w:cs="Times New Roman"/>
          <w:sz w:val="24"/>
          <w:lang w:val="ru-RU"/>
        </w:rPr>
        <w:t>Лэнгтон</w:t>
      </w:r>
      <w:proofErr w:type="spellEnd"/>
      <w:r w:rsidRPr="0082573B">
        <w:rPr>
          <w:rFonts w:ascii="Times New Roman" w:hAnsi="Times New Roman" w:cs="Times New Roman"/>
          <w:sz w:val="24"/>
          <w:lang w:val="ru-RU"/>
        </w:rPr>
        <w:t xml:space="preserve"> Л. </w:t>
      </w:r>
      <w:proofErr w:type="spellStart"/>
      <w:r w:rsidRPr="0082573B">
        <w:rPr>
          <w:rFonts w:ascii="Times New Roman" w:hAnsi="Times New Roman" w:cs="Times New Roman"/>
          <w:sz w:val="24"/>
          <w:lang w:val="ru-RU"/>
        </w:rPr>
        <w:t>Антиазиатские</w:t>
      </w:r>
      <w:proofErr w:type="spellEnd"/>
      <w:r w:rsidRPr="0082573B">
        <w:rPr>
          <w:rFonts w:ascii="Times New Roman" w:hAnsi="Times New Roman" w:cs="Times New Roman"/>
          <w:sz w:val="24"/>
          <w:lang w:val="ru-RU"/>
        </w:rPr>
        <w:t xml:space="preserve"> преступления на почве ненависти во время пандемии </w:t>
      </w:r>
      <w:r w:rsidRPr="0082573B">
        <w:rPr>
          <w:rFonts w:ascii="Times New Roman" w:hAnsi="Times New Roman" w:cs="Times New Roman"/>
          <w:sz w:val="24"/>
        </w:rPr>
        <w:t>COVID</w:t>
      </w:r>
      <w:r w:rsidRPr="0082573B">
        <w:rPr>
          <w:rFonts w:ascii="Times New Roman" w:hAnsi="Times New Roman" w:cs="Times New Roman"/>
          <w:sz w:val="24"/>
          <w:lang w:val="ru-RU"/>
        </w:rPr>
        <w:t>-19: изучение воспроизводства неравенства//</w:t>
      </w:r>
      <w:r w:rsidR="0082573B" w:rsidRPr="0082573B">
        <w:rPr>
          <w:rFonts w:ascii="Times New Roman" w:hAnsi="Times New Roman" w:cs="Times New Roman"/>
          <w:sz w:val="24"/>
          <w:lang w:val="ru-RU"/>
        </w:rPr>
        <w:t xml:space="preserve"> 2020, 647–667</w:t>
      </w:r>
      <w:r w:rsidR="0082573B" w:rsidRPr="0082573B">
        <w:rPr>
          <w:rFonts w:ascii="Times New Roman" w:hAnsi="Times New Roman" w:cs="Times New Roman"/>
          <w:sz w:val="24"/>
        </w:rPr>
        <w:t>c</w:t>
      </w:r>
      <w:r w:rsidR="0082573B" w:rsidRPr="0082573B">
        <w:rPr>
          <w:rFonts w:ascii="Times New Roman" w:hAnsi="Times New Roman" w:cs="Times New Roman"/>
          <w:sz w:val="24"/>
          <w:lang w:val="ru-RU"/>
        </w:rPr>
        <w:t xml:space="preserve">. </w:t>
      </w:r>
      <w:hyperlink r:id="rId7" w:history="1">
        <w:r w:rsidR="0082573B" w:rsidRPr="0082573B">
          <w:rPr>
            <w:rStyle w:val="a3"/>
            <w:rFonts w:ascii="Times New Roman" w:hAnsi="Times New Roman" w:cs="Times New Roman"/>
            <w:sz w:val="24"/>
          </w:rPr>
          <w:t>https</w:t>
        </w:r>
        <w:r w:rsidR="0082573B" w:rsidRPr="005D7A2E">
          <w:rPr>
            <w:rStyle w:val="a3"/>
            <w:rFonts w:ascii="Times New Roman" w:hAnsi="Times New Roman" w:cs="Times New Roman"/>
            <w:sz w:val="24"/>
            <w:lang w:val="ru-RU"/>
          </w:rPr>
          <w:t>://</w:t>
        </w:r>
        <w:proofErr w:type="spellStart"/>
        <w:r w:rsidR="0082573B" w:rsidRPr="0082573B">
          <w:rPr>
            <w:rStyle w:val="a3"/>
            <w:rFonts w:ascii="Times New Roman" w:hAnsi="Times New Roman" w:cs="Times New Roman"/>
            <w:sz w:val="24"/>
          </w:rPr>
          <w:t>doi</w:t>
        </w:r>
        <w:proofErr w:type="spellEnd"/>
        <w:r w:rsidR="0082573B" w:rsidRPr="005D7A2E">
          <w:rPr>
            <w:rStyle w:val="a3"/>
            <w:rFonts w:ascii="Times New Roman" w:hAnsi="Times New Roman" w:cs="Times New Roman"/>
            <w:sz w:val="24"/>
            <w:lang w:val="ru-RU"/>
          </w:rPr>
          <w:t>.</w:t>
        </w:r>
        <w:r w:rsidR="0082573B" w:rsidRPr="0082573B">
          <w:rPr>
            <w:rStyle w:val="a3"/>
            <w:rFonts w:ascii="Times New Roman" w:hAnsi="Times New Roman" w:cs="Times New Roman"/>
            <w:sz w:val="24"/>
          </w:rPr>
          <w:t>org</w:t>
        </w:r>
        <w:r w:rsidR="0082573B" w:rsidRPr="005D7A2E">
          <w:rPr>
            <w:rStyle w:val="a3"/>
            <w:rFonts w:ascii="Times New Roman" w:hAnsi="Times New Roman" w:cs="Times New Roman"/>
            <w:sz w:val="24"/>
            <w:lang w:val="ru-RU"/>
          </w:rPr>
          <w:t>/10.1007/</w:t>
        </w:r>
        <w:r w:rsidR="0082573B" w:rsidRPr="0082573B">
          <w:rPr>
            <w:rStyle w:val="a3"/>
            <w:rFonts w:ascii="Times New Roman" w:hAnsi="Times New Roman" w:cs="Times New Roman"/>
            <w:sz w:val="24"/>
          </w:rPr>
          <w:t>s</w:t>
        </w:r>
        <w:r w:rsidR="0082573B" w:rsidRPr="005D7A2E">
          <w:rPr>
            <w:rStyle w:val="a3"/>
            <w:rFonts w:ascii="Times New Roman" w:hAnsi="Times New Roman" w:cs="Times New Roman"/>
            <w:sz w:val="24"/>
            <w:lang w:val="ru-RU"/>
          </w:rPr>
          <w:t>12103-020-09545-1</w:t>
        </w:r>
      </w:hyperlink>
      <w:r w:rsidR="0082573B" w:rsidRPr="005D7A2E">
        <w:rPr>
          <w:rFonts w:ascii="Times New Roman" w:hAnsi="Times New Roman" w:cs="Times New Roman"/>
          <w:sz w:val="24"/>
          <w:lang w:val="ru-RU"/>
        </w:rPr>
        <w:t xml:space="preserve"> </w:t>
      </w:r>
    </w:p>
    <w:p w14:paraId="636B6D5D" w14:textId="208C4582" w:rsidR="008204A0" w:rsidRPr="0082573B" w:rsidRDefault="005776D2" w:rsidP="00994B21">
      <w:pPr>
        <w:pStyle w:val="ab"/>
        <w:numPr>
          <w:ilvl w:val="0"/>
          <w:numId w:val="2"/>
        </w:numPr>
        <w:adjustRightInd w:val="0"/>
        <w:ind w:left="714" w:hanging="357"/>
        <w:rPr>
          <w:rFonts w:ascii="Times New Roman" w:hAnsi="Times New Roman" w:cs="Times New Roman"/>
          <w:sz w:val="24"/>
          <w:lang w:val="ru-RU"/>
        </w:rPr>
      </w:pPr>
      <w:r w:rsidRPr="0082573B">
        <w:rPr>
          <w:rFonts w:ascii="Times New Roman" w:hAnsi="Times New Roman" w:cs="Times New Roman"/>
          <w:sz w:val="24"/>
          <w:lang w:val="ru-RU"/>
        </w:rPr>
        <w:t>Перри Б. Учет преступлений на почве ненависти: изменение ситуации во имя ненависти //</w:t>
      </w:r>
      <w:r w:rsidR="0082573B" w:rsidRPr="0082573B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82573B" w:rsidRPr="0082573B">
        <w:rPr>
          <w:rFonts w:ascii="Times New Roman" w:hAnsi="Times New Roman" w:cs="Times New Roman"/>
          <w:sz w:val="24"/>
          <w:lang w:val="ru-RU"/>
        </w:rPr>
        <w:t>Рутледж</w:t>
      </w:r>
      <w:proofErr w:type="spellEnd"/>
      <w:r w:rsidR="0082573B" w:rsidRPr="0082573B">
        <w:rPr>
          <w:rFonts w:ascii="Times New Roman" w:hAnsi="Times New Roman" w:cs="Times New Roman"/>
          <w:sz w:val="24"/>
          <w:lang w:val="ru-RU"/>
        </w:rPr>
        <w:t>, 2001, 31</w:t>
      </w:r>
      <w:r w:rsidR="005D7A2E">
        <w:rPr>
          <w:rFonts w:ascii="Times New Roman" w:hAnsi="Times New Roman" w:cs="Times New Roman"/>
          <w:sz w:val="24"/>
          <w:lang w:val="ru-RU"/>
        </w:rPr>
        <w:t xml:space="preserve"> с.</w:t>
      </w:r>
      <w:r w:rsidR="0082573B" w:rsidRPr="0082573B">
        <w:rPr>
          <w:rFonts w:ascii="Times New Roman" w:hAnsi="Times New Roman" w:cs="Times New Roman"/>
          <w:sz w:val="24"/>
          <w:lang w:val="ru-RU"/>
        </w:rPr>
        <w:t xml:space="preserve"> </w:t>
      </w:r>
    </w:p>
    <w:p w14:paraId="2064BBD7" w14:textId="519F9032" w:rsidR="008204A0" w:rsidRPr="0082573B" w:rsidRDefault="005776D2" w:rsidP="00994B21">
      <w:pPr>
        <w:pStyle w:val="ab"/>
        <w:numPr>
          <w:ilvl w:val="0"/>
          <w:numId w:val="2"/>
        </w:numPr>
        <w:adjustRightInd w:val="0"/>
        <w:ind w:left="714" w:hanging="357"/>
        <w:rPr>
          <w:rFonts w:ascii="Times New Roman" w:hAnsi="Times New Roman" w:cs="Times New Roman"/>
          <w:sz w:val="24"/>
          <w:lang w:val="ru-RU"/>
        </w:rPr>
      </w:pPr>
      <w:proofErr w:type="spellStart"/>
      <w:r w:rsidRPr="0082573B">
        <w:rPr>
          <w:rFonts w:ascii="Times New Roman" w:hAnsi="Times New Roman" w:cs="Times New Roman"/>
          <w:sz w:val="24"/>
          <w:lang w:val="ru-RU"/>
        </w:rPr>
        <w:t>Мадде</w:t>
      </w:r>
      <w:proofErr w:type="spellEnd"/>
      <w:r w:rsidRPr="0082573B">
        <w:rPr>
          <w:rFonts w:ascii="Times New Roman" w:hAnsi="Times New Roman" w:cs="Times New Roman"/>
          <w:sz w:val="24"/>
          <w:lang w:val="ru-RU"/>
        </w:rPr>
        <w:t xml:space="preserve"> К. Война слов: определение крайне правой партии</w:t>
      </w:r>
      <w:r w:rsidR="0082573B" w:rsidRPr="0082573B">
        <w:rPr>
          <w:rFonts w:ascii="Times New Roman" w:hAnsi="Times New Roman" w:cs="Times New Roman"/>
          <w:sz w:val="24"/>
          <w:lang w:val="ru-RU"/>
        </w:rPr>
        <w:t>. Западноевропейская политика //</w:t>
      </w:r>
      <w:r w:rsidR="0082573B" w:rsidRPr="0082573B">
        <w:rPr>
          <w:rFonts w:ascii="Times New Roman" w:hAnsi="Times New Roman" w:cs="Times New Roman"/>
          <w:i/>
          <w:iCs/>
          <w:sz w:val="24"/>
          <w:lang w:val="ru-RU"/>
        </w:rPr>
        <w:t xml:space="preserve"> </w:t>
      </w:r>
      <w:r w:rsidR="0082573B" w:rsidRPr="0082573B">
        <w:rPr>
          <w:rFonts w:ascii="Times New Roman" w:hAnsi="Times New Roman" w:cs="Times New Roman"/>
          <w:sz w:val="24"/>
          <w:lang w:val="ru-RU"/>
        </w:rPr>
        <w:t>1996, 19(2), 225–48</w:t>
      </w:r>
      <w:r w:rsidR="0082573B" w:rsidRPr="0082573B">
        <w:rPr>
          <w:rFonts w:ascii="Times New Roman" w:hAnsi="Times New Roman" w:cs="Times New Roman"/>
          <w:sz w:val="24"/>
        </w:rPr>
        <w:t>c</w:t>
      </w:r>
      <w:r w:rsidR="0082573B" w:rsidRPr="0082573B">
        <w:rPr>
          <w:rFonts w:ascii="Times New Roman" w:hAnsi="Times New Roman" w:cs="Times New Roman"/>
          <w:sz w:val="24"/>
          <w:lang w:val="ru-RU"/>
        </w:rPr>
        <w:t xml:space="preserve">. </w:t>
      </w:r>
    </w:p>
    <w:p w14:paraId="7B9B4856" w14:textId="7793E0ED" w:rsidR="008204A0" w:rsidRPr="00351FF3" w:rsidRDefault="0082573B" w:rsidP="00994B21">
      <w:pPr>
        <w:pStyle w:val="ab"/>
        <w:numPr>
          <w:ilvl w:val="0"/>
          <w:numId w:val="2"/>
        </w:numPr>
        <w:adjustRightInd w:val="0"/>
        <w:ind w:left="714" w:hanging="357"/>
        <w:rPr>
          <w:rFonts w:ascii="Times New Roman" w:hAnsi="Times New Roman" w:cs="Times New Roman"/>
          <w:sz w:val="24"/>
          <w:lang w:val="ru-RU"/>
        </w:rPr>
      </w:pPr>
      <w:proofErr w:type="spellStart"/>
      <w:r w:rsidRPr="0082573B">
        <w:rPr>
          <w:rFonts w:ascii="Times New Roman" w:hAnsi="Times New Roman" w:cs="Times New Roman"/>
          <w:sz w:val="24"/>
          <w:lang w:val="ru-RU"/>
        </w:rPr>
        <w:t>Дуббер</w:t>
      </w:r>
      <w:proofErr w:type="spellEnd"/>
      <w:r w:rsidRPr="0082573B">
        <w:rPr>
          <w:rFonts w:ascii="Times New Roman" w:hAnsi="Times New Roman" w:cs="Times New Roman"/>
          <w:sz w:val="24"/>
          <w:lang w:val="ru-RU"/>
        </w:rPr>
        <w:t xml:space="preserve"> М.Д. Введение в Типовой Уголовный кодекс// Оксфорд 2015.</w:t>
      </w:r>
    </w:p>
    <w:p w14:paraId="23BFE97C" w14:textId="77777777" w:rsidR="008204A0" w:rsidRPr="00351FF3" w:rsidRDefault="008204A0" w:rsidP="000616A0">
      <w:pPr>
        <w:rPr>
          <w:rFonts w:ascii="Times New Roman" w:hAnsi="Times New Roman" w:cs="Times New Roman"/>
          <w:sz w:val="24"/>
          <w:lang w:val="ru-RU"/>
        </w:rPr>
      </w:pPr>
    </w:p>
    <w:sectPr w:rsidR="008204A0" w:rsidRPr="00351FF3" w:rsidSect="0098678F">
      <w:pgSz w:w="11906" w:h="16838"/>
      <w:pgMar w:top="1134" w:right="1361" w:bottom="1134" w:left="136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F947462"/>
    <w:multiLevelType w:val="singleLevel"/>
    <w:tmpl w:val="EF947462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1BDD27B4"/>
    <w:multiLevelType w:val="hybridMultilevel"/>
    <w:tmpl w:val="9704E072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" w15:restartNumberingAfterBreak="0">
    <w:nsid w:val="2DB35E5D"/>
    <w:multiLevelType w:val="hybridMultilevel"/>
    <w:tmpl w:val="E9B67CAC"/>
    <w:lvl w:ilvl="0" w:tplc="E8CEB526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77287B"/>
    <w:multiLevelType w:val="hybridMultilevel"/>
    <w:tmpl w:val="5BAC65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4283161">
    <w:abstractNumId w:val="0"/>
  </w:num>
  <w:num w:numId="2" w16cid:durableId="925579760">
    <w:abstractNumId w:val="3"/>
  </w:num>
  <w:num w:numId="3" w16cid:durableId="973681059">
    <w:abstractNumId w:val="2"/>
  </w:num>
  <w:num w:numId="4" w16cid:durableId="10576336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CFF"/>
    <w:rsid w:val="FD5FAA60"/>
    <w:rsid w:val="00005A60"/>
    <w:rsid w:val="000616A0"/>
    <w:rsid w:val="00086B0A"/>
    <w:rsid w:val="001029E3"/>
    <w:rsid w:val="002954A1"/>
    <w:rsid w:val="0034206D"/>
    <w:rsid w:val="00351FF3"/>
    <w:rsid w:val="003870D8"/>
    <w:rsid w:val="004978FE"/>
    <w:rsid w:val="005776D2"/>
    <w:rsid w:val="005D7A2E"/>
    <w:rsid w:val="00635482"/>
    <w:rsid w:val="006A2DDE"/>
    <w:rsid w:val="00736BEC"/>
    <w:rsid w:val="008204A0"/>
    <w:rsid w:val="0082573B"/>
    <w:rsid w:val="009263C3"/>
    <w:rsid w:val="009433C6"/>
    <w:rsid w:val="00947492"/>
    <w:rsid w:val="00976913"/>
    <w:rsid w:val="0098678F"/>
    <w:rsid w:val="00994B21"/>
    <w:rsid w:val="009F5C3B"/>
    <w:rsid w:val="00A23E13"/>
    <w:rsid w:val="00AE67C5"/>
    <w:rsid w:val="00B06CFF"/>
    <w:rsid w:val="00C74D7B"/>
    <w:rsid w:val="00CF72B9"/>
    <w:rsid w:val="00E67646"/>
    <w:rsid w:val="00EB027D"/>
    <w:rsid w:val="00EB4C21"/>
    <w:rsid w:val="00EE2D15"/>
    <w:rsid w:val="00F46ED7"/>
    <w:rsid w:val="00FC2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263EF"/>
  <w15:docId w15:val="{FDA13D36-FD09-4733-92FD-E27162946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qFormat/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HTML0">
    <w:name w:val="Стандартный HTML Знак"/>
    <w:basedOn w:val="a0"/>
    <w:link w:val="HTML"/>
    <w:uiPriority w:val="99"/>
    <w:semiHidden/>
    <w:qFormat/>
    <w:rPr>
      <w:rFonts w:ascii="Courier New" w:hAnsi="Courier New" w:cs="Courier New"/>
      <w:sz w:val="20"/>
      <w:szCs w:val="20"/>
    </w:rPr>
  </w:style>
  <w:style w:type="character" w:styleId="a4">
    <w:name w:val="Unresolved Mention"/>
    <w:basedOn w:val="a0"/>
    <w:uiPriority w:val="99"/>
    <w:semiHidden/>
    <w:unhideWhenUsed/>
    <w:rsid w:val="006A2DDE"/>
    <w:rPr>
      <w:color w:val="605E5C"/>
      <w:shd w:val="clear" w:color="auto" w:fill="E1DFDD"/>
    </w:rPr>
  </w:style>
  <w:style w:type="character" w:styleId="a5">
    <w:name w:val="annotation reference"/>
    <w:basedOn w:val="a0"/>
    <w:uiPriority w:val="99"/>
    <w:semiHidden/>
    <w:unhideWhenUsed/>
    <w:rsid w:val="00A23E13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23E1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A23E13"/>
    <w:rPr>
      <w:kern w:val="2"/>
      <w:lang w:val="en-US" w:eastAsia="zh-CN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A23E13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A23E13"/>
    <w:rPr>
      <w:b/>
      <w:bCs/>
      <w:kern w:val="2"/>
      <w:lang w:val="en-US" w:eastAsia="zh-CN"/>
    </w:rPr>
  </w:style>
  <w:style w:type="character" w:styleId="aa">
    <w:name w:val="FollowedHyperlink"/>
    <w:basedOn w:val="a0"/>
    <w:uiPriority w:val="99"/>
    <w:semiHidden/>
    <w:unhideWhenUsed/>
    <w:rsid w:val="009433C6"/>
    <w:rPr>
      <w:color w:val="954F72" w:themeColor="followedHyperlink"/>
      <w:u w:val="single"/>
    </w:rPr>
  </w:style>
  <w:style w:type="paragraph" w:styleId="ab">
    <w:name w:val="List Paragraph"/>
    <w:basedOn w:val="a"/>
    <w:uiPriority w:val="99"/>
    <w:rsid w:val="00825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1007/s12103-020-09545-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efinitions.net/translate/mens%20rea/EN" TargetMode="External"/><Relationship Id="rId5" Type="http://schemas.openxmlformats.org/officeDocument/2006/relationships/hyperlink" Target="mailto:maria.zmz.22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Mengzhu Zhao</dc:creator>
  <cp:lastModifiedBy>Maria Efremova</cp:lastModifiedBy>
  <cp:revision>9</cp:revision>
  <dcterms:created xsi:type="dcterms:W3CDTF">2023-03-02T14:04:00Z</dcterms:created>
  <dcterms:modified xsi:type="dcterms:W3CDTF">2023-04-28T16:10:00Z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2052-4.6.1.7467</vt:lpwstr>
  </property>
  <property fmtid="{D5CDD505-2E9C-101B-9397-08002B2CF9AE}" pid="3" name="ICV">
    <vt:lpwstr>72A1B77769128D63302EED637191549D</vt:lpwstr>
  </property>
</Properties>
</file>