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39" w:rsidRPr="00D2563A" w:rsidRDefault="00D2563A" w:rsidP="00D2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3A">
        <w:rPr>
          <w:rFonts w:ascii="Times New Roman" w:hAnsi="Times New Roman" w:cs="Times New Roman"/>
          <w:b/>
          <w:sz w:val="24"/>
          <w:szCs w:val="24"/>
        </w:rPr>
        <w:t xml:space="preserve">ОСОБЕННОСТИ СОСТАВОВ БЕТОНОВ УЛЬТРА ВЫСОКИХ ТЕХНОЛОГИЙ </w:t>
      </w:r>
      <w:r w:rsidRPr="00D2563A">
        <w:rPr>
          <w:rFonts w:ascii="Times New Roman" w:hAnsi="Times New Roman" w:cs="Times New Roman"/>
          <w:b/>
          <w:sz w:val="24"/>
          <w:szCs w:val="24"/>
        </w:rPr>
        <w:br/>
        <w:t>С ПРИМЕНЕНИЕМ</w:t>
      </w:r>
      <w:r w:rsidRPr="00D25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5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ГИПЕРПЛАСТИФИКАТОРОВ.</w:t>
      </w:r>
    </w:p>
    <w:p w:rsidR="004F4139" w:rsidRPr="00D2563A" w:rsidRDefault="004F4139" w:rsidP="00D256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563A">
        <w:rPr>
          <w:rFonts w:ascii="Times New Roman" w:hAnsi="Times New Roman" w:cs="Times New Roman"/>
          <w:b/>
          <w:i/>
          <w:sz w:val="24"/>
          <w:szCs w:val="24"/>
        </w:rPr>
        <w:t>Лобода Е.А.</w:t>
      </w:r>
    </w:p>
    <w:p w:rsidR="00D05E83" w:rsidRPr="00D2563A" w:rsidRDefault="00D05E83" w:rsidP="00D25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63A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r w:rsidR="004F4139" w:rsidRPr="00D2563A">
        <w:rPr>
          <w:rFonts w:ascii="Times New Roman" w:hAnsi="Times New Roman" w:cs="Times New Roman"/>
          <w:i/>
          <w:sz w:val="24"/>
          <w:szCs w:val="24"/>
        </w:rPr>
        <w:t>1 курс</w:t>
      </w:r>
      <w:r w:rsidRPr="00D2563A">
        <w:rPr>
          <w:rFonts w:ascii="Times New Roman" w:hAnsi="Times New Roman" w:cs="Times New Roman"/>
          <w:i/>
          <w:sz w:val="24"/>
          <w:szCs w:val="24"/>
        </w:rPr>
        <w:t>а, Магистратуры,</w:t>
      </w:r>
      <w:r w:rsidR="004F4139" w:rsidRPr="00D256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63A" w:rsidRPr="00D2563A">
        <w:rPr>
          <w:rFonts w:ascii="Times New Roman" w:hAnsi="Times New Roman" w:cs="Times New Roman"/>
          <w:i/>
          <w:sz w:val="24"/>
          <w:szCs w:val="24"/>
        </w:rPr>
        <w:t>г</w:t>
      </w:r>
      <w:r w:rsidRPr="00D2563A">
        <w:rPr>
          <w:rFonts w:ascii="Times New Roman" w:hAnsi="Times New Roman" w:cs="Times New Roman"/>
          <w:i/>
          <w:sz w:val="24"/>
          <w:szCs w:val="24"/>
        </w:rPr>
        <w:t>руппа 31-3.</w:t>
      </w:r>
    </w:p>
    <w:p w:rsidR="004F4139" w:rsidRPr="00D2563A" w:rsidRDefault="00D2563A" w:rsidP="00D25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6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Хакасский технический институт – филиал СФУ, Абакан, Россия</w:t>
      </w:r>
    </w:p>
    <w:p w:rsidR="004F4139" w:rsidRPr="00D2563A" w:rsidRDefault="004F4139" w:rsidP="00D25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56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4" w:history="1">
        <w:r w:rsidRPr="00D2563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zheka.ll@bk.ru</w:t>
        </w:r>
      </w:hyperlink>
    </w:p>
    <w:p w:rsidR="00D2563A" w:rsidRPr="00D2563A" w:rsidRDefault="00D2563A" w:rsidP="00D256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</w:p>
    <w:bookmarkEnd w:id="0"/>
    <w:p w:rsidR="006F1B35" w:rsidRPr="00D2563A" w:rsidRDefault="00A63D78" w:rsidP="00D256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 xml:space="preserve">Доклад представлен на тему уменьшения аутогенной усадки с помощью применения пластификаторов. В </w:t>
      </w:r>
      <w:r w:rsidRPr="00D2563A">
        <w:rPr>
          <w:rFonts w:ascii="Times New Roman" w:hAnsi="Times New Roman" w:cs="Times New Roman"/>
          <w:sz w:val="24"/>
          <w:szCs w:val="24"/>
          <w:lang w:val="en-US"/>
        </w:rPr>
        <w:t>UHPC</w:t>
      </w:r>
      <w:r w:rsidRPr="00D2563A">
        <w:rPr>
          <w:rFonts w:ascii="Times New Roman" w:hAnsi="Times New Roman" w:cs="Times New Roman"/>
          <w:sz w:val="24"/>
          <w:szCs w:val="24"/>
        </w:rPr>
        <w:t xml:space="preserve"> весьма </w:t>
      </w:r>
      <w:r w:rsidR="00D2563A" w:rsidRPr="00D2563A">
        <w:rPr>
          <w:rFonts w:ascii="Times New Roman" w:hAnsi="Times New Roman" w:cs="Times New Roman"/>
          <w:sz w:val="24"/>
          <w:szCs w:val="24"/>
        </w:rPr>
        <w:t>невысокое</w:t>
      </w:r>
      <w:r w:rsidRPr="00D2563A">
        <w:rPr>
          <w:rFonts w:ascii="Times New Roman" w:hAnsi="Times New Roman" w:cs="Times New Roman"/>
          <w:sz w:val="24"/>
          <w:szCs w:val="24"/>
        </w:rPr>
        <w:t xml:space="preserve"> водоцементное соотношение смесей (меньше 0,3), большой расход цемента, наличие добавок пуццолана, требующие значительно количество воды для того чтобы прошла реакция</w:t>
      </w:r>
      <w:r w:rsidR="00B10884" w:rsidRPr="00D2563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D2563A" w:rsidRPr="00D2563A">
        <w:rPr>
          <w:rFonts w:ascii="Times New Roman" w:hAnsi="Times New Roman" w:cs="Times New Roman"/>
          <w:sz w:val="24"/>
          <w:szCs w:val="24"/>
        </w:rPr>
        <w:t>суперпластификаторов</w:t>
      </w:r>
      <w:proofErr w:type="spellEnd"/>
      <w:r w:rsidR="00B10884" w:rsidRPr="00D25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84" w:rsidRPr="00D2563A" w:rsidRDefault="00A63D78" w:rsidP="00D256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 xml:space="preserve">В данном бетоне недостаточное количество воды для заполнения крупных капилляров, нужное для поддержания реакции гидратации и пуццолановой реакции. Нежели чем у обыкновенного бетона. [1, 2] </w:t>
      </w:r>
    </w:p>
    <w:p w:rsidR="00B10884" w:rsidRPr="00D2563A" w:rsidRDefault="00A63D78" w:rsidP="00D256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 xml:space="preserve">Аутогенная усадка не вызвана потерей влаги или изменением температурного климата, в котором находиться раствор. В жидком бетоне это происходит из-за того, что объем продуктов гидратации минимален, нежели чем воды и цемента до гидратации (химическая усадка раствора). После затвердевания усадка вызвана </w:t>
      </w:r>
      <w:r w:rsidR="00D256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563A">
        <w:rPr>
          <w:rFonts w:ascii="Times New Roman" w:hAnsi="Times New Roman" w:cs="Times New Roman"/>
          <w:sz w:val="24"/>
          <w:szCs w:val="24"/>
        </w:rPr>
        <w:t>Самовысушиванием</w:t>
      </w:r>
      <w:proofErr w:type="spellEnd"/>
      <w:r w:rsidR="00D2563A">
        <w:rPr>
          <w:rFonts w:ascii="Times New Roman" w:hAnsi="Times New Roman" w:cs="Times New Roman"/>
          <w:sz w:val="24"/>
          <w:szCs w:val="24"/>
        </w:rPr>
        <w:t>»</w:t>
      </w:r>
      <w:r w:rsidRPr="00D2563A">
        <w:rPr>
          <w:rFonts w:ascii="Times New Roman" w:hAnsi="Times New Roman" w:cs="Times New Roman"/>
          <w:sz w:val="24"/>
          <w:szCs w:val="24"/>
        </w:rPr>
        <w:t>, вследствие чего цемент продолжает потреблять воду из пор зачастую из воздуха. [3]</w:t>
      </w:r>
    </w:p>
    <w:p w:rsidR="00F65794" w:rsidRPr="00D2563A" w:rsidRDefault="00A63D78" w:rsidP="00D2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>Аутогенная усадки близится к влажной усадке как у обыкновенного бетона и может привести к еще большему трещинообразованию, так как усадка происходит быстрее и внутри бетона.</w:t>
      </w:r>
      <w:r w:rsidR="00B10884" w:rsidRPr="00D2563A">
        <w:rPr>
          <w:rFonts w:ascii="Times New Roman" w:hAnsi="Times New Roman" w:cs="Times New Roman"/>
          <w:sz w:val="24"/>
          <w:szCs w:val="24"/>
        </w:rPr>
        <w:t xml:space="preserve"> </w:t>
      </w:r>
      <w:r w:rsidR="00F65794" w:rsidRPr="00D2563A">
        <w:rPr>
          <w:rFonts w:ascii="Times New Roman" w:hAnsi="Times New Roman" w:cs="Times New Roman"/>
          <w:sz w:val="24"/>
          <w:szCs w:val="24"/>
        </w:rPr>
        <w:t>Как следственно п</w:t>
      </w:r>
      <w:r w:rsidR="00B10884" w:rsidRPr="00D2563A">
        <w:rPr>
          <w:rFonts w:ascii="Times New Roman" w:hAnsi="Times New Roman" w:cs="Times New Roman"/>
          <w:sz w:val="24"/>
          <w:szCs w:val="24"/>
        </w:rPr>
        <w:t>рименяют пластификаторы</w:t>
      </w:r>
      <w:r w:rsidR="00F65794" w:rsidRPr="00D2563A">
        <w:rPr>
          <w:rFonts w:ascii="Times New Roman" w:hAnsi="Times New Roman" w:cs="Times New Roman"/>
          <w:sz w:val="24"/>
          <w:szCs w:val="24"/>
        </w:rPr>
        <w:t xml:space="preserve"> РЕОКТОН, </w:t>
      </w:r>
      <w:proofErr w:type="spellStart"/>
      <w:r w:rsidR="00F65794" w:rsidRPr="00D2563A">
        <w:rPr>
          <w:rFonts w:ascii="Times New Roman" w:hAnsi="Times New Roman" w:cs="Times New Roman"/>
          <w:sz w:val="24"/>
          <w:szCs w:val="24"/>
          <w:lang w:val="en-US"/>
        </w:rPr>
        <w:t>Cementon</w:t>
      </w:r>
      <w:proofErr w:type="spellEnd"/>
      <w:r w:rsidR="00F65794" w:rsidRPr="00D2563A">
        <w:rPr>
          <w:rFonts w:ascii="Times New Roman" w:hAnsi="Times New Roman" w:cs="Times New Roman"/>
          <w:sz w:val="24"/>
          <w:szCs w:val="24"/>
        </w:rPr>
        <w:t xml:space="preserve"> </w:t>
      </w:r>
      <w:r w:rsidR="00F65794" w:rsidRPr="00D2563A">
        <w:rPr>
          <w:rFonts w:ascii="Times New Roman" w:hAnsi="Times New Roman" w:cs="Times New Roman"/>
          <w:sz w:val="24"/>
          <w:szCs w:val="24"/>
          <w:lang w:val="en-US"/>
        </w:rPr>
        <w:t>extra</w:t>
      </w:r>
      <w:r w:rsidR="00B10884" w:rsidRPr="00D2563A">
        <w:rPr>
          <w:rFonts w:ascii="Times New Roman" w:hAnsi="Times New Roman" w:cs="Times New Roman"/>
          <w:sz w:val="24"/>
          <w:szCs w:val="24"/>
        </w:rPr>
        <w:t>.</w:t>
      </w:r>
    </w:p>
    <w:p w:rsidR="00F65794" w:rsidRPr="00D2563A" w:rsidRDefault="00F65794" w:rsidP="00D2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 xml:space="preserve">Подвижность обыкновенного бетона от П3 до П5, подвижность бетона </w:t>
      </w:r>
      <w:r w:rsidRPr="00D2563A">
        <w:rPr>
          <w:rFonts w:ascii="Times New Roman" w:hAnsi="Times New Roman" w:cs="Times New Roman"/>
          <w:sz w:val="24"/>
          <w:szCs w:val="24"/>
          <w:lang w:val="en-US"/>
        </w:rPr>
        <w:t>UHPC</w:t>
      </w:r>
      <w:r w:rsidRPr="00D2563A">
        <w:rPr>
          <w:rFonts w:ascii="Times New Roman" w:hAnsi="Times New Roman" w:cs="Times New Roman"/>
          <w:sz w:val="24"/>
          <w:szCs w:val="24"/>
        </w:rPr>
        <w:t xml:space="preserve"> без пластификатора 1П, с добавлением пластификатора П5, что делает раствор удобоукладываемым.</w:t>
      </w:r>
    </w:p>
    <w:p w:rsidR="006F1B35" w:rsidRPr="00D2563A" w:rsidRDefault="00B10884" w:rsidP="00D2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 xml:space="preserve">Особой популярностью пользовались пластификаторы на основе </w:t>
      </w:r>
      <w:proofErr w:type="spellStart"/>
      <w:r w:rsidRPr="00D2563A">
        <w:rPr>
          <w:rFonts w:ascii="Times New Roman" w:hAnsi="Times New Roman" w:cs="Times New Roman"/>
          <w:sz w:val="24"/>
          <w:szCs w:val="24"/>
        </w:rPr>
        <w:t>сульфонатов</w:t>
      </w:r>
      <w:proofErr w:type="spellEnd"/>
      <w:r w:rsidRPr="00D2563A">
        <w:rPr>
          <w:rFonts w:ascii="Times New Roman" w:hAnsi="Times New Roman" w:cs="Times New Roman"/>
          <w:sz w:val="24"/>
          <w:szCs w:val="24"/>
        </w:rPr>
        <w:t xml:space="preserve"> нафталина и меламина, действие осуществляется за счет электростатического отталкивания одинаково заряженных ионов на поверхности частицы, а также за счет уменьшения поверхностного натяжения воды. </w:t>
      </w:r>
    </w:p>
    <w:p w:rsidR="006F1B35" w:rsidRPr="00D2563A" w:rsidRDefault="00B10884" w:rsidP="00D2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>Более современный пластификатор</w:t>
      </w:r>
      <w:r w:rsidR="006F1B35" w:rsidRPr="00D2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35" w:rsidRPr="00D2563A">
        <w:rPr>
          <w:rFonts w:ascii="Times New Roman" w:hAnsi="Times New Roman" w:cs="Times New Roman"/>
          <w:sz w:val="24"/>
          <w:szCs w:val="24"/>
        </w:rPr>
        <w:t>поликарбоксилата</w:t>
      </w:r>
      <w:proofErr w:type="spellEnd"/>
      <w:r w:rsidR="006F1B35" w:rsidRPr="00D2563A">
        <w:rPr>
          <w:rFonts w:ascii="Times New Roman" w:hAnsi="Times New Roman" w:cs="Times New Roman"/>
          <w:sz w:val="24"/>
          <w:szCs w:val="24"/>
        </w:rPr>
        <w:t>, основа представляет собой низковязкую жидкость светло-коричневого цвета, которая не только «не боится» отрицательных температур, но и не замерзает вплоть до -15</w:t>
      </w:r>
      <w:r w:rsidR="006F1B35" w:rsidRPr="00D2563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F1B35" w:rsidRPr="00D2563A">
        <w:rPr>
          <w:rFonts w:ascii="Times New Roman" w:hAnsi="Times New Roman" w:cs="Times New Roman"/>
          <w:sz w:val="24"/>
          <w:szCs w:val="24"/>
        </w:rPr>
        <w:t>С. Н</w:t>
      </w:r>
      <w:r w:rsidRPr="00D2563A">
        <w:rPr>
          <w:rFonts w:ascii="Times New Roman" w:hAnsi="Times New Roman" w:cs="Times New Roman"/>
          <w:sz w:val="24"/>
          <w:szCs w:val="24"/>
        </w:rPr>
        <w:t xml:space="preserve">аряду с вышеназванными эффектами обладают дополнительным преимуществом: структуры макромолекул полимера, которые скапливаются на поверхности, фактически берут на себя функцию распорок. Речь идет о пространственной (стерической) стабилизации. </w:t>
      </w:r>
    </w:p>
    <w:p w:rsidR="006F1B35" w:rsidRPr="00D2563A" w:rsidRDefault="00B10884" w:rsidP="00D2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  <w:u w:val="single"/>
        </w:rPr>
        <w:t>Преимущества</w:t>
      </w:r>
      <w:r w:rsidRPr="00D2563A">
        <w:rPr>
          <w:rFonts w:ascii="Times New Roman" w:hAnsi="Times New Roman" w:cs="Times New Roman"/>
          <w:sz w:val="24"/>
          <w:szCs w:val="24"/>
        </w:rPr>
        <w:t xml:space="preserve">: по сравнению с другими реагентами, даже минимальная доза продуктов на основе эфиров </w:t>
      </w:r>
      <w:proofErr w:type="spellStart"/>
      <w:r w:rsidRPr="00D2563A">
        <w:rPr>
          <w:rFonts w:ascii="Times New Roman" w:hAnsi="Times New Roman" w:cs="Times New Roman"/>
          <w:sz w:val="24"/>
          <w:szCs w:val="24"/>
        </w:rPr>
        <w:t>поликарбоксилата</w:t>
      </w:r>
      <w:proofErr w:type="spellEnd"/>
      <w:r w:rsidRPr="00D2563A">
        <w:rPr>
          <w:rFonts w:ascii="Times New Roman" w:hAnsi="Times New Roman" w:cs="Times New Roman"/>
          <w:sz w:val="24"/>
          <w:szCs w:val="24"/>
        </w:rPr>
        <w:t xml:space="preserve"> обеспечивает адекватное разжижающее действие и продлевает сроки удобоукладываемой бетонной смеси. При этом необходимо учитывать замедление гидратации цемента. </w:t>
      </w:r>
    </w:p>
    <w:p w:rsidR="006F1B35" w:rsidRPr="00D2563A" w:rsidRDefault="00B10884" w:rsidP="00D2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  <w:u w:val="single"/>
        </w:rPr>
        <w:t>Недостатки</w:t>
      </w:r>
      <w:r w:rsidRPr="00D2563A">
        <w:rPr>
          <w:rFonts w:ascii="Times New Roman" w:hAnsi="Times New Roman" w:cs="Times New Roman"/>
          <w:sz w:val="24"/>
          <w:szCs w:val="24"/>
        </w:rPr>
        <w:t xml:space="preserve">: </w:t>
      </w:r>
      <w:r w:rsidR="00DF6052" w:rsidRPr="00D2563A">
        <w:rPr>
          <w:rFonts w:ascii="Times New Roman" w:hAnsi="Times New Roman" w:cs="Times New Roman"/>
          <w:sz w:val="24"/>
          <w:szCs w:val="24"/>
        </w:rPr>
        <w:t xml:space="preserve">Несовместимость с </w:t>
      </w:r>
      <w:proofErr w:type="spellStart"/>
      <w:r w:rsidR="00DF6052" w:rsidRPr="00D2563A">
        <w:rPr>
          <w:rFonts w:ascii="Times New Roman" w:hAnsi="Times New Roman" w:cs="Times New Roman"/>
          <w:sz w:val="24"/>
          <w:szCs w:val="24"/>
        </w:rPr>
        <w:t>полинафталинсульфонатами</w:t>
      </w:r>
      <w:proofErr w:type="spellEnd"/>
      <w:r w:rsidR="006F1B35" w:rsidRPr="00D2563A">
        <w:rPr>
          <w:rFonts w:ascii="Times New Roman" w:hAnsi="Times New Roman" w:cs="Times New Roman"/>
          <w:sz w:val="24"/>
          <w:szCs w:val="24"/>
        </w:rPr>
        <w:t>.</w:t>
      </w:r>
    </w:p>
    <w:p w:rsidR="003138DB" w:rsidRDefault="003138DB" w:rsidP="00D2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3A">
        <w:rPr>
          <w:rFonts w:ascii="Times New Roman" w:hAnsi="Times New Roman" w:cs="Times New Roman"/>
          <w:sz w:val="24"/>
          <w:szCs w:val="24"/>
        </w:rPr>
        <w:t xml:space="preserve">На основании проведенных исследований установлено, что применение </w:t>
      </w:r>
      <w:proofErr w:type="spellStart"/>
      <w:r w:rsidRPr="00D2563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гиперпластификаторов</w:t>
      </w:r>
      <w:proofErr w:type="spellEnd"/>
      <w:r w:rsidRPr="00D2563A">
        <w:rPr>
          <w:rFonts w:ascii="Times New Roman" w:hAnsi="Times New Roman" w:cs="Times New Roman"/>
          <w:sz w:val="24"/>
          <w:szCs w:val="24"/>
        </w:rPr>
        <w:t xml:space="preserve"> имеют эффект только в раннем возрасте, а затем происходит снижение прочности и образованию </w:t>
      </w:r>
      <w:r w:rsidR="00D2563A" w:rsidRPr="00D2563A">
        <w:rPr>
          <w:rFonts w:ascii="Times New Roman" w:hAnsi="Times New Roman" w:cs="Times New Roman"/>
          <w:sz w:val="24"/>
          <w:szCs w:val="24"/>
        </w:rPr>
        <w:t>микротрещин</w:t>
      </w:r>
      <w:r w:rsidRPr="00D2563A">
        <w:rPr>
          <w:rFonts w:ascii="Times New Roman" w:hAnsi="Times New Roman" w:cs="Times New Roman"/>
          <w:sz w:val="24"/>
          <w:szCs w:val="24"/>
        </w:rPr>
        <w:t xml:space="preserve"> в теле бетона. В связи с этим к выбору пластификатора нужно подходить отдельно в каждом конкретном случае.</w:t>
      </w:r>
    </w:p>
    <w:p w:rsidR="00D2563A" w:rsidRPr="00D2563A" w:rsidRDefault="00D2563A" w:rsidP="00D2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D05E83" w:rsidRDefault="00D05E83" w:rsidP="00D2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2563A" w:rsidRPr="00D2563A" w:rsidRDefault="00D2563A" w:rsidP="00D2563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D05E83" w:rsidRPr="00D2563A" w:rsidRDefault="006F1B35" w:rsidP="00D2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El-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Dieb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A.S. // Constr. Build. Mater. 2007. V. 21. P. 1282.</w:t>
      </w:r>
    </w:p>
    <w:p w:rsidR="00D05E83" w:rsidRPr="00D2563A" w:rsidRDefault="006F1B35" w:rsidP="00D25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Bentz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D.P. // 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Cem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Concr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D2563A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2563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2004. V. 26. No 6. P. 677. </w:t>
      </w:r>
    </w:p>
    <w:p w:rsidR="001D14D0" w:rsidRPr="00D2563A" w:rsidRDefault="006F1B35" w:rsidP="00D25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Justnes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H., 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Clemmens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F., 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Depuydt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P. et al // The Intern. RILEM Workshop [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Baroghel-Bouny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&amp; </w:t>
      </w:r>
      <w:proofErr w:type="spellStart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Aïtcin</w:t>
      </w:r>
      <w:proofErr w:type="spellEnd"/>
      <w:r w:rsidRPr="00D25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P. editors]: RILEM Publications, 2000. Paris. Proc. V. 1. P. 57.</w:t>
      </w:r>
    </w:p>
    <w:sectPr w:rsidR="001D14D0" w:rsidRPr="00D2563A" w:rsidSect="00D2563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81"/>
    <w:rsid w:val="000553DD"/>
    <w:rsid w:val="001D14D0"/>
    <w:rsid w:val="0029486B"/>
    <w:rsid w:val="002C6898"/>
    <w:rsid w:val="003138DB"/>
    <w:rsid w:val="00313D7F"/>
    <w:rsid w:val="00362474"/>
    <w:rsid w:val="0039531C"/>
    <w:rsid w:val="00397481"/>
    <w:rsid w:val="0040470F"/>
    <w:rsid w:val="00405B98"/>
    <w:rsid w:val="00417327"/>
    <w:rsid w:val="00420115"/>
    <w:rsid w:val="004659BA"/>
    <w:rsid w:val="004E7F08"/>
    <w:rsid w:val="004F4139"/>
    <w:rsid w:val="004F6081"/>
    <w:rsid w:val="005B78BD"/>
    <w:rsid w:val="005E0D0C"/>
    <w:rsid w:val="00680E5C"/>
    <w:rsid w:val="006915C1"/>
    <w:rsid w:val="006F1B35"/>
    <w:rsid w:val="007D6222"/>
    <w:rsid w:val="00847AFB"/>
    <w:rsid w:val="00906507"/>
    <w:rsid w:val="009C7248"/>
    <w:rsid w:val="00A303CA"/>
    <w:rsid w:val="00A54A30"/>
    <w:rsid w:val="00A63D78"/>
    <w:rsid w:val="00A96613"/>
    <w:rsid w:val="00B10884"/>
    <w:rsid w:val="00BE1B72"/>
    <w:rsid w:val="00D05E83"/>
    <w:rsid w:val="00D2563A"/>
    <w:rsid w:val="00D613A9"/>
    <w:rsid w:val="00DF6052"/>
    <w:rsid w:val="00E704D6"/>
    <w:rsid w:val="00E70D7C"/>
    <w:rsid w:val="00F02653"/>
    <w:rsid w:val="00F34B27"/>
    <w:rsid w:val="00F65794"/>
    <w:rsid w:val="00F972BF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B751"/>
  <w15:docId w15:val="{96EC79DB-A485-4E0E-ACBE-4B4F178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ka.l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Siga___</dc:creator>
  <cp:keywords/>
  <dc:description/>
  <cp:lastModifiedBy>Солнышко</cp:lastModifiedBy>
  <cp:revision>6</cp:revision>
  <dcterms:created xsi:type="dcterms:W3CDTF">2022-03-09T11:43:00Z</dcterms:created>
  <dcterms:modified xsi:type="dcterms:W3CDTF">2022-03-18T01:54:00Z</dcterms:modified>
</cp:coreProperties>
</file>