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FC3F62" w14:textId="1CB38411" w:rsidR="00A50CB3" w:rsidRDefault="008A4569" w:rsidP="00A50CB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Компьютерное исследование </w:t>
      </w:r>
      <w:r w:rsidR="00CD73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алгоритм</w:t>
      </w:r>
      <w:r w:rsidR="000947B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="00CD73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автома</w:t>
      </w:r>
      <w:r w:rsidR="000947B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r w:rsidR="00CD73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ического</w:t>
      </w:r>
      <w:r w:rsidR="00A50C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CD73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выбора</w:t>
      </w:r>
    </w:p>
    <w:p w14:paraId="7D1A0580" w14:textId="63F4B4C0" w:rsidR="00323F8E" w:rsidRPr="00DD1BFD" w:rsidRDefault="00CD73C7" w:rsidP="00DD1BF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участк</w:t>
      </w:r>
      <w:r w:rsidR="000947B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земли в качестве посадочн</w:t>
      </w:r>
      <w:r w:rsidR="000947B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площад</w:t>
      </w:r>
      <w:r w:rsidR="000947B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ки</w:t>
      </w:r>
      <w:r w:rsidR="004172A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квадрокоптера</w:t>
      </w:r>
    </w:p>
    <w:p w14:paraId="6D99FDCE" w14:textId="47AAB6E1" w:rsidR="00323F8E" w:rsidRPr="00323F8E" w:rsidRDefault="00323F8E" w:rsidP="00323F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Белянинов Алексей Игоревич</w:t>
      </w:r>
    </w:p>
    <w:p w14:paraId="00000003" w14:textId="660CF7EE" w:rsidR="00412F0E" w:rsidRDefault="00A831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4 курс </w:t>
      </w:r>
      <w:r w:rsidR="00323F8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бакалавриата</w:t>
      </w:r>
    </w:p>
    <w:p w14:paraId="00000004" w14:textId="7388898A" w:rsidR="00412F0E" w:rsidRDefault="00A831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М.В.Ломоносова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00000007" w14:textId="384A6AEB" w:rsidR="00412F0E" w:rsidRDefault="00323F8E" w:rsidP="00323F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физический</w:t>
      </w:r>
      <w:r w:rsidR="00A831D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факультет, Москва, Россия</w:t>
      </w:r>
    </w:p>
    <w:p w14:paraId="00000008" w14:textId="21780CD0" w:rsidR="00412F0E" w:rsidRPr="005E14CF" w:rsidRDefault="00A831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323F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5E14C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323F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5E14C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r w:rsidR="00323F8E" w:rsidRPr="005E14C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hyperlink r:id="rId6" w:history="1">
        <w:r w:rsidR="00323F8E" w:rsidRPr="00323F8E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belianinov</w:t>
        </w:r>
        <w:r w:rsidR="00323F8E" w:rsidRPr="005E14CF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</w:rPr>
          <w:t>.</w:t>
        </w:r>
        <w:r w:rsidR="00323F8E" w:rsidRPr="00323F8E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ai</w:t>
        </w:r>
        <w:r w:rsidR="00323F8E" w:rsidRPr="005E14CF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</w:rPr>
          <w:t>17@</w:t>
        </w:r>
        <w:r w:rsidR="00323F8E" w:rsidRPr="00323F8E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physics</w:t>
        </w:r>
        <w:r w:rsidR="00323F8E" w:rsidRPr="005E14CF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</w:rPr>
          <w:t>.</w:t>
        </w:r>
        <w:r w:rsidR="00323F8E" w:rsidRPr="00323F8E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msu</w:t>
        </w:r>
        <w:r w:rsidR="00323F8E" w:rsidRPr="005E14CF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</w:rPr>
          <w:t>.</w:t>
        </w:r>
        <w:r w:rsidR="00323F8E" w:rsidRPr="00323F8E">
          <w:rPr>
            <w:rStyle w:val="a5"/>
            <w:rFonts w:ascii="Times New Roman" w:eastAsia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r</w:t>
        </w:r>
      </w:hyperlink>
      <w:r w:rsidR="00323F8E" w:rsidRPr="00323F8E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u</w:t>
      </w:r>
    </w:p>
    <w:p w14:paraId="308EC91C" w14:textId="77777777" w:rsidR="00323F8E" w:rsidRPr="005E14CF" w:rsidRDefault="00323F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7D5323" w14:textId="63B6904B" w:rsidR="00CD73C7" w:rsidRPr="004172AA" w:rsidRDefault="00CD73C7" w:rsidP="00CD73C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развитием беспилотных летательных аппаратов, мощностей и компактности вычислительных систем, а также увеличением разрешения бортовых оптико-электронных систем всё большую актуальность вызывают задачи посадки таких аппаратов на неизвестную местность</w:t>
      </w:r>
      <w:r w:rsidR="00A831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31DA" w:rsidRPr="00A831DA">
        <w:rPr>
          <w:rFonts w:ascii="Times New Roman" w:eastAsia="Times New Roman" w:hAnsi="Times New Roman" w:cs="Times New Roman"/>
          <w:color w:val="000000"/>
          <w:sz w:val="24"/>
          <w:szCs w:val="24"/>
        </w:rPr>
        <w:t>[1]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9A649AB" w14:textId="55EB31FC" w:rsidR="003B0033" w:rsidRPr="000947BB" w:rsidRDefault="000947BB" w:rsidP="00CD73C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Задачу </w:t>
      </w:r>
      <w:r w:rsidR="005E14CF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места посадки можно разделить на два основных этапа</w:t>
      </w:r>
      <w:r w:rsidR="00A831D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1B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Первый этап 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заключается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разделени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объектов на изображении. Для этого используется простой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то же время быст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>роработающий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A44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алгоритм кластеризации </w:t>
      </w:r>
      <w:r w:rsidRPr="00AA44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K</w:t>
      </w:r>
      <w:r w:rsidRPr="00AA44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</w:t>
      </w:r>
      <w:r w:rsidRPr="00AA44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Means</w:t>
      </w:r>
      <w:r w:rsidRPr="000947B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Здесь, чтобы разделить объекты на группы, использу</w:t>
      </w:r>
      <w:r w:rsidR="001252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ются </w:t>
      </w:r>
      <w:r w:rsidR="00A50C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следующие </w:t>
      </w:r>
      <w:r w:rsidR="001252AE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вычисления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сначала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произволь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>но выбираются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центр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кластеров</w:t>
      </w:r>
      <w:r w:rsidR="005E14C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рас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считывается расстояние от каждой точки до 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этих 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центров, после этого объект относят к тому классу, который находится ближе</w:t>
      </w:r>
      <w:r w:rsidR="00A50CB3" w:rsidRPr="00A50CB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0CB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>алее на каждом последующем шаге о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>бнов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>ляются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координат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центр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кластер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5E14C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изменяется принадлежность 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>точ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>к классам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>На втором этапе производится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020A9" w:rsidRPr="00AA44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анализ рельефа местности с использованием стереоэффекта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последовательности оптических изображений участков земли, формируемой при движении квадрокоптера в регионе возможной посадки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50DF" w:rsidRP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A831DA" w:rsidRPr="00A831D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E150DF" w:rsidRP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F020A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3B00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получения итоговых координат </w:t>
      </w:r>
      <w:r w:rsidR="003D27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осуществляется 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совмещение данных двухэтапного анализа</w:t>
      </w:r>
      <w:r w:rsidR="005E14C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150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выбирается площадка, соответствующая требуемым условиям по размеру, перепаду высот и характеристикам растительности в месте посадки.</w:t>
      </w:r>
    </w:p>
    <w:p w14:paraId="0000000A" w14:textId="7E5AA2F1" w:rsidR="00412F0E" w:rsidRDefault="00E15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докладе обсуждаются результаты компьютерно</w:t>
      </w:r>
      <w:r w:rsidR="00A50CB3">
        <w:rPr>
          <w:rFonts w:ascii="Times New Roman" w:eastAsia="Times New Roman" w:hAnsi="Times New Roman" w:cs="Times New Roman"/>
          <w:color w:val="000000"/>
          <w:sz w:val="24"/>
          <w:szCs w:val="24"/>
        </w:rPr>
        <w:t>го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0CB3">
        <w:rPr>
          <w:rFonts w:ascii="Times New Roman" w:eastAsia="Times New Roman" w:hAnsi="Times New Roman" w:cs="Times New Roman"/>
          <w:color w:val="000000"/>
          <w:sz w:val="24"/>
          <w:szCs w:val="24"/>
        </w:rPr>
        <w:t>алгоритма автоматического выбора участка земли в качестве посадочной площадки</w:t>
      </w:r>
      <w:r w:rsidR="00A831DA" w:rsidRPr="00A831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31DA">
        <w:rPr>
          <w:rFonts w:ascii="Times New Roman" w:eastAsia="Times New Roman" w:hAnsi="Times New Roman" w:cs="Times New Roman"/>
          <w:color w:val="000000"/>
          <w:sz w:val="24"/>
          <w:szCs w:val="24"/>
        </w:rPr>
        <w:t>квадрокоптера</w:t>
      </w:r>
      <w:r w:rsidR="00A50C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FC3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этом основным этапом является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обработк</w:t>
      </w:r>
      <w:r w:rsidR="00FC3836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возможных изображений, которые могут поступать в вычислительную систему беспилотного летательного аппарата, на примере квадрокоптера, оснащённого бортовой оптико-электронной системой. </w:t>
      </w:r>
      <w:r w:rsidR="004172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Проведены расчёты координат возможной посадочной площадки квадрокоптера. </w:t>
      </w:r>
      <w:r w:rsidR="00FC3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Данная обработка осуществлялась с использованием специального программного обеспечения на языке </w:t>
      </w:r>
      <w:r w:rsidR="00FC383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Python</w:t>
      </w:r>
      <w:r w:rsidR="00FC3836" w:rsidRPr="00FC383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D3F2915" w14:textId="69EE9A1E" w:rsidR="004172AA" w:rsidRPr="001252AE" w:rsidRDefault="00A831DA" w:rsidP="004172A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</w:t>
      </w:r>
      <w:r w:rsidR="004172A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</w:p>
    <w:p w14:paraId="73B95DEC" w14:textId="1CA723C6" w:rsidR="00A831DA" w:rsidRDefault="00A831DA" w:rsidP="004172AA">
      <w:pPr>
        <w:pStyle w:val="a7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A831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Hermansson</w:t>
      </w:r>
      <w:proofErr w:type="spellEnd"/>
      <w:r w:rsidRPr="00A831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J, </w:t>
      </w:r>
      <w:proofErr w:type="spellStart"/>
      <w:r w:rsidRPr="00A831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Gising</w:t>
      </w:r>
      <w:proofErr w:type="spellEnd"/>
      <w:r w:rsidRPr="00A831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A, Skoglund M, Schön. Autonomous Landing of an Unmanned Aerial Vehicle, Technical Report, Automatic Control, </w:t>
      </w:r>
      <w:proofErr w:type="spellStart"/>
      <w:r w:rsidRPr="00A831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Linkopings</w:t>
      </w:r>
      <w:proofErr w:type="spellEnd"/>
      <w:r w:rsidRPr="00A831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831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Universitet</w:t>
      </w:r>
      <w:proofErr w:type="spellEnd"/>
      <w:r w:rsidRPr="00A831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Sweden, 2010.</w:t>
      </w:r>
    </w:p>
    <w:p w14:paraId="4807DEC9" w14:textId="77777777" w:rsidR="00A831DA" w:rsidRDefault="00A831DA" w:rsidP="00A831DA">
      <w:pPr>
        <w:pStyle w:val="a7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72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Бондаренко В.А., </w:t>
      </w:r>
      <w:proofErr w:type="spellStart"/>
      <w:r w:rsidRPr="004172AA">
        <w:rPr>
          <w:rFonts w:ascii="Times New Roman" w:eastAsia="Times New Roman" w:hAnsi="Times New Roman" w:cs="Times New Roman"/>
          <w:color w:val="000000"/>
          <w:sz w:val="24"/>
          <w:szCs w:val="24"/>
        </w:rPr>
        <w:t>Каплинский</w:t>
      </w:r>
      <w:proofErr w:type="spellEnd"/>
      <w:r w:rsidRPr="004172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Г.Э., Крюков С.Н., Павлова В.А., Тупиков В.А., Шульженко П.К. Алгоритмы автоматизированного выбора участков местности в качестве посадочных площадок, и осуществления посадки пилотируемых и беспилотных летательных аппаратов по данным бортовой оптико-электронной системы // Известия ЮФУ. Технические науки. 2017. №2 (187). – </w:t>
      </w:r>
      <w:r w:rsidRPr="004172A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</w:t>
      </w:r>
      <w:r w:rsidRPr="004172AA">
        <w:rPr>
          <w:rFonts w:ascii="Times New Roman" w:eastAsia="Times New Roman" w:hAnsi="Times New Roman" w:cs="Times New Roman"/>
          <w:color w:val="000000"/>
          <w:sz w:val="24"/>
          <w:szCs w:val="24"/>
        </w:rPr>
        <w:t>. 278-292.</w:t>
      </w:r>
    </w:p>
    <w:p w14:paraId="53142CCF" w14:textId="77777777" w:rsidR="00A831DA" w:rsidRPr="00A831DA" w:rsidRDefault="00A831DA" w:rsidP="00A831DA">
      <w:pPr>
        <w:pStyle w:val="a7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148B90B2" w14:textId="644A2E99" w:rsidR="004172AA" w:rsidRPr="004172AA" w:rsidRDefault="004172A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172A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14:paraId="1709C7B8" w14:textId="77777777" w:rsidR="004172AA" w:rsidRPr="004172AA" w:rsidRDefault="004172A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406C055B" w14:textId="77777777" w:rsidR="004172AA" w:rsidRPr="004172AA" w:rsidRDefault="004172A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00000014" w14:textId="271B2C15" w:rsidR="00412F0E" w:rsidRPr="004172AA" w:rsidRDefault="00412F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sectPr w:rsidR="00412F0E" w:rsidRPr="004172AA" w:rsidSect="00DD1BFD">
      <w:pgSz w:w="11906" w:h="16838"/>
      <w:pgMar w:top="1134" w:right="1361" w:bottom="1259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376F65"/>
    <w:multiLevelType w:val="hybridMultilevel"/>
    <w:tmpl w:val="FD8C9EC4"/>
    <w:lvl w:ilvl="0" w:tplc="0B54EC5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727113"/>
    <w:multiLevelType w:val="hybridMultilevel"/>
    <w:tmpl w:val="8CA40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1442F5"/>
    <w:multiLevelType w:val="hybridMultilevel"/>
    <w:tmpl w:val="D34A7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consecutiveHyphenLimit w:val="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F0E"/>
    <w:rsid w:val="00034535"/>
    <w:rsid w:val="000947BB"/>
    <w:rsid w:val="001252AE"/>
    <w:rsid w:val="00310EBC"/>
    <w:rsid w:val="00323F8E"/>
    <w:rsid w:val="003B0033"/>
    <w:rsid w:val="003D27D9"/>
    <w:rsid w:val="00412F0E"/>
    <w:rsid w:val="004172AA"/>
    <w:rsid w:val="005E14CF"/>
    <w:rsid w:val="008A4569"/>
    <w:rsid w:val="00A50CB3"/>
    <w:rsid w:val="00A831DA"/>
    <w:rsid w:val="00AA44A1"/>
    <w:rsid w:val="00CD73C7"/>
    <w:rsid w:val="00DD1BFD"/>
    <w:rsid w:val="00E150DF"/>
    <w:rsid w:val="00F020A9"/>
    <w:rsid w:val="00FC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22E1E"/>
  <w15:docId w15:val="{85D9F3BC-E142-4205-9E63-FB7EBC57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323F8E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23F8E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125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9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elianinov.ai17@physics.msu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>
  <b:Source>
    <b:Tag>Kan16</b:Tag>
    <b:SourceType>DocumentFromInternetSite</b:SourceType>
    <b:Guid>{9793C38D-87A8-46F7-ACAB-5DD7919D0D36}</b:Guid>
    <b:Title>Подробнее о методах кластеризации</b:Title>
    <b:Year>2016</b:Year>
    <b:Author>
      <b:Author>
        <b:NameList>
          <b:Person>
            <b:Last>Kantor</b:Last>
            <b:First>Victor</b:First>
            <b:Middle>(Yandex, MIPT)</b:Middle>
          </b:Person>
        </b:NameList>
      </b:Author>
    </b:Author>
    <b:DayAccessed>09.03.2021</b:DayAccessed>
    <b:URL>https://www.coursera.org/learn/unsupervised-learning/supplement/0wU6U/konspiekt</b:URL>
    <b:InternetSiteTitle>Coursera.org</b:InternetSiteTitle>
    <b:RefOrder>1</b:RefOrder>
  </b:Source>
</b:Sources>
</file>

<file path=customXml/itemProps1.xml><?xml version="1.0" encoding="utf-8"?>
<ds:datastoreItem xmlns:ds="http://schemas.openxmlformats.org/officeDocument/2006/customXml" ds:itemID="{0B29A2FF-E46B-4BAB-8D10-8F570ECF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Алексей Белянинов</dc:creator>
  <cp:lastModifiedBy>Алексей Белянинов</cp:lastModifiedBy>
  <cp:revision>5</cp:revision>
  <dcterms:created xsi:type="dcterms:W3CDTF">2021-03-09T17:46:00Z</dcterms:created>
  <dcterms:modified xsi:type="dcterms:W3CDTF">2021-03-09T18:59:00Z</dcterms:modified>
</cp:coreProperties>
</file>