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494" w:rsidRDefault="00FA6494" w:rsidP="0069634C">
      <w:pPr>
        <w:pStyle w:val="a3"/>
        <w:contextualSpacing/>
        <w:jc w:val="center"/>
        <w:rPr>
          <w:b/>
          <w:color w:val="000000"/>
        </w:rPr>
      </w:pPr>
      <w:r w:rsidRPr="005B26C8">
        <w:rPr>
          <w:b/>
          <w:color w:val="000000"/>
        </w:rPr>
        <w:t>АНТИКРИЗИСНАЯ ФИНАНСОВАЯ СТРАТЕГИЯ КОМПАНИЙ НЕФИНАНСОВОГО СЕКТОРА НА ПРИМЕРЕ РИТЕЙЛА</w:t>
      </w:r>
      <w:r w:rsidRPr="005B26C8">
        <w:rPr>
          <w:rStyle w:val="a6"/>
          <w:b/>
          <w:color w:val="000000"/>
        </w:rPr>
        <w:footnoteReference w:id="1"/>
      </w:r>
    </w:p>
    <w:p w:rsidR="000656A8" w:rsidRPr="0069634C" w:rsidRDefault="000656A8" w:rsidP="0069634C">
      <w:pPr>
        <w:pStyle w:val="a3"/>
        <w:contextualSpacing/>
        <w:jc w:val="center"/>
        <w:rPr>
          <w:b/>
          <w:i/>
          <w:color w:val="000000"/>
        </w:rPr>
      </w:pPr>
      <w:r w:rsidRPr="0069634C">
        <w:rPr>
          <w:b/>
          <w:i/>
          <w:color w:val="000000"/>
        </w:rPr>
        <w:t>Смолянникова В</w:t>
      </w:r>
      <w:r w:rsidR="0069634C" w:rsidRPr="0069634C">
        <w:rPr>
          <w:b/>
          <w:i/>
          <w:color w:val="000000"/>
        </w:rPr>
        <w:t>.</w:t>
      </w:r>
      <w:r w:rsidRPr="0069634C">
        <w:rPr>
          <w:b/>
          <w:i/>
          <w:color w:val="000000"/>
        </w:rPr>
        <w:t>А</w:t>
      </w:r>
      <w:r w:rsidR="0069634C" w:rsidRPr="0069634C">
        <w:rPr>
          <w:b/>
          <w:i/>
          <w:color w:val="000000"/>
        </w:rPr>
        <w:t>.</w:t>
      </w:r>
      <w:r w:rsidR="00463C0A" w:rsidRPr="0069634C">
        <w:rPr>
          <w:b/>
          <w:i/>
          <w:color w:val="000000"/>
          <w:vertAlign w:val="superscript"/>
        </w:rPr>
        <w:t>1</w:t>
      </w:r>
      <w:r w:rsidR="00463C0A" w:rsidRPr="0069634C">
        <w:rPr>
          <w:b/>
          <w:i/>
          <w:color w:val="000000"/>
        </w:rPr>
        <w:t>, Ширяева Н</w:t>
      </w:r>
      <w:r w:rsidR="0069634C" w:rsidRPr="0069634C">
        <w:rPr>
          <w:b/>
          <w:i/>
          <w:color w:val="000000"/>
        </w:rPr>
        <w:t>.</w:t>
      </w:r>
      <w:r w:rsidR="00463C0A" w:rsidRPr="0069634C">
        <w:rPr>
          <w:b/>
          <w:i/>
          <w:color w:val="000000"/>
        </w:rPr>
        <w:t>В</w:t>
      </w:r>
      <w:r w:rsidR="0069634C" w:rsidRPr="0069634C">
        <w:rPr>
          <w:b/>
          <w:i/>
          <w:color w:val="000000"/>
        </w:rPr>
        <w:t>.</w:t>
      </w:r>
      <w:r w:rsidR="00463C0A" w:rsidRPr="0069634C">
        <w:rPr>
          <w:b/>
          <w:i/>
          <w:color w:val="000000"/>
          <w:vertAlign w:val="superscript"/>
        </w:rPr>
        <w:t>2</w:t>
      </w:r>
    </w:p>
    <w:p w:rsidR="000656A8" w:rsidRPr="0069634C" w:rsidRDefault="000656A8" w:rsidP="0069634C">
      <w:pPr>
        <w:pStyle w:val="a3"/>
        <w:contextualSpacing/>
        <w:jc w:val="center"/>
        <w:rPr>
          <w:i/>
          <w:color w:val="000000"/>
        </w:rPr>
      </w:pPr>
      <w:r w:rsidRPr="0069634C">
        <w:rPr>
          <w:i/>
          <w:color w:val="000000"/>
        </w:rPr>
        <w:t>студент</w:t>
      </w:r>
      <w:proofErr w:type="gramStart"/>
      <w:r w:rsidR="00463C0A" w:rsidRPr="0069634C">
        <w:rPr>
          <w:i/>
          <w:color w:val="000000"/>
          <w:vertAlign w:val="superscript"/>
        </w:rPr>
        <w:t>1</w:t>
      </w:r>
      <w:proofErr w:type="gramEnd"/>
      <w:r w:rsidRPr="0069634C">
        <w:rPr>
          <w:i/>
          <w:color w:val="000000"/>
        </w:rPr>
        <w:t>,</w:t>
      </w:r>
      <w:r w:rsidR="00463C0A" w:rsidRPr="0069634C">
        <w:rPr>
          <w:i/>
          <w:color w:val="000000"/>
        </w:rPr>
        <w:t xml:space="preserve"> кандидат экономических наук, доцент</w:t>
      </w:r>
      <w:r w:rsidRPr="0069634C">
        <w:rPr>
          <w:i/>
          <w:color w:val="000000"/>
        </w:rPr>
        <w:t xml:space="preserve"> </w:t>
      </w:r>
      <w:r w:rsidR="00463C0A" w:rsidRPr="0069634C">
        <w:rPr>
          <w:i/>
          <w:color w:val="000000"/>
          <w:vertAlign w:val="superscript"/>
        </w:rPr>
        <w:t>2</w:t>
      </w:r>
    </w:p>
    <w:p w:rsidR="000656A8" w:rsidRPr="0069634C" w:rsidRDefault="000656A8" w:rsidP="0069634C">
      <w:pPr>
        <w:pStyle w:val="a3"/>
        <w:contextualSpacing/>
        <w:jc w:val="center"/>
        <w:rPr>
          <w:i/>
          <w:color w:val="000000"/>
        </w:rPr>
      </w:pPr>
      <w:r w:rsidRPr="0069634C">
        <w:rPr>
          <w:i/>
          <w:color w:val="000000"/>
        </w:rPr>
        <w:t xml:space="preserve">Ульяновский </w:t>
      </w:r>
      <w:r w:rsidR="00463C0A" w:rsidRPr="0069634C">
        <w:rPr>
          <w:i/>
          <w:color w:val="000000"/>
        </w:rPr>
        <w:t>г</w:t>
      </w:r>
      <w:r w:rsidRPr="0069634C">
        <w:rPr>
          <w:i/>
          <w:color w:val="000000"/>
        </w:rPr>
        <w:t xml:space="preserve">осударственный </w:t>
      </w:r>
      <w:r w:rsidR="00463C0A" w:rsidRPr="0069634C">
        <w:rPr>
          <w:i/>
          <w:color w:val="000000"/>
        </w:rPr>
        <w:t>у</w:t>
      </w:r>
      <w:r w:rsidRPr="0069634C">
        <w:rPr>
          <w:i/>
          <w:color w:val="000000"/>
        </w:rPr>
        <w:t xml:space="preserve">ниверситет, </w:t>
      </w:r>
      <w:r w:rsidR="00463C0A" w:rsidRPr="0069634C">
        <w:rPr>
          <w:i/>
          <w:color w:val="000000"/>
        </w:rPr>
        <w:t>Институт Экономики и Бизнеса, Факультет Эко</w:t>
      </w:r>
      <w:r w:rsidR="0069634C">
        <w:rPr>
          <w:i/>
          <w:color w:val="000000"/>
        </w:rPr>
        <w:t>н</w:t>
      </w:r>
      <w:r w:rsidR="00463C0A" w:rsidRPr="0069634C">
        <w:rPr>
          <w:i/>
          <w:color w:val="000000"/>
        </w:rPr>
        <w:t>омики, город Ульяновск, Россия</w:t>
      </w:r>
    </w:p>
    <w:p w:rsidR="00463C0A" w:rsidRPr="0069634C" w:rsidRDefault="00653369" w:rsidP="0069634C">
      <w:pPr>
        <w:pStyle w:val="a3"/>
        <w:contextualSpacing/>
        <w:jc w:val="center"/>
        <w:rPr>
          <w:i/>
          <w:color w:val="000000"/>
        </w:rPr>
      </w:pPr>
      <w:hyperlink r:id="rId8" w:history="1">
        <w:r w:rsidR="00463C0A" w:rsidRPr="0069634C">
          <w:rPr>
            <w:rStyle w:val="ad"/>
            <w:i/>
            <w:lang w:val="en-US"/>
          </w:rPr>
          <w:t>nika</w:t>
        </w:r>
        <w:r w:rsidR="00463C0A" w:rsidRPr="0069634C">
          <w:rPr>
            <w:rStyle w:val="ad"/>
            <w:i/>
          </w:rPr>
          <w:t>230120@</w:t>
        </w:r>
        <w:r w:rsidR="00463C0A" w:rsidRPr="0069634C">
          <w:rPr>
            <w:rStyle w:val="ad"/>
            <w:i/>
            <w:lang w:val="en-US"/>
          </w:rPr>
          <w:t>gmail</w:t>
        </w:r>
        <w:r w:rsidR="00463C0A" w:rsidRPr="0069634C">
          <w:rPr>
            <w:rStyle w:val="ad"/>
            <w:i/>
          </w:rPr>
          <w:t>.</w:t>
        </w:r>
        <w:r w:rsidR="00463C0A" w:rsidRPr="0069634C">
          <w:rPr>
            <w:rStyle w:val="ad"/>
            <w:i/>
            <w:lang w:val="en-US"/>
          </w:rPr>
          <w:t>com</w:t>
        </w:r>
      </w:hyperlink>
    </w:p>
    <w:p w:rsidR="00463C0A" w:rsidRPr="005B26C8" w:rsidRDefault="00463C0A" w:rsidP="000656A8">
      <w:pPr>
        <w:pStyle w:val="a3"/>
        <w:contextualSpacing/>
        <w:jc w:val="center"/>
        <w:rPr>
          <w:b/>
          <w:color w:val="000000"/>
        </w:rPr>
      </w:pPr>
    </w:p>
    <w:p w:rsidR="007D0273" w:rsidRPr="005B26C8" w:rsidRDefault="007D0273" w:rsidP="005B26C8">
      <w:pPr>
        <w:pStyle w:val="a3"/>
        <w:contextualSpacing/>
        <w:jc w:val="both"/>
        <w:rPr>
          <w:b/>
          <w:color w:val="000000"/>
        </w:rPr>
      </w:pPr>
    </w:p>
    <w:p w:rsidR="00FA6494" w:rsidRPr="005B26C8" w:rsidRDefault="00FA6494" w:rsidP="005B26C8">
      <w:pPr>
        <w:pStyle w:val="a3"/>
        <w:contextualSpacing/>
        <w:jc w:val="both"/>
        <w:rPr>
          <w:i/>
          <w:color w:val="000000"/>
        </w:rPr>
      </w:pPr>
      <w:r w:rsidRPr="005B26C8">
        <w:rPr>
          <w:b/>
          <w:i/>
          <w:color w:val="000000"/>
        </w:rPr>
        <w:t>Аннотация:</w:t>
      </w:r>
      <w:r w:rsidRPr="005B26C8">
        <w:rPr>
          <w:i/>
          <w:color w:val="000000"/>
        </w:rPr>
        <w:t xml:space="preserve"> В данной статье рассмотрены вопросы разработки антикризисных стратегий оптимизации капитала предприятий, повышения ликвидности активов, проанализированы действия и меры нефинансовых организаций для предупреждения и предотвращения потерь. </w:t>
      </w:r>
      <w:r w:rsidR="0031532D" w:rsidRPr="005B26C8">
        <w:rPr>
          <w:i/>
          <w:color w:val="000000"/>
        </w:rPr>
        <w:t xml:space="preserve"> Отдельное внимание </w:t>
      </w:r>
      <w:r w:rsidRPr="005B26C8">
        <w:rPr>
          <w:i/>
          <w:color w:val="000000"/>
        </w:rPr>
        <w:t xml:space="preserve">автор </w:t>
      </w:r>
      <w:r w:rsidR="0031532D" w:rsidRPr="005B26C8">
        <w:rPr>
          <w:i/>
          <w:color w:val="000000"/>
        </w:rPr>
        <w:t>выделяет в рассмотрении вопросов о</w:t>
      </w:r>
      <w:r w:rsidRPr="005B26C8">
        <w:rPr>
          <w:i/>
          <w:color w:val="000000"/>
        </w:rPr>
        <w:t xml:space="preserve"> розничной торговл</w:t>
      </w:r>
      <w:r w:rsidR="0031532D" w:rsidRPr="005B26C8">
        <w:rPr>
          <w:i/>
          <w:color w:val="000000"/>
        </w:rPr>
        <w:t>е предприятий</w:t>
      </w:r>
      <w:r w:rsidRPr="005B26C8">
        <w:rPr>
          <w:i/>
          <w:color w:val="000000"/>
        </w:rPr>
        <w:t xml:space="preserve">, </w:t>
      </w:r>
      <w:r w:rsidR="0031532D" w:rsidRPr="005B26C8">
        <w:rPr>
          <w:i/>
          <w:color w:val="000000"/>
        </w:rPr>
        <w:t xml:space="preserve">а также </w:t>
      </w:r>
      <w:r w:rsidRPr="005B26C8">
        <w:rPr>
          <w:i/>
          <w:color w:val="000000"/>
        </w:rPr>
        <w:t>принятыми ими мерями по предотвращению кризиса.</w:t>
      </w:r>
    </w:p>
    <w:p w:rsidR="007D0273" w:rsidRPr="005B26C8" w:rsidRDefault="007D0273" w:rsidP="005B26C8">
      <w:pPr>
        <w:pStyle w:val="a3"/>
        <w:contextualSpacing/>
        <w:jc w:val="both"/>
        <w:rPr>
          <w:i/>
          <w:color w:val="000000"/>
        </w:rPr>
      </w:pPr>
    </w:p>
    <w:p w:rsidR="00FA6494" w:rsidRPr="005B26C8" w:rsidRDefault="00FA6494" w:rsidP="005B26C8">
      <w:pPr>
        <w:pStyle w:val="a3"/>
        <w:contextualSpacing/>
        <w:jc w:val="both"/>
        <w:rPr>
          <w:i/>
          <w:color w:val="000000"/>
        </w:rPr>
      </w:pPr>
      <w:r w:rsidRPr="005B26C8">
        <w:rPr>
          <w:b/>
          <w:i/>
          <w:color w:val="000000"/>
        </w:rPr>
        <w:t>Ключевые слова:</w:t>
      </w:r>
      <w:r w:rsidRPr="005B26C8">
        <w:rPr>
          <w:i/>
          <w:color w:val="000000"/>
        </w:rPr>
        <w:t xml:space="preserve"> </w:t>
      </w:r>
      <w:proofErr w:type="spellStart"/>
      <w:r w:rsidRPr="005B26C8">
        <w:rPr>
          <w:i/>
          <w:color w:val="000000"/>
        </w:rPr>
        <w:t>ритейл</w:t>
      </w:r>
      <w:proofErr w:type="spellEnd"/>
      <w:r w:rsidRPr="005B26C8">
        <w:rPr>
          <w:i/>
          <w:color w:val="000000"/>
        </w:rPr>
        <w:t>, финансовая антикризисная стратегия, оптимизация капитала, ликвидность активов, антикризисные меры</w:t>
      </w:r>
    </w:p>
    <w:p w:rsidR="007D0273" w:rsidRPr="005B26C8" w:rsidRDefault="007D0273" w:rsidP="005B26C8">
      <w:pPr>
        <w:pStyle w:val="a3"/>
        <w:contextualSpacing/>
        <w:jc w:val="both"/>
        <w:rPr>
          <w:i/>
          <w:color w:val="000000"/>
        </w:rPr>
      </w:pPr>
    </w:p>
    <w:p w:rsidR="005B26C8" w:rsidRPr="00893B6E" w:rsidRDefault="008C576E" w:rsidP="005B26C8">
      <w:pPr>
        <w:pStyle w:val="a3"/>
        <w:contextualSpacing/>
        <w:jc w:val="right"/>
        <w:rPr>
          <w:color w:val="000000"/>
          <w:lang w:val="en-US"/>
        </w:rPr>
      </w:pPr>
      <w:r>
        <w:rPr>
          <w:color w:val="000000"/>
        </w:rPr>
        <w:t>Смолянникова</w:t>
      </w:r>
      <w:r w:rsidRPr="00933B19">
        <w:rPr>
          <w:color w:val="000000"/>
          <w:lang w:val="en-US"/>
        </w:rPr>
        <w:t xml:space="preserve"> </w:t>
      </w:r>
      <w:r>
        <w:rPr>
          <w:color w:val="000000"/>
        </w:rPr>
        <w:t>В</w:t>
      </w:r>
      <w:r w:rsidR="00933B19" w:rsidRPr="00933B19">
        <w:rPr>
          <w:color w:val="000000"/>
          <w:lang w:val="en-US"/>
        </w:rPr>
        <w:t>.</w:t>
      </w:r>
      <w:r>
        <w:rPr>
          <w:color w:val="000000"/>
        </w:rPr>
        <w:t>А</w:t>
      </w:r>
      <w:r w:rsidR="00933B19">
        <w:rPr>
          <w:color w:val="000000"/>
        </w:rPr>
        <w:t>.</w:t>
      </w:r>
    </w:p>
    <w:p w:rsidR="007D0273" w:rsidRPr="005B26C8" w:rsidRDefault="007D0273" w:rsidP="005B26C8">
      <w:pPr>
        <w:pStyle w:val="a3"/>
        <w:contextualSpacing/>
        <w:jc w:val="both"/>
        <w:rPr>
          <w:i/>
          <w:color w:val="000000"/>
          <w:lang w:val="en-US"/>
        </w:rPr>
      </w:pPr>
    </w:p>
    <w:p w:rsidR="00FA6494" w:rsidRPr="005B26C8" w:rsidRDefault="00FA6494" w:rsidP="005B26C8">
      <w:pPr>
        <w:pStyle w:val="a3"/>
        <w:contextualSpacing/>
        <w:jc w:val="both"/>
        <w:rPr>
          <w:b/>
          <w:color w:val="000000"/>
          <w:lang w:val="en-US"/>
        </w:rPr>
      </w:pPr>
      <w:proofErr w:type="gramStart"/>
      <w:r w:rsidRPr="005B26C8">
        <w:rPr>
          <w:b/>
          <w:color w:val="000000"/>
          <w:lang w:val="en-US"/>
        </w:rPr>
        <w:t>ANTI-CRISIS FINANCIAL STRATEGY OF COMPANIES OF THE NON-FINANCIAL SECTOR ON THE EXAMPLE OF RETAIL.</w:t>
      </w:r>
      <w:proofErr w:type="gramEnd"/>
    </w:p>
    <w:p w:rsidR="007D0273" w:rsidRPr="005B26C8" w:rsidRDefault="007D0273" w:rsidP="005B26C8">
      <w:pPr>
        <w:pStyle w:val="a3"/>
        <w:contextualSpacing/>
        <w:jc w:val="both"/>
        <w:rPr>
          <w:b/>
          <w:color w:val="000000"/>
          <w:lang w:val="en-US"/>
        </w:rPr>
      </w:pPr>
    </w:p>
    <w:p w:rsidR="000C637F" w:rsidRPr="005B26C8" w:rsidRDefault="000C637F" w:rsidP="005B26C8">
      <w:pPr>
        <w:pStyle w:val="a3"/>
        <w:contextualSpacing/>
        <w:jc w:val="both"/>
        <w:rPr>
          <w:i/>
          <w:color w:val="000000"/>
          <w:lang w:val="en-US"/>
        </w:rPr>
      </w:pPr>
      <w:r w:rsidRPr="005B26C8">
        <w:rPr>
          <w:b/>
          <w:i/>
          <w:color w:val="000000"/>
          <w:shd w:val="clear" w:color="auto" w:fill="FFFFFF"/>
          <w:lang w:val="en-US"/>
        </w:rPr>
        <w:t>Annotation:</w:t>
      </w:r>
      <w:r w:rsidRPr="005B26C8">
        <w:rPr>
          <w:i/>
          <w:color w:val="000000"/>
          <w:shd w:val="clear" w:color="auto" w:fill="FFFFFF"/>
          <w:lang w:val="en-US"/>
        </w:rPr>
        <w:t xml:space="preserve"> This article studies questions related to development of anti-crisis capital optimization strategies and increasing assets liquidity; analyzes actions and measures for non-financial to anticipate and prevent loss. Author specifically focuses on companies operating in retail and their actions to prevent crisis.</w:t>
      </w:r>
      <w:r w:rsidRPr="005B26C8">
        <w:rPr>
          <w:i/>
          <w:color w:val="000000"/>
          <w:lang w:val="en-US"/>
        </w:rPr>
        <w:br/>
      </w:r>
      <w:r w:rsidRPr="005B26C8">
        <w:rPr>
          <w:i/>
          <w:color w:val="000000"/>
          <w:lang w:val="en-US"/>
        </w:rPr>
        <w:br/>
      </w:r>
      <w:r w:rsidRPr="005B26C8">
        <w:rPr>
          <w:b/>
          <w:i/>
          <w:color w:val="000000"/>
          <w:shd w:val="clear" w:color="auto" w:fill="FFFFFF"/>
          <w:lang w:val="en-US"/>
        </w:rPr>
        <w:t>Key words:</w:t>
      </w:r>
      <w:r w:rsidRPr="005B26C8">
        <w:rPr>
          <w:i/>
          <w:color w:val="000000"/>
          <w:shd w:val="clear" w:color="auto" w:fill="FFFFFF"/>
          <w:lang w:val="en-US"/>
        </w:rPr>
        <w:t xml:space="preserve"> retail, financial anti-crisis strategy, capital optimization, asset liquidity, anti-crisis measures</w:t>
      </w:r>
      <w:r w:rsidRPr="005B26C8">
        <w:rPr>
          <w:i/>
          <w:color w:val="000000"/>
          <w:lang w:val="en-US"/>
        </w:rPr>
        <w:t xml:space="preserve"> </w:t>
      </w:r>
    </w:p>
    <w:p w:rsidR="007D0273" w:rsidRPr="005B26C8" w:rsidRDefault="007D0273" w:rsidP="005B26C8">
      <w:pPr>
        <w:pStyle w:val="a3"/>
        <w:contextualSpacing/>
        <w:jc w:val="both"/>
        <w:rPr>
          <w:i/>
          <w:color w:val="000000"/>
          <w:lang w:val="en-US"/>
        </w:rPr>
      </w:pPr>
    </w:p>
    <w:p w:rsidR="007D0273" w:rsidRPr="005B26C8" w:rsidRDefault="00FA6494" w:rsidP="005B26C8">
      <w:pPr>
        <w:pStyle w:val="a3"/>
        <w:contextualSpacing/>
        <w:jc w:val="both"/>
        <w:rPr>
          <w:i/>
          <w:color w:val="000000"/>
        </w:rPr>
      </w:pPr>
      <w:r w:rsidRPr="005B26C8">
        <w:rPr>
          <w:i/>
          <w:color w:val="000000"/>
        </w:rPr>
        <w:t>Введение</w:t>
      </w:r>
    </w:p>
    <w:p w:rsidR="007D0273" w:rsidRPr="005B26C8" w:rsidRDefault="00411D8F" w:rsidP="00463C0A">
      <w:pPr>
        <w:pStyle w:val="a3"/>
        <w:ind w:firstLine="397"/>
        <w:contextualSpacing/>
        <w:jc w:val="both"/>
        <w:rPr>
          <w:color w:val="000000"/>
          <w:sz w:val="22"/>
          <w:szCs w:val="22"/>
        </w:rPr>
      </w:pPr>
      <w:r w:rsidRPr="005B26C8">
        <w:rPr>
          <w:color w:val="000000"/>
          <w:sz w:val="22"/>
          <w:szCs w:val="22"/>
        </w:rPr>
        <w:t xml:space="preserve">Усиление конкурентной борьбы в отечественном сегменте товаров </w:t>
      </w:r>
      <w:r w:rsidR="00127280" w:rsidRPr="005B26C8">
        <w:rPr>
          <w:color w:val="000000"/>
          <w:sz w:val="22"/>
          <w:szCs w:val="22"/>
        </w:rPr>
        <w:t xml:space="preserve">и услуг, а также процесс </w:t>
      </w:r>
      <w:r w:rsidRPr="005B26C8">
        <w:rPr>
          <w:color w:val="000000"/>
          <w:sz w:val="22"/>
          <w:szCs w:val="22"/>
        </w:rPr>
        <w:t xml:space="preserve">их интеграции в мировую экономическую систему </w:t>
      </w:r>
      <w:r w:rsidR="00127280" w:rsidRPr="005B26C8">
        <w:rPr>
          <w:color w:val="000000"/>
          <w:sz w:val="22"/>
          <w:szCs w:val="22"/>
        </w:rPr>
        <w:t>находит отражение в</w:t>
      </w:r>
      <w:r w:rsidRPr="005B26C8">
        <w:rPr>
          <w:color w:val="000000"/>
          <w:sz w:val="22"/>
          <w:szCs w:val="22"/>
        </w:rPr>
        <w:t xml:space="preserve"> постепенн</w:t>
      </w:r>
      <w:r w:rsidR="00127280" w:rsidRPr="005B26C8">
        <w:rPr>
          <w:color w:val="000000"/>
          <w:sz w:val="22"/>
          <w:szCs w:val="22"/>
        </w:rPr>
        <w:t>о</w:t>
      </w:r>
      <w:r w:rsidRPr="005B26C8">
        <w:rPr>
          <w:color w:val="000000"/>
          <w:sz w:val="22"/>
          <w:szCs w:val="22"/>
        </w:rPr>
        <w:t>м р</w:t>
      </w:r>
      <w:r w:rsidR="005B26C8">
        <w:rPr>
          <w:color w:val="000000"/>
          <w:sz w:val="22"/>
          <w:szCs w:val="22"/>
        </w:rPr>
        <w:t>азвитии</w:t>
      </w:r>
      <w:r w:rsidRPr="005B26C8">
        <w:rPr>
          <w:color w:val="000000"/>
          <w:sz w:val="22"/>
          <w:szCs w:val="22"/>
        </w:rPr>
        <w:t xml:space="preserve"> российской экономики</w:t>
      </w:r>
      <w:r w:rsidR="00217930" w:rsidRPr="005B26C8">
        <w:rPr>
          <w:color w:val="000000"/>
          <w:sz w:val="22"/>
          <w:szCs w:val="22"/>
        </w:rPr>
        <w:t xml:space="preserve">. </w:t>
      </w:r>
      <w:r w:rsidR="00280F4D" w:rsidRPr="005B26C8">
        <w:rPr>
          <w:color w:val="000000"/>
          <w:sz w:val="22"/>
          <w:szCs w:val="22"/>
        </w:rPr>
        <w:t xml:space="preserve">Чтобы создавались </w:t>
      </w:r>
      <w:r w:rsidR="00217930" w:rsidRPr="005B26C8">
        <w:rPr>
          <w:color w:val="000000"/>
          <w:sz w:val="22"/>
          <w:szCs w:val="22"/>
        </w:rPr>
        <w:t>долгосрочны</w:t>
      </w:r>
      <w:r w:rsidR="00280F4D" w:rsidRPr="005B26C8">
        <w:rPr>
          <w:color w:val="000000"/>
          <w:sz w:val="22"/>
          <w:szCs w:val="22"/>
        </w:rPr>
        <w:t>е</w:t>
      </w:r>
      <w:r w:rsidR="00217930" w:rsidRPr="005B26C8">
        <w:rPr>
          <w:color w:val="000000"/>
          <w:sz w:val="22"/>
          <w:szCs w:val="22"/>
        </w:rPr>
        <w:t xml:space="preserve"> конкурентны</w:t>
      </w:r>
      <w:r w:rsidR="00280F4D" w:rsidRPr="005B26C8">
        <w:rPr>
          <w:color w:val="000000"/>
          <w:sz w:val="22"/>
          <w:szCs w:val="22"/>
        </w:rPr>
        <w:t>е</w:t>
      </w:r>
      <w:r w:rsidR="00217930" w:rsidRPr="005B26C8">
        <w:rPr>
          <w:color w:val="000000"/>
          <w:sz w:val="22"/>
          <w:szCs w:val="22"/>
        </w:rPr>
        <w:t xml:space="preserve"> преимуществ</w:t>
      </w:r>
      <w:r w:rsidR="00E27949">
        <w:rPr>
          <w:color w:val="000000"/>
          <w:sz w:val="22"/>
          <w:szCs w:val="22"/>
        </w:rPr>
        <w:t xml:space="preserve">а лидирующих предприятий, а </w:t>
      </w:r>
      <w:r w:rsidR="00280F4D" w:rsidRPr="005B26C8">
        <w:rPr>
          <w:color w:val="000000"/>
          <w:sz w:val="22"/>
          <w:szCs w:val="22"/>
        </w:rPr>
        <w:t>также предприятий, поддерживающих этот конкурентный спрос на рынке товаров и услуг,</w:t>
      </w:r>
      <w:r w:rsidR="00217930" w:rsidRPr="005B26C8">
        <w:rPr>
          <w:color w:val="000000"/>
          <w:sz w:val="22"/>
          <w:szCs w:val="22"/>
        </w:rPr>
        <w:t xml:space="preserve"> необходима разработка финансовой стратегии деятельности предприятия. </w:t>
      </w:r>
      <w:r w:rsidRPr="005B26C8">
        <w:rPr>
          <w:color w:val="000000"/>
          <w:sz w:val="22"/>
          <w:szCs w:val="22"/>
        </w:rPr>
        <w:t xml:space="preserve"> В наше время в условиях пандемии </w:t>
      </w:r>
      <w:r w:rsidRPr="005B26C8">
        <w:rPr>
          <w:color w:val="000000"/>
          <w:sz w:val="22"/>
          <w:szCs w:val="22"/>
          <w:lang w:val="en-US"/>
        </w:rPr>
        <w:t>COVID</w:t>
      </w:r>
      <w:r w:rsidRPr="005B26C8">
        <w:rPr>
          <w:color w:val="000000"/>
          <w:sz w:val="22"/>
          <w:szCs w:val="22"/>
        </w:rPr>
        <w:t xml:space="preserve">-19 и кризиса </w:t>
      </w:r>
      <w:r w:rsidR="00217930" w:rsidRPr="005B26C8">
        <w:rPr>
          <w:color w:val="000000"/>
          <w:sz w:val="22"/>
          <w:szCs w:val="22"/>
        </w:rPr>
        <w:t>финансовая стратегия</w:t>
      </w:r>
      <w:r w:rsidR="000C637F" w:rsidRPr="005B26C8">
        <w:rPr>
          <w:color w:val="000000"/>
          <w:sz w:val="22"/>
          <w:szCs w:val="22"/>
        </w:rPr>
        <w:t xml:space="preserve"> для любого вида бизнеса</w:t>
      </w:r>
      <w:r w:rsidR="00217930" w:rsidRPr="005B26C8">
        <w:rPr>
          <w:color w:val="000000"/>
          <w:sz w:val="22"/>
          <w:szCs w:val="22"/>
        </w:rPr>
        <w:t xml:space="preserve"> играет </w:t>
      </w:r>
      <w:r w:rsidR="000C637F" w:rsidRPr="005B26C8">
        <w:rPr>
          <w:color w:val="000000"/>
          <w:sz w:val="22"/>
          <w:szCs w:val="22"/>
        </w:rPr>
        <w:t>одну из важных</w:t>
      </w:r>
      <w:r w:rsidR="00217930" w:rsidRPr="005B26C8">
        <w:rPr>
          <w:color w:val="000000"/>
          <w:sz w:val="22"/>
          <w:szCs w:val="22"/>
        </w:rPr>
        <w:t xml:space="preserve"> рол</w:t>
      </w:r>
      <w:r w:rsidR="000C637F" w:rsidRPr="005B26C8">
        <w:rPr>
          <w:color w:val="000000"/>
          <w:sz w:val="22"/>
          <w:szCs w:val="22"/>
        </w:rPr>
        <w:t>ей</w:t>
      </w:r>
      <w:r w:rsidR="00217930" w:rsidRPr="005B26C8">
        <w:rPr>
          <w:color w:val="000000"/>
          <w:sz w:val="22"/>
          <w:szCs w:val="22"/>
        </w:rPr>
        <w:t xml:space="preserve"> в обеспечении эффективности финансовой деятельности</w:t>
      </w:r>
      <w:r w:rsidR="000C637F" w:rsidRPr="005B26C8">
        <w:rPr>
          <w:color w:val="000000"/>
          <w:sz w:val="22"/>
          <w:szCs w:val="22"/>
        </w:rPr>
        <w:t>.</w:t>
      </w:r>
    </w:p>
    <w:p w:rsidR="007D0273" w:rsidRPr="005B26C8" w:rsidRDefault="00411D8F" w:rsidP="00463C0A">
      <w:pPr>
        <w:pStyle w:val="a3"/>
        <w:ind w:firstLine="397"/>
        <w:contextualSpacing/>
        <w:jc w:val="both"/>
        <w:rPr>
          <w:color w:val="000000"/>
          <w:sz w:val="22"/>
          <w:szCs w:val="22"/>
        </w:rPr>
      </w:pPr>
      <w:r w:rsidRPr="005B26C8">
        <w:rPr>
          <w:color w:val="000000"/>
          <w:sz w:val="22"/>
          <w:szCs w:val="22"/>
        </w:rPr>
        <w:t xml:space="preserve">Именно </w:t>
      </w:r>
      <w:r w:rsidR="000C637F" w:rsidRPr="005B26C8">
        <w:rPr>
          <w:color w:val="000000"/>
          <w:sz w:val="22"/>
          <w:szCs w:val="22"/>
        </w:rPr>
        <w:t xml:space="preserve">задача </w:t>
      </w:r>
      <w:r w:rsidRPr="005B26C8">
        <w:rPr>
          <w:color w:val="000000"/>
          <w:sz w:val="22"/>
          <w:szCs w:val="22"/>
        </w:rPr>
        <w:t>построени</w:t>
      </w:r>
      <w:r w:rsidR="000C637F" w:rsidRPr="005B26C8">
        <w:rPr>
          <w:color w:val="000000"/>
          <w:sz w:val="22"/>
          <w:szCs w:val="22"/>
        </w:rPr>
        <w:t>я</w:t>
      </w:r>
      <w:r w:rsidRPr="005B26C8">
        <w:rPr>
          <w:color w:val="000000"/>
          <w:sz w:val="22"/>
          <w:szCs w:val="22"/>
        </w:rPr>
        <w:t xml:space="preserve"> антикризисной ф</w:t>
      </w:r>
      <w:r w:rsidR="00217930" w:rsidRPr="005B26C8">
        <w:rPr>
          <w:color w:val="000000"/>
          <w:sz w:val="22"/>
          <w:szCs w:val="22"/>
        </w:rPr>
        <w:t>инансов</w:t>
      </w:r>
      <w:r w:rsidRPr="005B26C8">
        <w:rPr>
          <w:color w:val="000000"/>
          <w:sz w:val="22"/>
          <w:szCs w:val="22"/>
        </w:rPr>
        <w:t>ой</w:t>
      </w:r>
      <w:r w:rsidR="00217930" w:rsidRPr="005B26C8">
        <w:rPr>
          <w:color w:val="000000"/>
          <w:sz w:val="22"/>
          <w:szCs w:val="22"/>
        </w:rPr>
        <w:t xml:space="preserve"> стратеги</w:t>
      </w:r>
      <w:r w:rsidRPr="005B26C8">
        <w:rPr>
          <w:color w:val="000000"/>
          <w:sz w:val="22"/>
          <w:szCs w:val="22"/>
        </w:rPr>
        <w:t>и поможет сектору розничной торговли с помощью вспомогательных инструментов</w:t>
      </w:r>
      <w:r w:rsidR="00217930" w:rsidRPr="005B26C8">
        <w:rPr>
          <w:color w:val="000000"/>
          <w:sz w:val="22"/>
          <w:szCs w:val="22"/>
        </w:rPr>
        <w:t xml:space="preserve"> дости</w:t>
      </w:r>
      <w:r w:rsidRPr="005B26C8">
        <w:rPr>
          <w:color w:val="000000"/>
          <w:sz w:val="22"/>
          <w:szCs w:val="22"/>
        </w:rPr>
        <w:t xml:space="preserve">гнуть </w:t>
      </w:r>
      <w:r w:rsidR="00217930" w:rsidRPr="005B26C8">
        <w:rPr>
          <w:color w:val="000000"/>
          <w:sz w:val="22"/>
          <w:szCs w:val="22"/>
        </w:rPr>
        <w:t>приоритетных финансовых целей</w:t>
      </w:r>
      <w:r w:rsidRPr="005B26C8">
        <w:rPr>
          <w:color w:val="000000"/>
          <w:sz w:val="22"/>
          <w:szCs w:val="22"/>
        </w:rPr>
        <w:t>. Показатель э</w:t>
      </w:r>
      <w:r w:rsidR="00217930" w:rsidRPr="005B26C8">
        <w:rPr>
          <w:color w:val="000000"/>
          <w:sz w:val="22"/>
          <w:szCs w:val="22"/>
        </w:rPr>
        <w:t xml:space="preserve">ффективности реализации финансовой стратегии </w:t>
      </w:r>
      <w:r w:rsidRPr="005B26C8">
        <w:rPr>
          <w:color w:val="000000"/>
          <w:sz w:val="22"/>
          <w:szCs w:val="22"/>
        </w:rPr>
        <w:t xml:space="preserve">будет выявлен из отчета от </w:t>
      </w:r>
      <w:r w:rsidR="00217930" w:rsidRPr="005B26C8">
        <w:rPr>
          <w:color w:val="000000"/>
          <w:sz w:val="22"/>
          <w:szCs w:val="22"/>
        </w:rPr>
        <w:t xml:space="preserve">правильности ее разработки, </w:t>
      </w:r>
      <w:r w:rsidRPr="005B26C8">
        <w:rPr>
          <w:color w:val="000000"/>
          <w:sz w:val="22"/>
          <w:szCs w:val="22"/>
        </w:rPr>
        <w:t xml:space="preserve">а также полноты учета и оценки факторов. </w:t>
      </w:r>
    </w:p>
    <w:p w:rsidR="00217930" w:rsidRPr="005B26C8" w:rsidRDefault="00411D8F" w:rsidP="00463C0A">
      <w:pPr>
        <w:pStyle w:val="a3"/>
        <w:ind w:firstLine="397"/>
        <w:contextualSpacing/>
        <w:jc w:val="both"/>
        <w:rPr>
          <w:color w:val="000000"/>
          <w:sz w:val="22"/>
          <w:szCs w:val="22"/>
        </w:rPr>
      </w:pPr>
      <w:r w:rsidRPr="005B26C8">
        <w:rPr>
          <w:color w:val="000000"/>
          <w:sz w:val="22"/>
          <w:szCs w:val="22"/>
        </w:rPr>
        <w:t>Данная работа достаточно</w:t>
      </w:r>
      <w:r w:rsidR="00217930" w:rsidRPr="005B26C8">
        <w:rPr>
          <w:color w:val="000000"/>
          <w:sz w:val="22"/>
          <w:szCs w:val="22"/>
        </w:rPr>
        <w:t xml:space="preserve"> актуальн</w:t>
      </w:r>
      <w:r w:rsidRPr="005B26C8">
        <w:rPr>
          <w:color w:val="000000"/>
          <w:sz w:val="22"/>
          <w:szCs w:val="22"/>
        </w:rPr>
        <w:t xml:space="preserve">а, поскольку </w:t>
      </w:r>
      <w:r w:rsidR="00217930" w:rsidRPr="005B26C8">
        <w:rPr>
          <w:color w:val="000000"/>
          <w:sz w:val="22"/>
          <w:szCs w:val="22"/>
        </w:rPr>
        <w:t>тем</w:t>
      </w:r>
      <w:r w:rsidRPr="005B26C8">
        <w:rPr>
          <w:color w:val="000000"/>
          <w:sz w:val="22"/>
          <w:szCs w:val="22"/>
        </w:rPr>
        <w:t xml:space="preserve">а предполагает раскрытие дальнейших путей </w:t>
      </w:r>
      <w:r w:rsidR="007D0273" w:rsidRPr="005B26C8">
        <w:rPr>
          <w:color w:val="000000"/>
          <w:sz w:val="22"/>
          <w:szCs w:val="22"/>
        </w:rPr>
        <w:t>развития бизнеса</w:t>
      </w:r>
      <w:r w:rsidRPr="005B26C8">
        <w:rPr>
          <w:color w:val="000000"/>
          <w:sz w:val="22"/>
          <w:szCs w:val="22"/>
        </w:rPr>
        <w:t xml:space="preserve"> в РФ, статистику анализа рыночного состояния страны и принятия мер, по её «выздоровлению».</w:t>
      </w:r>
      <w:r w:rsidR="00217930" w:rsidRPr="005B26C8">
        <w:rPr>
          <w:color w:val="000000"/>
          <w:sz w:val="22"/>
          <w:szCs w:val="22"/>
        </w:rPr>
        <w:t xml:space="preserve"> </w:t>
      </w:r>
    </w:p>
    <w:p w:rsidR="007D0273" w:rsidRPr="005B26C8" w:rsidRDefault="007D0273" w:rsidP="00463C0A">
      <w:pPr>
        <w:pStyle w:val="a3"/>
        <w:ind w:firstLine="397"/>
        <w:contextualSpacing/>
        <w:jc w:val="both"/>
        <w:rPr>
          <w:i/>
          <w:color w:val="000000"/>
          <w:sz w:val="22"/>
          <w:szCs w:val="22"/>
        </w:rPr>
      </w:pPr>
    </w:p>
    <w:p w:rsidR="007D0273" w:rsidRPr="005B26C8" w:rsidRDefault="00411D8F" w:rsidP="00463C0A">
      <w:pPr>
        <w:pStyle w:val="a3"/>
        <w:ind w:firstLine="397"/>
        <w:contextualSpacing/>
        <w:jc w:val="both"/>
        <w:rPr>
          <w:i/>
          <w:color w:val="000000"/>
          <w:sz w:val="22"/>
          <w:szCs w:val="22"/>
        </w:rPr>
      </w:pPr>
      <w:r w:rsidRPr="005B26C8">
        <w:rPr>
          <w:i/>
          <w:color w:val="000000"/>
          <w:sz w:val="22"/>
          <w:szCs w:val="22"/>
        </w:rPr>
        <w:t xml:space="preserve">Развитие рынка розничной торговли в условиях кризиса и пандемии </w:t>
      </w:r>
      <w:r w:rsidRPr="005B26C8">
        <w:rPr>
          <w:i/>
          <w:color w:val="000000"/>
          <w:sz w:val="22"/>
          <w:szCs w:val="22"/>
          <w:lang w:val="en-US"/>
        </w:rPr>
        <w:t>COVID</w:t>
      </w:r>
      <w:r w:rsidRPr="005B26C8">
        <w:rPr>
          <w:i/>
          <w:color w:val="000000"/>
          <w:sz w:val="22"/>
          <w:szCs w:val="22"/>
        </w:rPr>
        <w:t>-19.</w:t>
      </w:r>
    </w:p>
    <w:p w:rsidR="007D0273" w:rsidRPr="00C72412" w:rsidRDefault="009E4583" w:rsidP="00463C0A">
      <w:pPr>
        <w:pStyle w:val="a3"/>
        <w:ind w:firstLine="397"/>
        <w:contextualSpacing/>
        <w:jc w:val="both"/>
        <w:rPr>
          <w:color w:val="000000"/>
          <w:sz w:val="22"/>
          <w:szCs w:val="22"/>
          <w:shd w:val="clear" w:color="auto" w:fill="FFFFFF"/>
        </w:rPr>
      </w:pPr>
      <w:r w:rsidRPr="005B26C8">
        <w:rPr>
          <w:color w:val="000000"/>
          <w:sz w:val="22"/>
          <w:szCs w:val="22"/>
        </w:rPr>
        <w:t xml:space="preserve">Как и во всем мире, </w:t>
      </w:r>
      <w:r w:rsidR="00F35662">
        <w:rPr>
          <w:color w:val="000000"/>
          <w:sz w:val="22"/>
          <w:szCs w:val="22"/>
        </w:rPr>
        <w:t>российская</w:t>
      </w:r>
      <w:r w:rsidRPr="005B26C8">
        <w:rPr>
          <w:color w:val="000000"/>
          <w:sz w:val="22"/>
          <w:szCs w:val="22"/>
        </w:rPr>
        <w:t xml:space="preserve"> экономика и</w:t>
      </w:r>
      <w:r w:rsidR="00F35662">
        <w:rPr>
          <w:color w:val="000000"/>
          <w:sz w:val="22"/>
          <w:szCs w:val="22"/>
        </w:rPr>
        <w:t xml:space="preserve"> отечественный</w:t>
      </w:r>
      <w:r w:rsidRPr="005B26C8">
        <w:rPr>
          <w:color w:val="000000"/>
          <w:sz w:val="22"/>
          <w:szCs w:val="22"/>
        </w:rPr>
        <w:t xml:space="preserve"> бизнес столкнулись с серьёзным давлением. Эпидемия </w:t>
      </w:r>
      <w:r w:rsidRPr="005B26C8">
        <w:rPr>
          <w:color w:val="000000"/>
          <w:sz w:val="22"/>
          <w:szCs w:val="22"/>
          <w:lang w:val="en-US"/>
        </w:rPr>
        <w:t>COVID</w:t>
      </w:r>
      <w:r w:rsidRPr="005B26C8">
        <w:rPr>
          <w:color w:val="000000"/>
          <w:sz w:val="22"/>
          <w:szCs w:val="22"/>
        </w:rPr>
        <w:t xml:space="preserve">-19 уже повлияла и продолжает самым негативным образом влиять </w:t>
      </w:r>
      <w:r w:rsidRPr="005B26C8">
        <w:rPr>
          <w:color w:val="000000"/>
          <w:sz w:val="22"/>
          <w:szCs w:val="22"/>
        </w:rPr>
        <w:lastRenderedPageBreak/>
        <w:t xml:space="preserve">на деловую предпринимательскую активность, на динамику рынка труда. Нарушены многие кооперационные, торговые, хозяйственные связи. Предприятия из-за необходимых ограничительных мер были вынуждены поменять график работы. </w:t>
      </w:r>
      <w:r w:rsidR="00AA1257" w:rsidRPr="005B26C8">
        <w:rPr>
          <w:color w:val="000000"/>
          <w:sz w:val="22"/>
          <w:szCs w:val="22"/>
        </w:rPr>
        <w:t xml:space="preserve"> </w:t>
      </w:r>
      <w:r w:rsidR="000C637F" w:rsidRPr="005B26C8">
        <w:rPr>
          <w:color w:val="000000"/>
          <w:sz w:val="22"/>
          <w:szCs w:val="22"/>
        </w:rPr>
        <w:t>Из анализов</w:t>
      </w:r>
      <w:r w:rsidR="00F35662">
        <w:rPr>
          <w:color w:val="000000"/>
          <w:sz w:val="22"/>
          <w:szCs w:val="22"/>
        </w:rPr>
        <w:t xml:space="preserve"> состояния рынка наблюдается ситуация</w:t>
      </w:r>
      <w:r w:rsidR="000C637F" w:rsidRPr="005B26C8">
        <w:rPr>
          <w:color w:val="000000"/>
          <w:sz w:val="22"/>
          <w:szCs w:val="22"/>
        </w:rPr>
        <w:t xml:space="preserve">, </w:t>
      </w:r>
      <w:r w:rsidR="00F35662">
        <w:rPr>
          <w:color w:val="000000"/>
          <w:sz w:val="22"/>
          <w:szCs w:val="22"/>
        </w:rPr>
        <w:t>когда</w:t>
      </w:r>
      <w:r w:rsidR="000C637F" w:rsidRPr="005B26C8">
        <w:rPr>
          <w:color w:val="000000"/>
          <w:sz w:val="22"/>
          <w:szCs w:val="22"/>
        </w:rPr>
        <w:t xml:space="preserve"> </w:t>
      </w:r>
      <w:r w:rsidR="000C637F" w:rsidRPr="005B26C8">
        <w:rPr>
          <w:color w:val="000000"/>
          <w:sz w:val="22"/>
          <w:szCs w:val="22"/>
          <w:shd w:val="clear" w:color="auto" w:fill="FFFFFF"/>
        </w:rPr>
        <w:t>в</w:t>
      </w:r>
      <w:r w:rsidR="00AA1257" w:rsidRPr="005B26C8">
        <w:rPr>
          <w:color w:val="000000"/>
          <w:sz w:val="22"/>
          <w:szCs w:val="22"/>
          <w:shd w:val="clear" w:color="auto" w:fill="FFFFFF"/>
        </w:rPr>
        <w:t xml:space="preserve"> марте-апреле 2020 г</w:t>
      </w:r>
      <w:r w:rsidR="000C637F" w:rsidRPr="005B26C8">
        <w:rPr>
          <w:color w:val="000000"/>
          <w:sz w:val="22"/>
          <w:szCs w:val="22"/>
          <w:shd w:val="clear" w:color="auto" w:fill="FFFFFF"/>
        </w:rPr>
        <w:t>ода</w:t>
      </w:r>
      <w:r w:rsidR="00AA1257" w:rsidRPr="005B26C8">
        <w:rPr>
          <w:color w:val="000000"/>
          <w:sz w:val="22"/>
          <w:szCs w:val="22"/>
          <w:shd w:val="clear" w:color="auto" w:fill="FFFFFF"/>
        </w:rPr>
        <w:t xml:space="preserve"> российская экономика начала входить в совершенно новый этап, в ч</w:t>
      </w:r>
      <w:r w:rsidR="000F1F3D" w:rsidRPr="005B26C8">
        <w:rPr>
          <w:color w:val="000000"/>
          <w:sz w:val="22"/>
          <w:szCs w:val="22"/>
          <w:shd w:val="clear" w:color="auto" w:fill="FFFFFF"/>
        </w:rPr>
        <w:t>етвертую своей истории рецессию [6].</w:t>
      </w:r>
      <w:r w:rsidR="00AA1257" w:rsidRPr="005B26C8">
        <w:rPr>
          <w:color w:val="000000"/>
          <w:sz w:val="22"/>
          <w:szCs w:val="22"/>
          <w:shd w:val="clear" w:color="auto" w:fill="FFFFFF"/>
        </w:rPr>
        <w:t xml:space="preserve"> Эта рецессия возникла достаточно неожиданно на фоне вспыхнувшей мировой пандемии COVID-19.</w:t>
      </w:r>
      <w:r w:rsidR="00C72412" w:rsidRPr="00C72412">
        <w:rPr>
          <w:color w:val="000000"/>
          <w:sz w:val="22"/>
          <w:szCs w:val="22"/>
          <w:shd w:val="clear" w:color="auto" w:fill="FFFFFF"/>
        </w:rPr>
        <w:t xml:space="preserve"> </w:t>
      </w:r>
      <w:r w:rsidR="00C72412">
        <w:rPr>
          <w:color w:val="000000"/>
          <w:sz w:val="22"/>
          <w:szCs w:val="22"/>
          <w:shd w:val="clear" w:color="auto" w:fill="FFFFFF"/>
        </w:rPr>
        <w:t xml:space="preserve">При анализе были использованы данные за </w:t>
      </w:r>
      <w:r w:rsidR="00C72412">
        <w:rPr>
          <w:color w:val="000000"/>
          <w:sz w:val="22"/>
          <w:szCs w:val="22"/>
          <w:shd w:val="clear" w:color="auto" w:fill="FFFFFF"/>
          <w:lang w:val="en-US"/>
        </w:rPr>
        <w:t>I</w:t>
      </w:r>
      <w:r w:rsidR="00C72412" w:rsidRPr="00C72412">
        <w:rPr>
          <w:color w:val="000000"/>
          <w:sz w:val="22"/>
          <w:szCs w:val="22"/>
          <w:shd w:val="clear" w:color="auto" w:fill="FFFFFF"/>
        </w:rPr>
        <w:t xml:space="preserve"> </w:t>
      </w:r>
      <w:r w:rsidR="00C72412">
        <w:rPr>
          <w:color w:val="000000"/>
          <w:sz w:val="22"/>
          <w:szCs w:val="22"/>
          <w:shd w:val="clear" w:color="auto" w:fill="FFFFFF"/>
        </w:rPr>
        <w:t xml:space="preserve">и </w:t>
      </w:r>
      <w:r w:rsidR="00C72412">
        <w:rPr>
          <w:color w:val="000000"/>
          <w:sz w:val="22"/>
          <w:szCs w:val="22"/>
          <w:shd w:val="clear" w:color="auto" w:fill="FFFFFF"/>
          <w:lang w:val="en-US"/>
        </w:rPr>
        <w:t>II</w:t>
      </w:r>
      <w:r w:rsidR="00C72412" w:rsidRPr="00C72412">
        <w:rPr>
          <w:color w:val="000000"/>
          <w:sz w:val="22"/>
          <w:szCs w:val="22"/>
          <w:shd w:val="clear" w:color="auto" w:fill="FFFFFF"/>
        </w:rPr>
        <w:t xml:space="preserve"> </w:t>
      </w:r>
      <w:r w:rsidR="00C72412">
        <w:rPr>
          <w:color w:val="000000"/>
          <w:sz w:val="22"/>
          <w:szCs w:val="22"/>
          <w:shd w:val="clear" w:color="auto" w:fill="FFFFFF"/>
        </w:rPr>
        <w:t>квартал 2020 года.</w:t>
      </w:r>
    </w:p>
    <w:p w:rsidR="00AA1257" w:rsidRPr="005B26C8" w:rsidRDefault="00AA1257" w:rsidP="00463C0A">
      <w:pPr>
        <w:pStyle w:val="a3"/>
        <w:ind w:firstLine="397"/>
        <w:contextualSpacing/>
        <w:jc w:val="both"/>
        <w:rPr>
          <w:color w:val="000000"/>
          <w:sz w:val="22"/>
          <w:szCs w:val="22"/>
          <w:shd w:val="clear" w:color="auto" w:fill="FFFFFF"/>
        </w:rPr>
      </w:pPr>
      <w:proofErr w:type="gramStart"/>
      <w:r w:rsidRPr="005B26C8">
        <w:rPr>
          <w:color w:val="000000"/>
          <w:sz w:val="22"/>
          <w:szCs w:val="22"/>
          <w:shd w:val="clear" w:color="auto" w:fill="FFFFFF"/>
        </w:rPr>
        <w:t xml:space="preserve">Анализируя косвенные индикаторы, падение российского ВВП </w:t>
      </w:r>
      <w:r w:rsidR="000C637F" w:rsidRPr="005B26C8">
        <w:rPr>
          <w:color w:val="000000"/>
          <w:sz w:val="22"/>
          <w:szCs w:val="22"/>
          <w:shd w:val="clear" w:color="auto" w:fill="FFFFFF"/>
        </w:rPr>
        <w:t xml:space="preserve">во втором квартале 2020 г.  составит примерно </w:t>
      </w:r>
      <w:r w:rsidR="00F35662">
        <w:rPr>
          <w:color w:val="000000"/>
          <w:sz w:val="22"/>
          <w:szCs w:val="22"/>
          <w:shd w:val="clear" w:color="auto" w:fill="FFFFFF"/>
        </w:rPr>
        <w:t xml:space="preserve">10–15% в годовом выражении, а с другой стороны, </w:t>
      </w:r>
      <w:r w:rsidR="000C637F" w:rsidRPr="005B26C8">
        <w:rPr>
          <w:color w:val="000000"/>
          <w:sz w:val="22"/>
          <w:szCs w:val="22"/>
          <w:shd w:val="clear" w:color="auto" w:fill="FFFFFF"/>
        </w:rPr>
        <w:t xml:space="preserve">если оценивать </w:t>
      </w:r>
      <w:r w:rsidRPr="005B26C8">
        <w:rPr>
          <w:color w:val="000000"/>
          <w:sz w:val="22"/>
          <w:szCs w:val="22"/>
          <w:shd w:val="clear" w:color="auto" w:fill="FFFFFF"/>
        </w:rPr>
        <w:t xml:space="preserve">в целом по году, </w:t>
      </w:r>
      <w:r w:rsidR="000C637F" w:rsidRPr="005B26C8">
        <w:rPr>
          <w:color w:val="000000"/>
          <w:sz w:val="22"/>
          <w:szCs w:val="22"/>
          <w:shd w:val="clear" w:color="auto" w:fill="FFFFFF"/>
        </w:rPr>
        <w:t xml:space="preserve">то, </w:t>
      </w:r>
      <w:r w:rsidR="00280F4D" w:rsidRPr="005B26C8">
        <w:rPr>
          <w:color w:val="000000"/>
          <w:sz w:val="22"/>
          <w:szCs w:val="22"/>
          <w:shd w:val="clear" w:color="auto" w:fill="FFFFFF"/>
        </w:rPr>
        <w:t>исходя из предоставленной информации</w:t>
      </w:r>
      <w:r w:rsidRPr="005B26C8">
        <w:rPr>
          <w:color w:val="000000"/>
          <w:sz w:val="22"/>
          <w:szCs w:val="22"/>
          <w:shd w:val="clear" w:color="auto" w:fill="FFFFFF"/>
        </w:rPr>
        <w:t xml:space="preserve"> Института "Центр развития" НИУ ВШЭ, </w:t>
      </w:r>
      <w:r w:rsidR="007D0273" w:rsidRPr="005B26C8">
        <w:rPr>
          <w:color w:val="000000"/>
          <w:sz w:val="22"/>
          <w:szCs w:val="22"/>
          <w:shd w:val="clear" w:color="auto" w:fill="FFFFFF"/>
        </w:rPr>
        <w:t>падение сложится</w:t>
      </w:r>
      <w:r w:rsidR="00280F4D" w:rsidRPr="005B26C8">
        <w:rPr>
          <w:color w:val="000000"/>
          <w:sz w:val="22"/>
          <w:szCs w:val="22"/>
          <w:shd w:val="clear" w:color="auto" w:fill="FFFFFF"/>
        </w:rPr>
        <w:t xml:space="preserve"> на отметке в</w:t>
      </w:r>
      <w:r w:rsidRPr="005B26C8">
        <w:rPr>
          <w:color w:val="000000"/>
          <w:sz w:val="22"/>
          <w:szCs w:val="22"/>
          <w:shd w:val="clear" w:color="auto" w:fill="FFFFFF"/>
        </w:rPr>
        <w:t xml:space="preserve"> 2%. </w:t>
      </w:r>
      <w:r w:rsidR="000C637F" w:rsidRPr="005B26C8">
        <w:rPr>
          <w:color w:val="000000"/>
          <w:sz w:val="22"/>
          <w:szCs w:val="22"/>
          <w:shd w:val="clear" w:color="auto" w:fill="FFFFFF"/>
        </w:rPr>
        <w:t>Но дальнейшее развитие событий</w:t>
      </w:r>
      <w:r w:rsidRPr="005B26C8">
        <w:rPr>
          <w:color w:val="000000"/>
          <w:sz w:val="22"/>
          <w:szCs w:val="22"/>
          <w:shd w:val="clear" w:color="auto" w:fill="FFFFFF"/>
        </w:rPr>
        <w:t xml:space="preserve"> в</w:t>
      </w:r>
      <w:r w:rsidR="000C637F" w:rsidRPr="005B26C8">
        <w:rPr>
          <w:color w:val="000000"/>
          <w:sz w:val="22"/>
          <w:szCs w:val="22"/>
          <w:shd w:val="clear" w:color="auto" w:fill="FFFFFF"/>
        </w:rPr>
        <w:t xml:space="preserve"> сложившихся условиях </w:t>
      </w:r>
      <w:r w:rsidR="00F35662">
        <w:rPr>
          <w:color w:val="000000"/>
          <w:sz w:val="22"/>
          <w:szCs w:val="22"/>
          <w:shd w:val="clear" w:color="auto" w:fill="FFFFFF"/>
        </w:rPr>
        <w:t>на данном этапе</w:t>
      </w:r>
      <w:r w:rsidR="007D0273" w:rsidRPr="005B26C8">
        <w:rPr>
          <w:color w:val="000000"/>
          <w:sz w:val="22"/>
          <w:szCs w:val="22"/>
          <w:shd w:val="clear" w:color="auto" w:fill="FFFFFF"/>
        </w:rPr>
        <w:t xml:space="preserve"> точно</w:t>
      </w:r>
      <w:r w:rsidR="000C637F" w:rsidRPr="005B26C8">
        <w:rPr>
          <w:color w:val="000000"/>
          <w:sz w:val="22"/>
          <w:szCs w:val="22"/>
          <w:shd w:val="clear" w:color="auto" w:fill="FFFFFF"/>
        </w:rPr>
        <w:t xml:space="preserve"> определить нельзя.</w:t>
      </w:r>
      <w:r w:rsidRPr="005B26C8">
        <w:rPr>
          <w:color w:val="000000"/>
          <w:sz w:val="22"/>
          <w:szCs w:val="22"/>
          <w:shd w:val="clear" w:color="auto" w:fill="FFFFFF"/>
        </w:rPr>
        <w:t xml:space="preserve"> </w:t>
      </w:r>
      <w:proofErr w:type="gramEnd"/>
    </w:p>
    <w:p w:rsidR="00196390" w:rsidRPr="005B26C8" w:rsidRDefault="00196390" w:rsidP="00463C0A">
      <w:pPr>
        <w:pStyle w:val="a3"/>
        <w:ind w:firstLine="397"/>
        <w:contextualSpacing/>
        <w:jc w:val="both"/>
        <w:rPr>
          <w:i/>
          <w:color w:val="000000"/>
          <w:sz w:val="22"/>
          <w:szCs w:val="22"/>
        </w:rPr>
      </w:pPr>
    </w:p>
    <w:p w:rsidR="00AA1257" w:rsidRPr="005B26C8" w:rsidRDefault="00AA1257" w:rsidP="00463C0A">
      <w:pPr>
        <w:pStyle w:val="a3"/>
        <w:ind w:firstLine="397"/>
        <w:contextualSpacing/>
        <w:jc w:val="center"/>
        <w:rPr>
          <w:color w:val="000000"/>
          <w:sz w:val="22"/>
          <w:szCs w:val="22"/>
          <w:shd w:val="clear" w:color="auto" w:fill="FFFFFF"/>
        </w:rPr>
      </w:pPr>
      <w:r w:rsidRPr="005B26C8">
        <w:rPr>
          <w:noProof/>
          <w:color w:val="000000"/>
          <w:sz w:val="22"/>
          <w:szCs w:val="22"/>
        </w:rPr>
        <w:drawing>
          <wp:inline distT="0" distB="0" distL="0" distR="0">
            <wp:extent cx="3762375" cy="2683558"/>
            <wp:effectExtent l="19050" t="0" r="9525" b="0"/>
            <wp:docPr id="10" name="Рисунок 4" descr="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683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1257" w:rsidRPr="005B26C8" w:rsidRDefault="00196390" w:rsidP="00463C0A">
      <w:pPr>
        <w:pStyle w:val="a3"/>
        <w:ind w:firstLine="397"/>
        <w:contextualSpacing/>
        <w:jc w:val="center"/>
        <w:rPr>
          <w:rStyle w:val="a9"/>
          <w:b w:val="0"/>
          <w:color w:val="000000"/>
          <w:sz w:val="20"/>
          <w:szCs w:val="20"/>
          <w:shd w:val="clear" w:color="auto" w:fill="FFFFFF"/>
        </w:rPr>
      </w:pPr>
      <w:r w:rsidRPr="005B26C8">
        <w:rPr>
          <w:color w:val="000000"/>
          <w:sz w:val="20"/>
          <w:szCs w:val="20"/>
          <w:shd w:val="clear" w:color="auto" w:fill="FFFFFF"/>
        </w:rPr>
        <w:t>Рисунок</w:t>
      </w:r>
      <w:r w:rsidR="00AA1257" w:rsidRPr="005B26C8">
        <w:rPr>
          <w:color w:val="000000"/>
          <w:sz w:val="20"/>
          <w:szCs w:val="20"/>
          <w:shd w:val="clear" w:color="auto" w:fill="FFFFFF"/>
        </w:rPr>
        <w:t xml:space="preserve"> 1</w:t>
      </w:r>
      <w:r w:rsidRPr="005B26C8">
        <w:rPr>
          <w:color w:val="000000"/>
          <w:sz w:val="20"/>
          <w:szCs w:val="20"/>
          <w:shd w:val="clear" w:color="auto" w:fill="FFFFFF"/>
        </w:rPr>
        <w:t>.</w:t>
      </w:r>
      <w:r w:rsidR="00AA1257" w:rsidRPr="005B26C8">
        <w:rPr>
          <w:color w:val="000000"/>
          <w:sz w:val="20"/>
          <w:szCs w:val="20"/>
          <w:shd w:val="clear" w:color="auto" w:fill="FFFFFF"/>
        </w:rPr>
        <w:t xml:space="preserve"> </w:t>
      </w:r>
      <w:r w:rsidR="00AA1257" w:rsidRPr="005B26C8">
        <w:rPr>
          <w:rStyle w:val="a9"/>
          <w:b w:val="0"/>
          <w:color w:val="000000"/>
          <w:sz w:val="20"/>
          <w:szCs w:val="20"/>
          <w:shd w:val="clear" w:color="auto" w:fill="FFFFFF"/>
        </w:rPr>
        <w:t>Динамика ВВП России и мира (левая ось) и цена нефти URALS долл./</w:t>
      </w:r>
      <w:proofErr w:type="spellStart"/>
      <w:r w:rsidR="00AA1257" w:rsidRPr="005B26C8">
        <w:rPr>
          <w:rStyle w:val="a9"/>
          <w:b w:val="0"/>
          <w:color w:val="000000"/>
          <w:sz w:val="20"/>
          <w:szCs w:val="20"/>
          <w:shd w:val="clear" w:color="auto" w:fill="FFFFFF"/>
        </w:rPr>
        <w:t>барр</w:t>
      </w:r>
      <w:proofErr w:type="spellEnd"/>
      <w:r w:rsidR="00AA1257" w:rsidRPr="005B26C8">
        <w:rPr>
          <w:rStyle w:val="a9"/>
          <w:b w:val="0"/>
          <w:color w:val="000000"/>
          <w:sz w:val="20"/>
          <w:szCs w:val="20"/>
          <w:shd w:val="clear" w:color="auto" w:fill="FFFFFF"/>
        </w:rPr>
        <w:t>. (правая ось)</w:t>
      </w:r>
    </w:p>
    <w:p w:rsidR="00437D37" w:rsidRPr="005B26C8" w:rsidRDefault="00437D37" w:rsidP="00463C0A">
      <w:pPr>
        <w:pStyle w:val="a3"/>
        <w:ind w:firstLine="397"/>
        <w:contextualSpacing/>
        <w:jc w:val="center"/>
        <w:rPr>
          <w:rStyle w:val="a9"/>
          <w:b w:val="0"/>
          <w:color w:val="000000"/>
          <w:sz w:val="20"/>
          <w:szCs w:val="20"/>
          <w:shd w:val="clear" w:color="auto" w:fill="FFFFFF"/>
        </w:rPr>
      </w:pPr>
      <w:r w:rsidRPr="005B26C8">
        <w:rPr>
          <w:rStyle w:val="a9"/>
          <w:b w:val="0"/>
          <w:color w:val="000000"/>
          <w:sz w:val="20"/>
          <w:szCs w:val="20"/>
          <w:shd w:val="clear" w:color="auto" w:fill="FFFFFF"/>
        </w:rPr>
        <w:t>Источник: [2]</w:t>
      </w:r>
    </w:p>
    <w:p w:rsidR="00196390" w:rsidRPr="005B26C8" w:rsidRDefault="00196390" w:rsidP="00463C0A">
      <w:pPr>
        <w:pStyle w:val="a3"/>
        <w:ind w:firstLine="397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</w:rPr>
      </w:pPr>
    </w:p>
    <w:p w:rsidR="00196390" w:rsidRPr="005B26C8" w:rsidRDefault="00AA1257" w:rsidP="00463C0A">
      <w:pPr>
        <w:pStyle w:val="a3"/>
        <w:shd w:val="clear" w:color="auto" w:fill="FFFFFF"/>
        <w:spacing w:after="300" w:afterAutospacing="0"/>
        <w:ind w:firstLine="397"/>
        <w:contextualSpacing/>
        <w:jc w:val="both"/>
        <w:rPr>
          <w:color w:val="000000"/>
          <w:sz w:val="22"/>
          <w:szCs w:val="22"/>
          <w:shd w:val="clear" w:color="auto" w:fill="FFFFFF"/>
        </w:rPr>
      </w:pPr>
      <w:r w:rsidRPr="005B26C8">
        <w:rPr>
          <w:sz w:val="22"/>
          <w:szCs w:val="22"/>
        </w:rPr>
        <w:t>Анализируя рынок</w:t>
      </w:r>
      <w:r w:rsidR="00740DF6" w:rsidRPr="005B26C8">
        <w:rPr>
          <w:sz w:val="22"/>
          <w:szCs w:val="22"/>
        </w:rPr>
        <w:t xml:space="preserve"> розничной торговли по итогам года, заметной становится динамика снижения продаж  у 60% бизнесов</w:t>
      </w:r>
      <w:r w:rsidR="00F50AC6" w:rsidRPr="005B26C8">
        <w:rPr>
          <w:sz w:val="22"/>
          <w:szCs w:val="22"/>
        </w:rPr>
        <w:t>.</w:t>
      </w:r>
      <w:r w:rsidRPr="005B26C8">
        <w:rPr>
          <w:sz w:val="22"/>
          <w:szCs w:val="22"/>
        </w:rPr>
        <w:t xml:space="preserve"> О</w:t>
      </w:r>
      <w:r w:rsidR="00F50AC6" w:rsidRPr="005B26C8">
        <w:rPr>
          <w:sz w:val="22"/>
          <w:szCs w:val="22"/>
        </w:rPr>
        <w:t>борот в</w:t>
      </w:r>
      <w:r w:rsidRPr="005B26C8">
        <w:rPr>
          <w:sz w:val="22"/>
          <w:szCs w:val="22"/>
        </w:rPr>
        <w:t xml:space="preserve"> розничной торговле </w:t>
      </w:r>
      <w:r w:rsidR="00196390" w:rsidRPr="005B26C8">
        <w:rPr>
          <w:sz w:val="22"/>
          <w:szCs w:val="22"/>
        </w:rPr>
        <w:t>в России</w:t>
      </w:r>
      <w:r w:rsidR="00F50AC6" w:rsidRPr="005B26C8">
        <w:rPr>
          <w:sz w:val="22"/>
          <w:szCs w:val="22"/>
        </w:rPr>
        <w:t xml:space="preserve"> в апреле 2020 года,</w:t>
      </w:r>
      <w:r w:rsidR="00A8391C" w:rsidRPr="005B26C8">
        <w:rPr>
          <w:sz w:val="22"/>
          <w:szCs w:val="22"/>
        </w:rPr>
        <w:t xml:space="preserve"> исходя из </w:t>
      </w:r>
      <w:r w:rsidR="00F50AC6" w:rsidRPr="005B26C8">
        <w:rPr>
          <w:sz w:val="22"/>
          <w:szCs w:val="22"/>
        </w:rPr>
        <w:t>оценк</w:t>
      </w:r>
      <w:r w:rsidR="00F35662">
        <w:rPr>
          <w:sz w:val="22"/>
          <w:szCs w:val="22"/>
        </w:rPr>
        <w:t>и одной из</w:t>
      </w:r>
      <w:r w:rsidR="00A8391C" w:rsidRPr="005B26C8">
        <w:rPr>
          <w:sz w:val="22"/>
          <w:szCs w:val="22"/>
        </w:rPr>
        <w:t xml:space="preserve"> аналитическ</w:t>
      </w:r>
      <w:r w:rsidR="00F35662">
        <w:rPr>
          <w:sz w:val="22"/>
          <w:szCs w:val="22"/>
        </w:rPr>
        <w:t>их компании -</w:t>
      </w:r>
      <w:r w:rsidR="00F50AC6" w:rsidRPr="005B26C8">
        <w:rPr>
          <w:sz w:val="22"/>
          <w:szCs w:val="22"/>
        </w:rPr>
        <w:t xml:space="preserve"> </w:t>
      </w:r>
      <w:proofErr w:type="spellStart"/>
      <w:r w:rsidR="00196390" w:rsidRPr="005B26C8">
        <w:rPr>
          <w:sz w:val="22"/>
          <w:szCs w:val="22"/>
        </w:rPr>
        <w:t>InfoLine</w:t>
      </w:r>
      <w:proofErr w:type="spellEnd"/>
      <w:r w:rsidR="00196390" w:rsidRPr="005B26C8">
        <w:rPr>
          <w:sz w:val="22"/>
          <w:szCs w:val="22"/>
        </w:rPr>
        <w:t>, существенно</w:t>
      </w:r>
      <w:r w:rsidR="00404F23" w:rsidRPr="005B26C8">
        <w:rPr>
          <w:sz w:val="22"/>
          <w:szCs w:val="22"/>
        </w:rPr>
        <w:t xml:space="preserve"> </w:t>
      </w:r>
      <w:r w:rsidR="00F50AC6" w:rsidRPr="005B26C8">
        <w:rPr>
          <w:sz w:val="22"/>
          <w:szCs w:val="22"/>
        </w:rPr>
        <w:t>упал на</w:t>
      </w:r>
      <w:r w:rsidR="00404F23" w:rsidRPr="005B26C8">
        <w:rPr>
          <w:sz w:val="22"/>
          <w:szCs w:val="22"/>
        </w:rPr>
        <w:t xml:space="preserve"> значения в</w:t>
      </w:r>
      <w:r w:rsidR="00F50AC6" w:rsidRPr="005B26C8">
        <w:rPr>
          <w:sz w:val="22"/>
          <w:szCs w:val="22"/>
        </w:rPr>
        <w:t xml:space="preserve"> 30-40%. </w:t>
      </w:r>
      <w:r w:rsidR="000C637F" w:rsidRPr="005B26C8">
        <w:rPr>
          <w:sz w:val="22"/>
          <w:szCs w:val="22"/>
        </w:rPr>
        <w:t xml:space="preserve"> Исходя из предоставленных данных </w:t>
      </w:r>
      <w:r w:rsidR="00F50AC6" w:rsidRPr="005B26C8">
        <w:rPr>
          <w:color w:val="000000"/>
          <w:sz w:val="22"/>
          <w:szCs w:val="22"/>
          <w:shd w:val="clear" w:color="auto" w:fill="FFFFFF"/>
        </w:rPr>
        <w:t xml:space="preserve">за апрель, продажи </w:t>
      </w:r>
      <w:r w:rsidR="00610DFE" w:rsidRPr="005B26C8">
        <w:rPr>
          <w:color w:val="000000"/>
          <w:sz w:val="22"/>
          <w:szCs w:val="22"/>
          <w:shd w:val="clear" w:color="auto" w:fill="FFFFFF"/>
        </w:rPr>
        <w:t>во многих</w:t>
      </w:r>
      <w:r w:rsidR="00F50AC6" w:rsidRPr="005B26C8">
        <w:rPr>
          <w:color w:val="000000"/>
          <w:sz w:val="22"/>
          <w:szCs w:val="22"/>
          <w:shd w:val="clear" w:color="auto" w:fill="FFFFFF"/>
        </w:rPr>
        <w:t xml:space="preserve"> сегментах непродовольственн</w:t>
      </w:r>
      <w:r w:rsidR="00610DFE" w:rsidRPr="005B26C8">
        <w:rPr>
          <w:color w:val="000000"/>
          <w:sz w:val="22"/>
          <w:szCs w:val="22"/>
          <w:shd w:val="clear" w:color="auto" w:fill="FFFFFF"/>
        </w:rPr>
        <w:t>ой</w:t>
      </w:r>
      <w:r w:rsidR="00F50AC6" w:rsidRPr="005B26C8">
        <w:rPr>
          <w:color w:val="000000"/>
          <w:sz w:val="22"/>
          <w:szCs w:val="22"/>
          <w:shd w:val="clear" w:color="auto" w:fill="FFFFFF"/>
        </w:rPr>
        <w:t xml:space="preserve"> р</w:t>
      </w:r>
      <w:r w:rsidR="00610DFE" w:rsidRPr="005B26C8">
        <w:rPr>
          <w:color w:val="000000"/>
          <w:sz w:val="22"/>
          <w:szCs w:val="22"/>
          <w:shd w:val="clear" w:color="auto" w:fill="FFFFFF"/>
        </w:rPr>
        <w:t>озничной торговли</w:t>
      </w:r>
      <w:r w:rsidR="00F50AC6" w:rsidRPr="005B26C8">
        <w:rPr>
          <w:color w:val="000000"/>
          <w:sz w:val="22"/>
          <w:szCs w:val="22"/>
          <w:shd w:val="clear" w:color="auto" w:fill="FFFFFF"/>
        </w:rPr>
        <w:t xml:space="preserve"> </w:t>
      </w:r>
      <w:r w:rsidR="00610DFE" w:rsidRPr="005B26C8">
        <w:rPr>
          <w:color w:val="000000"/>
          <w:sz w:val="22"/>
          <w:szCs w:val="22"/>
          <w:shd w:val="clear" w:color="auto" w:fill="FFFFFF"/>
        </w:rPr>
        <w:t xml:space="preserve">значительно </w:t>
      </w:r>
      <w:r w:rsidR="00404F23" w:rsidRPr="005B26C8">
        <w:rPr>
          <w:color w:val="000000"/>
          <w:sz w:val="22"/>
          <w:szCs w:val="22"/>
          <w:shd w:val="clear" w:color="auto" w:fill="FFFFFF"/>
        </w:rPr>
        <w:t>сократились</w:t>
      </w:r>
      <w:r w:rsidR="00F50AC6" w:rsidRPr="005B26C8">
        <w:rPr>
          <w:color w:val="000000"/>
          <w:sz w:val="22"/>
          <w:szCs w:val="22"/>
          <w:shd w:val="clear" w:color="auto" w:fill="FFFFFF"/>
        </w:rPr>
        <w:t>. Снижение</w:t>
      </w:r>
      <w:r w:rsidR="00F35662">
        <w:rPr>
          <w:color w:val="000000"/>
          <w:sz w:val="22"/>
          <w:szCs w:val="22"/>
          <w:shd w:val="clear" w:color="auto" w:fill="FFFFFF"/>
        </w:rPr>
        <w:t xml:space="preserve"> около</w:t>
      </w:r>
      <w:r w:rsidR="00F50AC6" w:rsidRPr="005B26C8">
        <w:rPr>
          <w:color w:val="000000"/>
          <w:sz w:val="22"/>
          <w:szCs w:val="22"/>
          <w:shd w:val="clear" w:color="auto" w:fill="FFFFFF"/>
        </w:rPr>
        <w:t xml:space="preserve"> 90% происходило в сегменте </w:t>
      </w:r>
      <w:r w:rsidR="00196390" w:rsidRPr="005B26C8">
        <w:rPr>
          <w:color w:val="000000"/>
          <w:sz w:val="22"/>
          <w:szCs w:val="22"/>
          <w:shd w:val="clear" w:color="auto" w:fill="FFFFFF"/>
        </w:rPr>
        <w:t>одежды, рост</w:t>
      </w:r>
      <w:r w:rsidR="00610DFE" w:rsidRPr="005B26C8">
        <w:rPr>
          <w:color w:val="000000"/>
          <w:sz w:val="22"/>
          <w:szCs w:val="22"/>
          <w:shd w:val="clear" w:color="auto" w:fill="FFFFFF"/>
        </w:rPr>
        <w:t xml:space="preserve"> наблюдался только </w:t>
      </w:r>
      <w:r w:rsidR="00F50AC6" w:rsidRPr="005B26C8">
        <w:rPr>
          <w:color w:val="000000"/>
          <w:sz w:val="22"/>
          <w:szCs w:val="22"/>
          <w:shd w:val="clear" w:color="auto" w:fill="FFFFFF"/>
        </w:rPr>
        <w:t>в</w:t>
      </w:r>
      <w:r w:rsidR="00610DFE" w:rsidRPr="005B26C8">
        <w:rPr>
          <w:color w:val="000000"/>
          <w:sz w:val="22"/>
          <w:szCs w:val="22"/>
          <w:shd w:val="clear" w:color="auto" w:fill="FFFFFF"/>
        </w:rPr>
        <w:t xml:space="preserve"> сегментах продуктов питания и фармацевтической продукции</w:t>
      </w:r>
      <w:r w:rsidR="00F50AC6" w:rsidRPr="005B26C8">
        <w:rPr>
          <w:color w:val="000000"/>
          <w:sz w:val="22"/>
          <w:szCs w:val="22"/>
          <w:shd w:val="clear" w:color="auto" w:fill="FFFFFF"/>
        </w:rPr>
        <w:t xml:space="preserve">. </w:t>
      </w:r>
      <w:r w:rsidR="00870F37" w:rsidRPr="005B26C8">
        <w:rPr>
          <w:color w:val="000000"/>
          <w:sz w:val="22"/>
          <w:szCs w:val="22"/>
          <w:shd w:val="clear" w:color="auto" w:fill="FFFFFF"/>
        </w:rPr>
        <w:t xml:space="preserve">Это можно обосновать тем, что существенные </w:t>
      </w:r>
      <w:r w:rsidR="00F50AC6" w:rsidRPr="005B26C8">
        <w:rPr>
          <w:color w:val="000000"/>
          <w:sz w:val="22"/>
          <w:szCs w:val="22"/>
          <w:shd w:val="clear" w:color="auto" w:fill="FFFFFF"/>
        </w:rPr>
        <w:t xml:space="preserve">доходы населения </w:t>
      </w:r>
      <w:r w:rsidR="00870F37" w:rsidRPr="005B26C8">
        <w:rPr>
          <w:color w:val="000000"/>
          <w:sz w:val="22"/>
          <w:szCs w:val="22"/>
          <w:shd w:val="clear" w:color="auto" w:fill="FFFFFF"/>
        </w:rPr>
        <w:t xml:space="preserve">в данный период </w:t>
      </w:r>
      <w:r w:rsidR="00F50AC6" w:rsidRPr="005B26C8">
        <w:rPr>
          <w:color w:val="000000"/>
          <w:sz w:val="22"/>
          <w:szCs w:val="22"/>
          <w:shd w:val="clear" w:color="auto" w:fill="FFFFFF"/>
        </w:rPr>
        <w:t>сокра</w:t>
      </w:r>
      <w:r w:rsidR="00610DFE" w:rsidRPr="005B26C8">
        <w:rPr>
          <w:color w:val="000000"/>
          <w:sz w:val="22"/>
          <w:szCs w:val="22"/>
          <w:shd w:val="clear" w:color="auto" w:fill="FFFFFF"/>
        </w:rPr>
        <w:t>тились</w:t>
      </w:r>
      <w:r w:rsidR="00F50AC6" w:rsidRPr="005B26C8">
        <w:rPr>
          <w:color w:val="000000"/>
          <w:sz w:val="22"/>
          <w:szCs w:val="22"/>
          <w:shd w:val="clear" w:color="auto" w:fill="FFFFFF"/>
        </w:rPr>
        <w:t xml:space="preserve">, </w:t>
      </w:r>
      <w:r w:rsidR="00404F23" w:rsidRPr="005B26C8">
        <w:rPr>
          <w:color w:val="000000"/>
          <w:sz w:val="22"/>
          <w:szCs w:val="22"/>
          <w:shd w:val="clear" w:color="auto" w:fill="FFFFFF"/>
        </w:rPr>
        <w:t xml:space="preserve">населению </w:t>
      </w:r>
      <w:r w:rsidR="00F50AC6" w:rsidRPr="005B26C8">
        <w:rPr>
          <w:color w:val="000000"/>
          <w:sz w:val="22"/>
          <w:szCs w:val="22"/>
          <w:shd w:val="clear" w:color="auto" w:fill="FFFFFF"/>
        </w:rPr>
        <w:t>при</w:t>
      </w:r>
      <w:r w:rsidR="00610DFE" w:rsidRPr="005B26C8">
        <w:rPr>
          <w:color w:val="000000"/>
          <w:sz w:val="22"/>
          <w:szCs w:val="22"/>
          <w:shd w:val="clear" w:color="auto" w:fill="FFFFFF"/>
        </w:rPr>
        <w:t>шлось</w:t>
      </w:r>
      <w:r w:rsidR="00F50AC6" w:rsidRPr="005B26C8">
        <w:rPr>
          <w:color w:val="000000"/>
          <w:sz w:val="22"/>
          <w:szCs w:val="22"/>
          <w:shd w:val="clear" w:color="auto" w:fill="FFFFFF"/>
        </w:rPr>
        <w:t xml:space="preserve"> экономить,</w:t>
      </w:r>
      <w:r w:rsidR="00F35662">
        <w:rPr>
          <w:color w:val="000000"/>
          <w:sz w:val="22"/>
          <w:szCs w:val="22"/>
          <w:shd w:val="clear" w:color="auto" w:fill="FFFFFF"/>
        </w:rPr>
        <w:t xml:space="preserve"> следовательно,</w:t>
      </w:r>
      <w:r w:rsidR="00870F37" w:rsidRPr="005B26C8">
        <w:rPr>
          <w:color w:val="000000"/>
          <w:sz w:val="22"/>
          <w:szCs w:val="22"/>
          <w:shd w:val="clear" w:color="auto" w:fill="FFFFFF"/>
        </w:rPr>
        <w:t xml:space="preserve"> </w:t>
      </w:r>
      <w:r w:rsidR="00F35662">
        <w:rPr>
          <w:color w:val="000000"/>
          <w:sz w:val="22"/>
          <w:szCs w:val="22"/>
          <w:shd w:val="clear" w:color="auto" w:fill="FFFFFF"/>
        </w:rPr>
        <w:t>это</w:t>
      </w:r>
      <w:r w:rsidR="00870F37" w:rsidRPr="005B26C8">
        <w:rPr>
          <w:color w:val="000000"/>
          <w:sz w:val="22"/>
          <w:szCs w:val="22"/>
          <w:shd w:val="clear" w:color="auto" w:fill="FFFFFF"/>
        </w:rPr>
        <w:t xml:space="preserve"> </w:t>
      </w:r>
      <w:r w:rsidR="00F35662">
        <w:rPr>
          <w:color w:val="000000"/>
          <w:sz w:val="22"/>
          <w:szCs w:val="22"/>
          <w:shd w:val="clear" w:color="auto" w:fill="FFFFFF"/>
        </w:rPr>
        <w:t>отразилось</w:t>
      </w:r>
      <w:r w:rsidR="00F50AC6" w:rsidRPr="005B26C8">
        <w:rPr>
          <w:color w:val="000000"/>
          <w:sz w:val="22"/>
          <w:szCs w:val="22"/>
          <w:shd w:val="clear" w:color="auto" w:fill="FFFFFF"/>
        </w:rPr>
        <w:t xml:space="preserve"> </w:t>
      </w:r>
      <w:r w:rsidR="00404F23" w:rsidRPr="005B26C8">
        <w:rPr>
          <w:color w:val="000000"/>
          <w:sz w:val="22"/>
          <w:szCs w:val="22"/>
          <w:shd w:val="clear" w:color="auto" w:fill="FFFFFF"/>
        </w:rPr>
        <w:t xml:space="preserve">в </w:t>
      </w:r>
      <w:r w:rsidR="00F50AC6" w:rsidRPr="005B26C8">
        <w:rPr>
          <w:color w:val="000000"/>
          <w:sz w:val="22"/>
          <w:szCs w:val="22"/>
          <w:shd w:val="clear" w:color="auto" w:fill="FFFFFF"/>
        </w:rPr>
        <w:t xml:space="preserve">показателях деятельности </w:t>
      </w:r>
      <w:r w:rsidR="00610DFE" w:rsidRPr="005B26C8">
        <w:rPr>
          <w:color w:val="000000"/>
          <w:sz w:val="22"/>
          <w:szCs w:val="22"/>
          <w:shd w:val="clear" w:color="auto" w:fill="FFFFFF"/>
        </w:rPr>
        <w:t>рынка товаров и услуг</w:t>
      </w:r>
      <w:r w:rsidR="00F50AC6" w:rsidRPr="005B26C8">
        <w:rPr>
          <w:color w:val="000000"/>
          <w:sz w:val="22"/>
          <w:szCs w:val="22"/>
          <w:shd w:val="clear" w:color="auto" w:fill="FFFFFF"/>
        </w:rPr>
        <w:t>.</w:t>
      </w:r>
    </w:p>
    <w:p w:rsidR="00F50AC6" w:rsidRPr="005B26C8" w:rsidRDefault="00870F37" w:rsidP="00463C0A">
      <w:pPr>
        <w:pStyle w:val="a3"/>
        <w:shd w:val="clear" w:color="auto" w:fill="FFFFFF"/>
        <w:spacing w:after="300" w:afterAutospacing="0"/>
        <w:ind w:firstLine="397"/>
        <w:contextualSpacing/>
        <w:jc w:val="both"/>
        <w:rPr>
          <w:sz w:val="22"/>
          <w:szCs w:val="22"/>
        </w:rPr>
      </w:pPr>
      <w:r w:rsidRPr="005B26C8">
        <w:rPr>
          <w:color w:val="000000"/>
          <w:sz w:val="22"/>
          <w:szCs w:val="22"/>
        </w:rPr>
        <w:t>Несмотря на сложившуюся ситуацию, р</w:t>
      </w:r>
      <w:r w:rsidR="00F50AC6" w:rsidRPr="005B26C8">
        <w:rPr>
          <w:color w:val="000000"/>
          <w:sz w:val="22"/>
          <w:szCs w:val="22"/>
        </w:rPr>
        <w:t xml:space="preserve">озничная торговля ускорила рост в начале года, однако в </w:t>
      </w:r>
      <w:r w:rsidRPr="005B26C8">
        <w:rPr>
          <w:color w:val="000000"/>
          <w:sz w:val="22"/>
          <w:szCs w:val="22"/>
        </w:rPr>
        <w:t>дал</w:t>
      </w:r>
      <w:r w:rsidR="000F1F3D" w:rsidRPr="005B26C8">
        <w:rPr>
          <w:color w:val="000000"/>
          <w:sz w:val="22"/>
          <w:szCs w:val="22"/>
        </w:rPr>
        <w:t>ьнейшем динамика пошла на спад [1].</w:t>
      </w:r>
      <w:r w:rsidR="00404F23" w:rsidRPr="005B26C8">
        <w:rPr>
          <w:color w:val="000000"/>
          <w:sz w:val="22"/>
          <w:szCs w:val="22"/>
        </w:rPr>
        <w:t xml:space="preserve"> Рассмотрим подробнее в предоставленных показателях: </w:t>
      </w:r>
    </w:p>
    <w:p w:rsidR="00F50AC6" w:rsidRPr="005B26C8" w:rsidRDefault="00404F23" w:rsidP="005B26C8">
      <w:pPr>
        <w:pStyle w:val="ac"/>
        <w:numPr>
          <w:ilvl w:val="0"/>
          <w:numId w:val="2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B26C8">
        <w:rPr>
          <w:rFonts w:ascii="Times New Roman" w:eastAsia="Times New Roman" w:hAnsi="Times New Roman" w:cs="Times New Roman"/>
          <w:color w:val="000000"/>
          <w:lang w:eastAsia="ru-RU"/>
        </w:rPr>
        <w:t>На протяжении</w:t>
      </w:r>
      <w:r w:rsidR="00F50AC6"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 феврал</w:t>
      </w:r>
      <w:r w:rsidRPr="005B26C8">
        <w:rPr>
          <w:rFonts w:ascii="Times New Roman" w:eastAsia="Times New Roman" w:hAnsi="Times New Roman" w:cs="Times New Roman"/>
          <w:color w:val="000000"/>
          <w:lang w:eastAsia="ru-RU"/>
        </w:rPr>
        <w:t>я</w:t>
      </w:r>
      <w:r w:rsidR="00F50AC6"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 рост оборота розничной торговли резко ускорился до 4,7% г/г </w:t>
      </w:r>
      <w:r w:rsidRPr="005B26C8">
        <w:rPr>
          <w:rFonts w:ascii="Times New Roman" w:eastAsia="Times New Roman" w:hAnsi="Times New Roman" w:cs="Times New Roman"/>
          <w:color w:val="000000"/>
          <w:lang w:eastAsia="ru-RU"/>
        </w:rPr>
        <w:t>в сравнении со значением в</w:t>
      </w:r>
      <w:r w:rsidR="00870F37"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F50AC6"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2,7% г/г в январе. </w:t>
      </w:r>
    </w:p>
    <w:p w:rsidR="00246C8C" w:rsidRPr="005B26C8" w:rsidRDefault="00F50AC6" w:rsidP="005B26C8">
      <w:pPr>
        <w:pStyle w:val="ac"/>
        <w:numPr>
          <w:ilvl w:val="0"/>
          <w:numId w:val="2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Ускорение </w:t>
      </w:r>
      <w:r w:rsidR="00246C8C" w:rsidRPr="005B26C8">
        <w:rPr>
          <w:rFonts w:ascii="Times New Roman" w:eastAsia="Times New Roman" w:hAnsi="Times New Roman" w:cs="Times New Roman"/>
          <w:color w:val="000000"/>
          <w:lang w:eastAsia="ru-RU"/>
        </w:rPr>
        <w:t>в данном периоде влияло на все виды категорий товаров.</w:t>
      </w:r>
    </w:p>
    <w:p w:rsidR="00870F37" w:rsidRPr="005B26C8" w:rsidRDefault="006838AA" w:rsidP="005B26C8">
      <w:pPr>
        <w:pStyle w:val="ac"/>
        <w:numPr>
          <w:ilvl w:val="0"/>
          <w:numId w:val="2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B26C8">
        <w:rPr>
          <w:rFonts w:ascii="Times New Roman" w:eastAsia="Times New Roman" w:hAnsi="Times New Roman" w:cs="Times New Roman"/>
          <w:color w:val="000000"/>
          <w:lang w:eastAsia="ru-RU"/>
        </w:rPr>
        <w:t>Предоставленные значения рос</w:t>
      </w:r>
      <w:r w:rsidR="00F50AC6" w:rsidRPr="005B26C8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Pr="005B26C8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="00F50AC6"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 розничных продаж в феврале происходил</w:t>
      </w:r>
      <w:r w:rsidRPr="005B26C8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="00F50AC6"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46C8C" w:rsidRPr="005B26C8">
        <w:rPr>
          <w:rFonts w:ascii="Times New Roman" w:eastAsia="Times New Roman" w:hAnsi="Times New Roman" w:cs="Times New Roman"/>
          <w:color w:val="000000"/>
          <w:lang w:eastAsia="ru-RU"/>
        </w:rPr>
        <w:t>из-за</w:t>
      </w:r>
      <w:r w:rsidR="00F50AC6"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 замедления</w:t>
      </w:r>
      <w:r w:rsidR="00246C8C"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 объемов</w:t>
      </w:r>
      <w:r w:rsidR="00F50AC6"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 инфляции,</w:t>
      </w:r>
      <w:r w:rsidR="00870F37"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 а также еще не ушедшего на спад показателя потребительской активности.</w:t>
      </w:r>
    </w:p>
    <w:p w:rsidR="00F50AC6" w:rsidRPr="005B26C8" w:rsidRDefault="00246C8C" w:rsidP="005B26C8">
      <w:pPr>
        <w:pStyle w:val="ac"/>
        <w:numPr>
          <w:ilvl w:val="0"/>
          <w:numId w:val="2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B26C8">
        <w:rPr>
          <w:rFonts w:ascii="Times New Roman" w:eastAsia="Times New Roman" w:hAnsi="Times New Roman" w:cs="Times New Roman"/>
          <w:color w:val="000000"/>
          <w:lang w:eastAsia="ru-RU"/>
        </w:rPr>
        <w:t>Как показывает статистика, у</w:t>
      </w:r>
      <w:r w:rsidR="00F50AC6"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же в начале II квартала динамика розничной торговли </w:t>
      </w:r>
      <w:r w:rsidR="00870F37"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пошла на </w:t>
      </w:r>
      <w:r w:rsidR="006838AA" w:rsidRPr="005B26C8">
        <w:rPr>
          <w:rFonts w:ascii="Times New Roman" w:eastAsia="Times New Roman" w:hAnsi="Times New Roman" w:cs="Times New Roman"/>
          <w:color w:val="000000"/>
          <w:lang w:eastAsia="ru-RU"/>
        </w:rPr>
        <w:t>убыль</w:t>
      </w:r>
      <w:r w:rsidR="00F50AC6"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 после </w:t>
      </w:r>
      <w:r w:rsidR="006838AA" w:rsidRPr="005B26C8">
        <w:rPr>
          <w:rFonts w:ascii="Times New Roman" w:eastAsia="Times New Roman" w:hAnsi="Times New Roman" w:cs="Times New Roman"/>
          <w:color w:val="000000"/>
          <w:lang w:eastAsia="ru-RU"/>
        </w:rPr>
        <w:t>непродолжительного</w:t>
      </w:r>
      <w:r w:rsidR="00F50AC6"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 всплеска спроса в марте </w:t>
      </w:r>
      <w:r w:rsidR="006838AA"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из-за давления резко </w:t>
      </w:r>
      <w:proofErr w:type="gramStart"/>
      <w:r w:rsidR="007D0273" w:rsidRPr="005B26C8">
        <w:rPr>
          <w:rFonts w:ascii="Times New Roman" w:eastAsia="Times New Roman" w:hAnsi="Times New Roman" w:cs="Times New Roman"/>
          <w:color w:val="000000"/>
          <w:lang w:eastAsia="ru-RU"/>
        </w:rPr>
        <w:t>предпринятых мер</w:t>
      </w:r>
      <w:proofErr w:type="gramEnd"/>
      <w:r w:rsidR="006838AA"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7D0273" w:rsidRPr="005B26C8">
        <w:rPr>
          <w:rFonts w:ascii="Times New Roman" w:eastAsia="Times New Roman" w:hAnsi="Times New Roman" w:cs="Times New Roman"/>
          <w:color w:val="000000"/>
          <w:lang w:eastAsia="ru-RU"/>
        </w:rPr>
        <w:t>ограничивающих потребительскую</w:t>
      </w:r>
      <w:r w:rsidR="00F50AC6"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 активность.</w:t>
      </w:r>
    </w:p>
    <w:p w:rsidR="00036E52" w:rsidRPr="005B26C8" w:rsidRDefault="00036E52" w:rsidP="005B26C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97B9D" w:rsidRPr="005B26C8" w:rsidRDefault="00F50AC6" w:rsidP="005B26C8">
      <w:pPr>
        <w:shd w:val="clear" w:color="auto" w:fill="FFFFFF"/>
        <w:spacing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5B26C8">
        <w:rPr>
          <w:rFonts w:ascii="Times New Roman" w:hAnsi="Times New Roman" w:cs="Times New Roman"/>
          <w:noProof/>
          <w:color w:val="000000"/>
          <w:lang w:eastAsia="ru-RU"/>
        </w:rPr>
        <w:lastRenderedPageBreak/>
        <w:drawing>
          <wp:inline distT="0" distB="0" distL="0" distR="0">
            <wp:extent cx="2971800" cy="2124075"/>
            <wp:effectExtent l="19050" t="0" r="0" b="0"/>
            <wp:docPr id="6" name="Рисунок 0" descr="Динамика розничной торговл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намика розничной торговли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0AC6" w:rsidRPr="005B26C8" w:rsidRDefault="00196390" w:rsidP="005B26C8">
      <w:pPr>
        <w:shd w:val="clear" w:color="auto" w:fill="FFFFFF"/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B26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Рисунок</w:t>
      </w:r>
      <w:r w:rsidR="00AA1257" w:rsidRPr="005B26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2</w:t>
      </w:r>
      <w:r w:rsidRPr="005B26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="00F50AC6" w:rsidRPr="005B26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Динамика розничных продаж</w:t>
      </w:r>
      <w:r w:rsidR="00AA1257" w:rsidRPr="005B26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F50AC6" w:rsidRPr="005B26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продовольственных и непродовольственных</w:t>
      </w:r>
      <w:r w:rsidR="00AA1257" w:rsidRPr="005B26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F50AC6" w:rsidRPr="005B26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товаров и оборота розничной торговли, % </w:t>
      </w:r>
      <w:proofErr w:type="gramStart"/>
      <w:r w:rsidR="00F50AC6" w:rsidRPr="005B26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</w:t>
      </w:r>
      <w:proofErr w:type="gramEnd"/>
      <w:r w:rsidR="00F50AC6" w:rsidRPr="005B26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/г</w:t>
      </w:r>
      <w:r w:rsidR="00437D37" w:rsidRPr="005B26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196390" w:rsidRPr="005B26C8" w:rsidRDefault="00437D37" w:rsidP="005B26C8">
      <w:pPr>
        <w:pStyle w:val="a3"/>
        <w:contextualSpacing/>
        <w:jc w:val="center"/>
        <w:rPr>
          <w:bCs/>
          <w:color w:val="000000"/>
          <w:sz w:val="22"/>
          <w:szCs w:val="22"/>
          <w:shd w:val="clear" w:color="auto" w:fill="FFFFFF"/>
        </w:rPr>
      </w:pPr>
      <w:r w:rsidRPr="005B26C8">
        <w:rPr>
          <w:rStyle w:val="a9"/>
          <w:b w:val="0"/>
          <w:color w:val="000000"/>
          <w:sz w:val="22"/>
          <w:szCs w:val="22"/>
          <w:shd w:val="clear" w:color="auto" w:fill="FFFFFF"/>
        </w:rPr>
        <w:t xml:space="preserve">Источник: </w:t>
      </w:r>
      <w:r w:rsidRPr="005B26C8">
        <w:rPr>
          <w:rStyle w:val="a9"/>
          <w:b w:val="0"/>
          <w:color w:val="000000"/>
          <w:sz w:val="22"/>
          <w:szCs w:val="22"/>
          <w:shd w:val="clear" w:color="auto" w:fill="FFFFFF"/>
          <w:lang w:val="en-US"/>
        </w:rPr>
        <w:t>[2]</w:t>
      </w:r>
    </w:p>
    <w:p w:rsidR="00E97B9D" w:rsidRPr="005B26C8" w:rsidRDefault="00F50AC6" w:rsidP="005B26C8">
      <w:pPr>
        <w:shd w:val="clear" w:color="auto" w:fill="FFFFFF"/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B26C8"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2724150" cy="2009775"/>
            <wp:effectExtent l="19050" t="0" r="0" b="0"/>
            <wp:docPr id="8" name="Рисунок 2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DBB" w:rsidRPr="005B26C8" w:rsidRDefault="00196390" w:rsidP="005B26C8">
      <w:pPr>
        <w:shd w:val="clear" w:color="auto" w:fill="FFFFFF"/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B26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Рисунок 3.</w:t>
      </w:r>
      <w:r w:rsidR="00AA1257" w:rsidRPr="005B26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F50AC6" w:rsidRPr="005B26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Динамика реальных доходов</w:t>
      </w:r>
      <w:r w:rsidR="00AA1257" w:rsidRPr="005B26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F50AC6" w:rsidRPr="005B26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населения, % </w:t>
      </w:r>
      <w:proofErr w:type="gramStart"/>
      <w:r w:rsidR="00F50AC6" w:rsidRPr="005B26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</w:t>
      </w:r>
      <w:proofErr w:type="gramEnd"/>
      <w:r w:rsidR="00F50AC6" w:rsidRPr="005B26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/г</w:t>
      </w:r>
      <w:r w:rsidR="00437D37" w:rsidRPr="005B26C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196390" w:rsidRPr="005B26C8" w:rsidRDefault="00437D37" w:rsidP="005B26C8">
      <w:pPr>
        <w:pStyle w:val="a3"/>
        <w:contextualSpacing/>
        <w:jc w:val="center"/>
        <w:rPr>
          <w:bCs/>
          <w:color w:val="000000"/>
          <w:sz w:val="20"/>
          <w:szCs w:val="20"/>
          <w:shd w:val="clear" w:color="auto" w:fill="FFFFFF"/>
        </w:rPr>
      </w:pPr>
      <w:r w:rsidRPr="005B26C8">
        <w:rPr>
          <w:rStyle w:val="a9"/>
          <w:b w:val="0"/>
          <w:color w:val="000000"/>
          <w:sz w:val="20"/>
          <w:szCs w:val="20"/>
          <w:shd w:val="clear" w:color="auto" w:fill="FFFFFF"/>
        </w:rPr>
        <w:t>Источник: [2]</w:t>
      </w:r>
    </w:p>
    <w:p w:rsidR="00735746" w:rsidRPr="005B26C8" w:rsidRDefault="0007529A" w:rsidP="00463C0A">
      <w:pPr>
        <w:shd w:val="clear" w:color="auto" w:fill="FFFFFF" w:themeFill="background1"/>
        <w:spacing w:before="100" w:beforeAutospacing="1" w:after="100" w:afterAutospacing="1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Несмотря на </w:t>
      </w:r>
      <w:r w:rsidR="00F35662">
        <w:rPr>
          <w:rFonts w:ascii="Times New Roman" w:eastAsia="Times New Roman" w:hAnsi="Times New Roman" w:cs="Times New Roman"/>
          <w:color w:val="000000"/>
          <w:lang w:eastAsia="ru-RU"/>
        </w:rPr>
        <w:t>отрицательную</w:t>
      </w:r>
      <w:r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 динамику снижения покупательной способности </w:t>
      </w:r>
      <w:r w:rsidR="00196390" w:rsidRPr="005B26C8">
        <w:rPr>
          <w:rFonts w:ascii="Times New Roman" w:eastAsia="Times New Roman" w:hAnsi="Times New Roman" w:cs="Times New Roman"/>
          <w:color w:val="000000"/>
          <w:lang w:eastAsia="ru-RU"/>
        </w:rPr>
        <w:t>граждан, влияние</w:t>
      </w:r>
      <w:r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 спроса и кризиса совершенно </w:t>
      </w:r>
      <w:r w:rsidR="00F35662">
        <w:rPr>
          <w:rFonts w:ascii="Times New Roman" w:eastAsia="Times New Roman" w:hAnsi="Times New Roman" w:cs="Times New Roman"/>
          <w:color w:val="000000"/>
          <w:lang w:eastAsia="ru-RU"/>
        </w:rPr>
        <w:t xml:space="preserve">иначе </w:t>
      </w:r>
      <w:r w:rsidRPr="005B26C8">
        <w:rPr>
          <w:rFonts w:ascii="Times New Roman" w:eastAsia="Times New Roman" w:hAnsi="Times New Roman" w:cs="Times New Roman"/>
          <w:color w:val="000000"/>
          <w:lang w:eastAsia="ru-RU"/>
        </w:rPr>
        <w:t>повлияло на такие сегменты розничной торговли, как супермаркеты</w:t>
      </w:r>
      <w:r w:rsidR="000F1F3D" w:rsidRPr="005B26C8">
        <w:rPr>
          <w:rFonts w:ascii="Times New Roman" w:eastAsia="Times New Roman" w:hAnsi="Times New Roman" w:cs="Times New Roman"/>
          <w:color w:val="000000"/>
          <w:lang w:eastAsia="ru-RU"/>
        </w:rPr>
        <w:t xml:space="preserve"> [3]</w:t>
      </w:r>
      <w:r w:rsidRPr="005B26C8">
        <w:rPr>
          <w:rFonts w:ascii="Times New Roman" w:eastAsia="Times New Roman" w:hAnsi="Times New Roman" w:cs="Times New Roman"/>
          <w:color w:val="000000"/>
          <w:lang w:eastAsia="ru-RU"/>
        </w:rPr>
        <w:t>. Всю ситуацию можно наблюдать на примере российской сети магазинов «Лента».</w:t>
      </w:r>
    </w:p>
    <w:p w:rsidR="00735746" w:rsidRPr="005B26C8" w:rsidRDefault="00EB1313" w:rsidP="00463C0A">
      <w:pPr>
        <w:shd w:val="clear" w:color="auto" w:fill="FFFFFF"/>
        <w:spacing w:before="180"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111111"/>
          <w:spacing w:val="3"/>
          <w:lang w:eastAsia="ru-RU"/>
        </w:rPr>
      </w:pPr>
      <w:r w:rsidRPr="005B26C8">
        <w:rPr>
          <w:rFonts w:ascii="Times New Roman" w:eastAsia="Times New Roman" w:hAnsi="Times New Roman" w:cs="Times New Roman"/>
          <w:color w:val="111111"/>
          <w:spacing w:val="3"/>
          <w:lang w:eastAsia="ru-RU"/>
        </w:rPr>
        <w:t xml:space="preserve">Исходя </w:t>
      </w:r>
      <w:r w:rsidR="00196390" w:rsidRPr="005B26C8">
        <w:rPr>
          <w:rFonts w:ascii="Times New Roman" w:eastAsia="Times New Roman" w:hAnsi="Times New Roman" w:cs="Times New Roman"/>
          <w:color w:val="111111"/>
          <w:spacing w:val="3"/>
          <w:lang w:eastAsia="ru-RU"/>
        </w:rPr>
        <w:t>из данных</w:t>
      </w:r>
      <w:r w:rsidRPr="005B26C8">
        <w:rPr>
          <w:rFonts w:ascii="Times New Roman" w:eastAsia="Times New Roman" w:hAnsi="Times New Roman" w:cs="Times New Roman"/>
          <w:color w:val="111111"/>
          <w:spacing w:val="3"/>
          <w:lang w:eastAsia="ru-RU"/>
        </w:rPr>
        <w:t xml:space="preserve"> таблицы 1 можно заметить, что о</w:t>
      </w:r>
      <w:r w:rsidR="00735746" w:rsidRPr="005B26C8">
        <w:rPr>
          <w:rFonts w:ascii="Times New Roman" w:eastAsia="Times New Roman" w:hAnsi="Times New Roman" w:cs="Times New Roman"/>
          <w:color w:val="111111"/>
          <w:spacing w:val="3"/>
          <w:lang w:eastAsia="ru-RU"/>
        </w:rPr>
        <w:t>бщая выручка в сегменте «супермаркеты» в первом квартале 2020 года выросла на 14,2% на фоне роста соп</w:t>
      </w:r>
      <w:r w:rsidRPr="005B26C8">
        <w:rPr>
          <w:rFonts w:ascii="Times New Roman" w:eastAsia="Times New Roman" w:hAnsi="Times New Roman" w:cs="Times New Roman"/>
          <w:color w:val="111111"/>
          <w:spacing w:val="3"/>
          <w:lang w:eastAsia="ru-RU"/>
        </w:rPr>
        <w:t xml:space="preserve">оставимых розничных </w:t>
      </w:r>
      <w:proofErr w:type="gramStart"/>
      <w:r w:rsidR="00196390" w:rsidRPr="005B26C8">
        <w:rPr>
          <w:rFonts w:ascii="Times New Roman" w:eastAsia="Times New Roman" w:hAnsi="Times New Roman" w:cs="Times New Roman"/>
          <w:color w:val="111111"/>
          <w:spacing w:val="3"/>
          <w:lang w:eastAsia="ru-RU"/>
        </w:rPr>
        <w:t>продаж</w:t>
      </w:r>
      <w:proofErr w:type="gramEnd"/>
      <w:r w:rsidR="00196390" w:rsidRPr="005B26C8">
        <w:rPr>
          <w:rFonts w:ascii="Times New Roman" w:eastAsia="Times New Roman" w:hAnsi="Times New Roman" w:cs="Times New Roman"/>
          <w:color w:val="111111"/>
          <w:spacing w:val="3"/>
          <w:lang w:eastAsia="ru-RU"/>
        </w:rPr>
        <w:t xml:space="preserve"> несмотря на то, что</w:t>
      </w:r>
      <w:r w:rsidR="00735746" w:rsidRPr="005B26C8">
        <w:rPr>
          <w:rFonts w:ascii="Times New Roman" w:eastAsia="Times New Roman" w:hAnsi="Times New Roman" w:cs="Times New Roman"/>
          <w:color w:val="111111"/>
          <w:spacing w:val="3"/>
          <w:lang w:eastAsia="ru-RU"/>
        </w:rPr>
        <w:t xml:space="preserve"> торговая площадь незн</w:t>
      </w:r>
      <w:r w:rsidRPr="005B26C8">
        <w:rPr>
          <w:rFonts w:ascii="Times New Roman" w:eastAsia="Times New Roman" w:hAnsi="Times New Roman" w:cs="Times New Roman"/>
          <w:color w:val="111111"/>
          <w:spacing w:val="3"/>
          <w:lang w:eastAsia="ru-RU"/>
        </w:rPr>
        <w:t>ачительно снизилась на 0,1%</w:t>
      </w:r>
      <w:r w:rsidR="00735746" w:rsidRPr="005B26C8">
        <w:rPr>
          <w:rFonts w:ascii="Times New Roman" w:eastAsia="Times New Roman" w:hAnsi="Times New Roman" w:cs="Times New Roman"/>
          <w:color w:val="111111"/>
          <w:spacing w:val="3"/>
          <w:lang w:eastAsia="ru-RU"/>
        </w:rPr>
        <w:t xml:space="preserve">. </w:t>
      </w:r>
      <w:r w:rsidRPr="005B26C8">
        <w:rPr>
          <w:rFonts w:ascii="Times New Roman" w:eastAsia="Times New Roman" w:hAnsi="Times New Roman" w:cs="Times New Roman"/>
          <w:color w:val="111111"/>
          <w:spacing w:val="3"/>
          <w:lang w:eastAsia="ru-RU"/>
        </w:rPr>
        <w:t>Сеть</w:t>
      </w:r>
      <w:r w:rsidR="00735746" w:rsidRPr="005B26C8">
        <w:rPr>
          <w:rFonts w:ascii="Times New Roman" w:eastAsia="Times New Roman" w:hAnsi="Times New Roman" w:cs="Times New Roman"/>
          <w:color w:val="111111"/>
          <w:spacing w:val="3"/>
          <w:lang w:eastAsia="ru-RU"/>
        </w:rPr>
        <w:t xml:space="preserve"> супермаркетов в совокупной розничной выручке «Ленты» составила 9,3%, что </w:t>
      </w:r>
      <w:r w:rsidRPr="005B26C8">
        <w:rPr>
          <w:rFonts w:ascii="Times New Roman" w:eastAsia="Times New Roman" w:hAnsi="Times New Roman" w:cs="Times New Roman"/>
          <w:color w:val="111111"/>
          <w:spacing w:val="3"/>
          <w:lang w:eastAsia="ru-RU"/>
        </w:rPr>
        <w:t>определило</w:t>
      </w:r>
      <w:r w:rsidR="00735746" w:rsidRPr="005B26C8">
        <w:rPr>
          <w:rFonts w:ascii="Times New Roman" w:eastAsia="Times New Roman" w:hAnsi="Times New Roman" w:cs="Times New Roman"/>
          <w:color w:val="111111"/>
          <w:spacing w:val="3"/>
          <w:lang w:eastAsia="ru-RU"/>
        </w:rPr>
        <w:t xml:space="preserve"> рост на 8,5% по сравнению с четвертым кварталом 2019 г.   </w:t>
      </w:r>
    </w:p>
    <w:p w:rsidR="00196390" w:rsidRPr="005B26C8" w:rsidRDefault="00196390" w:rsidP="005B26C8">
      <w:pPr>
        <w:shd w:val="clear" w:color="auto" w:fill="FFFFFF"/>
        <w:spacing w:before="18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11111"/>
          <w:spacing w:val="3"/>
          <w:lang w:eastAsia="ru-RU"/>
        </w:rPr>
      </w:pPr>
    </w:p>
    <w:p w:rsidR="000F1F3D" w:rsidRPr="005B26C8" w:rsidRDefault="0007529A" w:rsidP="005B26C8">
      <w:pPr>
        <w:shd w:val="clear" w:color="auto" w:fill="FFFFFF"/>
        <w:spacing w:before="180"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1"/>
          <w:spacing w:val="3"/>
          <w:sz w:val="20"/>
          <w:szCs w:val="20"/>
          <w:lang w:eastAsia="ru-RU"/>
        </w:rPr>
      </w:pPr>
      <w:r w:rsidRPr="005B26C8">
        <w:rPr>
          <w:rFonts w:ascii="Times New Roman" w:eastAsia="Times New Roman" w:hAnsi="Times New Roman" w:cs="Times New Roman"/>
          <w:color w:val="111111"/>
          <w:spacing w:val="3"/>
          <w:sz w:val="20"/>
          <w:szCs w:val="20"/>
          <w:lang w:eastAsia="ru-RU"/>
        </w:rPr>
        <w:t>Таблица 1</w:t>
      </w:r>
      <w:r w:rsidR="00196390" w:rsidRPr="005B26C8">
        <w:rPr>
          <w:rFonts w:ascii="Times New Roman" w:eastAsia="Times New Roman" w:hAnsi="Times New Roman" w:cs="Times New Roman"/>
          <w:color w:val="111111"/>
          <w:spacing w:val="3"/>
          <w:sz w:val="20"/>
          <w:szCs w:val="20"/>
          <w:lang w:eastAsia="ru-RU"/>
        </w:rPr>
        <w:t>.</w:t>
      </w:r>
      <w:r w:rsidRPr="005B26C8">
        <w:rPr>
          <w:rFonts w:ascii="Times New Roman" w:eastAsia="Times New Roman" w:hAnsi="Times New Roman" w:cs="Times New Roman"/>
          <w:color w:val="111111"/>
          <w:spacing w:val="3"/>
          <w:sz w:val="20"/>
          <w:szCs w:val="20"/>
          <w:lang w:eastAsia="ru-RU"/>
        </w:rPr>
        <w:t xml:space="preserve"> </w:t>
      </w:r>
      <w:r w:rsidR="00735746" w:rsidRPr="005B26C8">
        <w:rPr>
          <w:rFonts w:ascii="Times New Roman" w:eastAsia="Times New Roman" w:hAnsi="Times New Roman" w:cs="Times New Roman"/>
          <w:color w:val="111111"/>
          <w:spacing w:val="3"/>
          <w:sz w:val="20"/>
          <w:szCs w:val="20"/>
          <w:lang w:eastAsia="ru-RU"/>
        </w:rPr>
        <w:t>Совокупные показатели продаж</w:t>
      </w:r>
    </w:p>
    <w:p w:rsidR="00196390" w:rsidRPr="005B26C8" w:rsidRDefault="000F1F3D" w:rsidP="005B26C8">
      <w:pPr>
        <w:shd w:val="clear" w:color="auto" w:fill="FFFFFF"/>
        <w:spacing w:before="180" w:after="0" w:line="240" w:lineRule="auto"/>
        <w:contextualSpacing/>
        <w:jc w:val="center"/>
        <w:rPr>
          <w:rFonts w:ascii="Times New Roman" w:eastAsia="Times New Roman" w:hAnsi="Times New Roman" w:cs="Times New Roman"/>
          <w:color w:val="111111"/>
          <w:spacing w:val="3"/>
          <w:sz w:val="20"/>
          <w:szCs w:val="20"/>
          <w:lang w:eastAsia="ru-RU"/>
        </w:rPr>
      </w:pPr>
      <w:r w:rsidRPr="005B26C8">
        <w:rPr>
          <w:rStyle w:val="a9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>Источник: [4]</w:t>
      </w:r>
    </w:p>
    <w:tbl>
      <w:tblPr>
        <w:tblW w:w="939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35"/>
        <w:gridCol w:w="1646"/>
        <w:gridCol w:w="1646"/>
        <w:gridCol w:w="1635"/>
        <w:gridCol w:w="1635"/>
      </w:tblGrid>
      <w:tr w:rsidR="00735746" w:rsidRPr="005B26C8" w:rsidTr="00036E52">
        <w:trPr>
          <w:trHeight w:val="121"/>
        </w:trPr>
        <w:tc>
          <w:tcPr>
            <w:tcW w:w="28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300" w:after="15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1 кв. 2020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1 кв. 2019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proofErr w:type="spellStart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Изм</w:t>
            </w:r>
            <w:proofErr w:type="spellEnd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proofErr w:type="spellStart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Изм</w:t>
            </w:r>
            <w:proofErr w:type="spellEnd"/>
            <w:proofErr w:type="gramStart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. (%)</w:t>
            </w:r>
            <w:proofErr w:type="gramEnd"/>
          </w:p>
        </w:tc>
      </w:tr>
      <w:tr w:rsidR="00735746" w:rsidRPr="005B26C8" w:rsidTr="00735746">
        <w:tc>
          <w:tcPr>
            <w:tcW w:w="28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 xml:space="preserve">Выручка (рублей, </w:t>
            </w:r>
            <w:proofErr w:type="spellStart"/>
            <w:proofErr w:type="gramStart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млн</w:t>
            </w:r>
            <w:proofErr w:type="spellEnd"/>
            <w:proofErr w:type="gramEnd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106 004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99 042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6 962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7,0%</w:t>
            </w:r>
          </w:p>
        </w:tc>
      </w:tr>
      <w:tr w:rsidR="00735746" w:rsidRPr="005B26C8" w:rsidTr="00735746">
        <w:tc>
          <w:tcPr>
            <w:tcW w:w="28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proofErr w:type="spellStart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Розн</w:t>
            </w:r>
            <w:proofErr w:type="gramStart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.в</w:t>
            </w:r>
            <w:proofErr w:type="gramEnd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ыручка</w:t>
            </w:r>
            <w:proofErr w:type="spellEnd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 xml:space="preserve"> (рублей, </w:t>
            </w:r>
            <w:proofErr w:type="spellStart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млн</w:t>
            </w:r>
            <w:proofErr w:type="spellEnd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104 352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97 058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7 294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7,5%</w:t>
            </w:r>
          </w:p>
        </w:tc>
      </w:tr>
      <w:tr w:rsidR="00735746" w:rsidRPr="005B26C8" w:rsidTr="00735746">
        <w:tc>
          <w:tcPr>
            <w:tcW w:w="28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iCs/>
                <w:color w:val="111111"/>
                <w:spacing w:val="3"/>
                <w:sz w:val="20"/>
                <w:szCs w:val="20"/>
                <w:lang w:eastAsia="ru-RU"/>
              </w:rPr>
              <w:lastRenderedPageBreak/>
              <w:t>Гипермаркеты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94 541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88 469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6 072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6,9%</w:t>
            </w:r>
          </w:p>
        </w:tc>
      </w:tr>
      <w:tr w:rsidR="00735746" w:rsidRPr="005B26C8" w:rsidTr="00735746">
        <w:tc>
          <w:tcPr>
            <w:tcW w:w="28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iCs/>
                <w:color w:val="111111"/>
                <w:spacing w:val="3"/>
                <w:sz w:val="20"/>
                <w:szCs w:val="20"/>
                <w:lang w:eastAsia="ru-RU"/>
              </w:rPr>
              <w:t>Супермаркеты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9 807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8 589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1 217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14,2%</w:t>
            </w:r>
          </w:p>
        </w:tc>
      </w:tr>
      <w:tr w:rsidR="00735746" w:rsidRPr="005B26C8" w:rsidTr="00735746">
        <w:tc>
          <w:tcPr>
            <w:tcW w:w="28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proofErr w:type="spellStart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Опт</w:t>
            </w:r>
            <w:proofErr w:type="gramStart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.в</w:t>
            </w:r>
            <w:proofErr w:type="gramEnd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ыручка</w:t>
            </w:r>
            <w:proofErr w:type="spellEnd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 xml:space="preserve"> (рублей, </w:t>
            </w:r>
            <w:proofErr w:type="spellStart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млн</w:t>
            </w:r>
            <w:proofErr w:type="spellEnd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1 652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1 984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(332)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-16,7%</w:t>
            </w:r>
          </w:p>
        </w:tc>
      </w:tr>
      <w:tr w:rsidR="00735746" w:rsidRPr="005B26C8" w:rsidTr="00735746">
        <w:tc>
          <w:tcPr>
            <w:tcW w:w="28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proofErr w:type="spellStart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Розн</w:t>
            </w:r>
            <w:proofErr w:type="spellEnd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. средний чек (рублей)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1 021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998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2,3%</w:t>
            </w:r>
          </w:p>
        </w:tc>
      </w:tr>
      <w:tr w:rsidR="00735746" w:rsidRPr="005B26C8" w:rsidTr="00735746">
        <w:tc>
          <w:tcPr>
            <w:tcW w:w="28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iCs/>
                <w:color w:val="111111"/>
                <w:spacing w:val="3"/>
                <w:sz w:val="20"/>
                <w:szCs w:val="20"/>
                <w:lang w:eastAsia="ru-RU"/>
              </w:rPr>
              <w:t>Гипермаркеты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1 134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1 102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2,9%</w:t>
            </w:r>
          </w:p>
        </w:tc>
      </w:tr>
      <w:tr w:rsidR="00735746" w:rsidRPr="005B26C8" w:rsidTr="00735746">
        <w:tc>
          <w:tcPr>
            <w:tcW w:w="28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iCs/>
                <w:color w:val="111111"/>
                <w:spacing w:val="3"/>
                <w:sz w:val="20"/>
                <w:szCs w:val="20"/>
                <w:lang w:eastAsia="ru-RU"/>
              </w:rPr>
              <w:t>Супермаркеты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522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507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3,0%</w:t>
            </w:r>
          </w:p>
        </w:tc>
      </w:tr>
      <w:tr w:rsidR="00735746" w:rsidRPr="005B26C8" w:rsidTr="00735746">
        <w:tc>
          <w:tcPr>
            <w:tcW w:w="28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proofErr w:type="spellStart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Розн</w:t>
            </w:r>
            <w:proofErr w:type="gramStart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.т</w:t>
            </w:r>
            <w:proofErr w:type="gramEnd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рафик</w:t>
            </w:r>
            <w:proofErr w:type="spellEnd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млн</w:t>
            </w:r>
            <w:proofErr w:type="spellEnd"/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102,2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97,3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4,9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5,1%</w:t>
            </w:r>
          </w:p>
        </w:tc>
      </w:tr>
      <w:tr w:rsidR="00735746" w:rsidRPr="005B26C8" w:rsidTr="00735746">
        <w:tc>
          <w:tcPr>
            <w:tcW w:w="28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iCs/>
                <w:color w:val="111111"/>
                <w:spacing w:val="3"/>
                <w:sz w:val="20"/>
                <w:szCs w:val="20"/>
                <w:lang w:eastAsia="ru-RU"/>
              </w:rPr>
              <w:t>Гипермаркеты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83,4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80,3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3,1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3,8%</w:t>
            </w:r>
          </w:p>
        </w:tc>
      </w:tr>
      <w:tr w:rsidR="00735746" w:rsidRPr="005B26C8" w:rsidTr="00735746">
        <w:tc>
          <w:tcPr>
            <w:tcW w:w="28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iCs/>
                <w:color w:val="111111"/>
                <w:spacing w:val="3"/>
                <w:sz w:val="20"/>
                <w:szCs w:val="20"/>
                <w:lang w:eastAsia="ru-RU"/>
              </w:rPr>
              <w:t>Супермаркеты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18,8</w:t>
            </w:r>
          </w:p>
        </w:tc>
        <w:tc>
          <w:tcPr>
            <w:tcW w:w="1646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16,9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163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  <w:hideMark/>
          </w:tcPr>
          <w:p w:rsidR="00735746" w:rsidRPr="005B26C8" w:rsidRDefault="00735746" w:rsidP="005B26C8">
            <w:pPr>
              <w:spacing w:before="18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</w:pPr>
            <w:r w:rsidRPr="005B26C8">
              <w:rPr>
                <w:rFonts w:ascii="Times New Roman" w:eastAsia="Times New Roman" w:hAnsi="Times New Roman" w:cs="Times New Roman"/>
                <w:color w:val="111111"/>
                <w:spacing w:val="3"/>
                <w:sz w:val="20"/>
                <w:szCs w:val="20"/>
                <w:lang w:eastAsia="ru-RU"/>
              </w:rPr>
              <w:t>10,8%</w:t>
            </w:r>
          </w:p>
        </w:tc>
      </w:tr>
    </w:tbl>
    <w:p w:rsidR="00735746" w:rsidRPr="005B26C8" w:rsidRDefault="00036E52" w:rsidP="00463C0A">
      <w:pPr>
        <w:pStyle w:val="a3"/>
        <w:ind w:firstLine="397"/>
        <w:contextualSpacing/>
        <w:jc w:val="both"/>
        <w:rPr>
          <w:color w:val="111111"/>
          <w:spacing w:val="3"/>
          <w:sz w:val="22"/>
          <w:szCs w:val="22"/>
          <w:shd w:val="clear" w:color="auto" w:fill="FFFFFF"/>
        </w:rPr>
      </w:pPr>
      <w:r w:rsidRPr="005B26C8">
        <w:rPr>
          <w:color w:val="111111"/>
          <w:spacing w:val="3"/>
          <w:sz w:val="22"/>
          <w:szCs w:val="22"/>
          <w:shd w:val="clear" w:color="auto" w:fill="FFFFFF"/>
        </w:rPr>
        <w:t>Исходя из данных таблицы, у сети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 «гипермаркет» розничные продажи выросли на 3,2%</w:t>
      </w:r>
      <w:r w:rsidR="00EB1313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 из-за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 увеличени</w:t>
      </w:r>
      <w:r w:rsidR="00EB1313" w:rsidRPr="005B26C8">
        <w:rPr>
          <w:color w:val="111111"/>
          <w:spacing w:val="3"/>
          <w:sz w:val="22"/>
          <w:szCs w:val="22"/>
          <w:shd w:val="clear" w:color="auto" w:fill="FFFFFF"/>
        </w:rPr>
        <w:t>я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 трафика</w:t>
      </w:r>
      <w:r w:rsidR="00EB1313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 и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 </w:t>
      </w:r>
      <w:r w:rsidR="00EB1313" w:rsidRPr="005B26C8">
        <w:rPr>
          <w:color w:val="111111"/>
          <w:spacing w:val="3"/>
          <w:sz w:val="22"/>
          <w:szCs w:val="22"/>
          <w:shd w:val="clear" w:color="auto" w:fill="FFFFFF"/>
        </w:rPr>
        <w:t>роста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 среднего чека. </w:t>
      </w:r>
      <w:r w:rsidR="001E3424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В свою очередь 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LFL трафик вырос на 0,4% </w:t>
      </w:r>
      <w:r w:rsidR="001E3424" w:rsidRPr="005B26C8">
        <w:rPr>
          <w:color w:val="111111"/>
          <w:spacing w:val="3"/>
          <w:sz w:val="22"/>
          <w:szCs w:val="22"/>
          <w:shd w:val="clear" w:color="auto" w:fill="FFFFFF"/>
        </w:rPr>
        <w:t>из-за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 притока </w:t>
      </w:r>
      <w:r w:rsidR="001E3424" w:rsidRPr="005B26C8">
        <w:rPr>
          <w:color w:val="111111"/>
          <w:spacing w:val="3"/>
          <w:sz w:val="22"/>
          <w:szCs w:val="22"/>
          <w:shd w:val="clear" w:color="auto" w:fill="FFFFFF"/>
        </w:rPr>
        <w:t>большого количества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 покупателей. LFL средний чек вырос на 2,8%, что отра</w:t>
      </w:r>
      <w:r w:rsidR="001E3424" w:rsidRPr="005B26C8">
        <w:rPr>
          <w:color w:val="111111"/>
          <w:spacing w:val="3"/>
          <w:sz w:val="22"/>
          <w:szCs w:val="22"/>
          <w:shd w:val="clear" w:color="auto" w:fill="FFFFFF"/>
        </w:rPr>
        <w:t>зило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 </w:t>
      </w:r>
      <w:r w:rsidR="001E3424" w:rsidRPr="005B26C8">
        <w:rPr>
          <w:color w:val="111111"/>
          <w:spacing w:val="3"/>
          <w:sz w:val="22"/>
          <w:szCs w:val="22"/>
          <w:shd w:val="clear" w:color="auto" w:fill="FFFFFF"/>
        </w:rPr>
        <w:t>выгодность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 предложения гипермаркетов на покупку большой </w:t>
      </w:r>
      <w:r w:rsidR="001E3424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продуктовой 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корзины, а также для совершения покупок один раз в неделю </w:t>
      </w:r>
      <w:r w:rsidR="001E3424" w:rsidRPr="005B26C8">
        <w:rPr>
          <w:color w:val="111111"/>
          <w:spacing w:val="3"/>
          <w:sz w:val="22"/>
          <w:szCs w:val="22"/>
          <w:shd w:val="clear" w:color="auto" w:fill="FFFFFF"/>
        </w:rPr>
        <w:t>из-за обострения влияния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 COVID-19.  </w:t>
      </w:r>
      <w:r w:rsidR="001E3424" w:rsidRPr="005B26C8">
        <w:rPr>
          <w:color w:val="111111"/>
          <w:spacing w:val="3"/>
          <w:sz w:val="22"/>
          <w:szCs w:val="22"/>
          <w:shd w:val="clear" w:color="auto" w:fill="FFFFFF"/>
        </w:rPr>
        <w:t>Несмотря на то, что у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>велич</w:t>
      </w:r>
      <w:r w:rsidR="001E3424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илось 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>числ</w:t>
      </w:r>
      <w:r w:rsidR="001E3424" w:rsidRPr="005B26C8">
        <w:rPr>
          <w:color w:val="111111"/>
          <w:spacing w:val="3"/>
          <w:sz w:val="22"/>
          <w:szCs w:val="22"/>
          <w:shd w:val="clear" w:color="auto" w:fill="FFFFFF"/>
        </w:rPr>
        <w:t>о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 товаров в </w:t>
      </w:r>
      <w:r w:rsidR="001E3424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продуктовой 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>корзине в сочетании с продолжающимся трендом на покупку более дорогих товаров в первом квартале 2020 года</w:t>
      </w:r>
      <w:r w:rsidR="001E3424" w:rsidRPr="005B26C8">
        <w:rPr>
          <w:color w:val="111111"/>
          <w:spacing w:val="3"/>
          <w:sz w:val="22"/>
          <w:szCs w:val="22"/>
          <w:shd w:val="clear" w:color="auto" w:fill="FFFFFF"/>
        </w:rPr>
        <w:t>, произошла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 компенс</w:t>
      </w:r>
      <w:r w:rsidR="001E3424" w:rsidRPr="005B26C8">
        <w:rPr>
          <w:color w:val="111111"/>
          <w:spacing w:val="3"/>
          <w:sz w:val="22"/>
          <w:szCs w:val="22"/>
          <w:shd w:val="clear" w:color="auto" w:fill="FFFFFF"/>
        </w:rPr>
        <w:t>ация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 эффект</w:t>
      </w:r>
      <w:r w:rsidR="001E3424" w:rsidRPr="005B26C8">
        <w:rPr>
          <w:color w:val="111111"/>
          <w:spacing w:val="3"/>
          <w:sz w:val="22"/>
          <w:szCs w:val="22"/>
          <w:shd w:val="clear" w:color="auto" w:fill="FFFFFF"/>
        </w:rPr>
        <w:t>а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 дефляции в тот же период.</w:t>
      </w:r>
      <w:r w:rsidR="001E3424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 </w:t>
      </w:r>
      <w:r w:rsidR="000E6034">
        <w:rPr>
          <w:color w:val="111111"/>
          <w:spacing w:val="3"/>
          <w:sz w:val="22"/>
          <w:szCs w:val="22"/>
          <w:shd w:val="clear" w:color="auto" w:fill="FFFFFF"/>
        </w:rPr>
        <w:t xml:space="preserve">Вопреки </w:t>
      </w:r>
      <w:r w:rsidR="00CB3B1D" w:rsidRPr="005B26C8">
        <w:rPr>
          <w:color w:val="111111"/>
          <w:spacing w:val="3"/>
          <w:sz w:val="22"/>
          <w:szCs w:val="22"/>
          <w:shd w:val="clear" w:color="auto" w:fill="FFFFFF"/>
        </w:rPr>
        <w:t>сложивши</w:t>
      </w:r>
      <w:r w:rsidR="000E6034">
        <w:rPr>
          <w:color w:val="111111"/>
          <w:spacing w:val="3"/>
          <w:sz w:val="22"/>
          <w:szCs w:val="22"/>
          <w:shd w:val="clear" w:color="auto" w:fill="FFFFFF"/>
        </w:rPr>
        <w:t>м</w:t>
      </w:r>
      <w:r w:rsidR="00CB3B1D" w:rsidRPr="005B26C8">
        <w:rPr>
          <w:color w:val="111111"/>
          <w:spacing w:val="3"/>
          <w:sz w:val="22"/>
          <w:szCs w:val="22"/>
          <w:shd w:val="clear" w:color="auto" w:fill="FFFFFF"/>
        </w:rPr>
        <w:t>ся условия</w:t>
      </w:r>
      <w:r w:rsidR="000E6034">
        <w:rPr>
          <w:color w:val="111111"/>
          <w:spacing w:val="3"/>
          <w:sz w:val="22"/>
          <w:szCs w:val="22"/>
          <w:shd w:val="clear" w:color="auto" w:fill="FFFFFF"/>
        </w:rPr>
        <w:t>м</w:t>
      </w:r>
      <w:r w:rsidR="00CB3B1D" w:rsidRPr="005B26C8">
        <w:rPr>
          <w:color w:val="111111"/>
          <w:spacing w:val="3"/>
          <w:sz w:val="22"/>
          <w:szCs w:val="22"/>
          <w:shd w:val="clear" w:color="auto" w:fill="FFFFFF"/>
        </w:rPr>
        <w:t>, г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>ипермаркеты «Лента» продолж</w:t>
      </w:r>
      <w:r w:rsidR="00CB3B1D" w:rsidRPr="005B26C8">
        <w:rPr>
          <w:color w:val="111111"/>
          <w:spacing w:val="3"/>
          <w:sz w:val="22"/>
          <w:szCs w:val="22"/>
          <w:shd w:val="clear" w:color="auto" w:fill="FFFFFF"/>
        </w:rPr>
        <w:t>ают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 работать в дефляционной среде из-за общей инфляционной динамики в России в первом ква</w:t>
      </w:r>
      <w:r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ртале и более интенсивной </w:t>
      </w:r>
      <w:proofErr w:type="spellStart"/>
      <w:r w:rsidRPr="005B26C8">
        <w:rPr>
          <w:color w:val="111111"/>
          <w:spacing w:val="3"/>
          <w:sz w:val="22"/>
          <w:szCs w:val="22"/>
          <w:shd w:val="clear" w:color="auto" w:fill="FFFFFF"/>
        </w:rPr>
        <w:t>промо-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>активности</w:t>
      </w:r>
      <w:proofErr w:type="spellEnd"/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 </w:t>
      </w:r>
      <w:r w:rsidR="001E3424" w:rsidRPr="005B26C8">
        <w:rPr>
          <w:color w:val="111111"/>
          <w:spacing w:val="3"/>
          <w:sz w:val="22"/>
          <w:szCs w:val="22"/>
          <w:shd w:val="clear" w:color="auto" w:fill="FFFFFF"/>
        </w:rPr>
        <w:t>в сравнении</w:t>
      </w:r>
      <w:r w:rsidR="00735746"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 с прошлым годом.</w:t>
      </w:r>
    </w:p>
    <w:p w:rsidR="00036E52" w:rsidRPr="005B26C8" w:rsidRDefault="00036E52" w:rsidP="00463C0A">
      <w:pPr>
        <w:pStyle w:val="a3"/>
        <w:ind w:firstLine="397"/>
        <w:contextualSpacing/>
        <w:jc w:val="both"/>
        <w:rPr>
          <w:color w:val="111111"/>
          <w:spacing w:val="3"/>
          <w:sz w:val="22"/>
          <w:szCs w:val="22"/>
          <w:shd w:val="clear" w:color="auto" w:fill="FFFFFF"/>
        </w:rPr>
      </w:pPr>
      <w:r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Проанализировав данные </w:t>
      </w:r>
      <w:r w:rsidR="00196390" w:rsidRPr="005B26C8">
        <w:rPr>
          <w:color w:val="111111"/>
          <w:spacing w:val="3"/>
          <w:sz w:val="22"/>
          <w:szCs w:val="22"/>
          <w:shd w:val="clear" w:color="auto" w:fill="FFFFFF"/>
        </w:rPr>
        <w:t>финансовой отчетности сети магазинов,</w:t>
      </w:r>
      <w:r w:rsidRPr="005B26C8">
        <w:rPr>
          <w:color w:val="111111"/>
          <w:spacing w:val="3"/>
          <w:sz w:val="22"/>
          <w:szCs w:val="22"/>
          <w:shd w:val="clear" w:color="auto" w:fill="FFFFFF"/>
        </w:rPr>
        <w:t xml:space="preserve"> «Лента» можно сделать следующие выводы: </w:t>
      </w:r>
    </w:p>
    <w:p w:rsidR="00196390" w:rsidRPr="005B26C8" w:rsidRDefault="00196390" w:rsidP="005B26C8">
      <w:pPr>
        <w:pStyle w:val="a3"/>
        <w:ind w:firstLine="708"/>
        <w:contextualSpacing/>
        <w:jc w:val="both"/>
        <w:rPr>
          <w:color w:val="111111"/>
          <w:spacing w:val="3"/>
          <w:sz w:val="22"/>
          <w:szCs w:val="22"/>
          <w:shd w:val="clear" w:color="auto" w:fill="FFFFFF"/>
        </w:rPr>
      </w:pPr>
    </w:p>
    <w:p w:rsidR="003111E8" w:rsidRPr="005B26C8" w:rsidRDefault="003111E8" w:rsidP="005B26C8">
      <w:pPr>
        <w:pStyle w:val="a3"/>
        <w:contextualSpacing/>
        <w:jc w:val="center"/>
        <w:rPr>
          <w:color w:val="111111"/>
          <w:spacing w:val="3"/>
          <w:sz w:val="20"/>
          <w:szCs w:val="20"/>
          <w:shd w:val="clear" w:color="auto" w:fill="FFFFFF"/>
        </w:rPr>
      </w:pPr>
      <w:r w:rsidRPr="005B26C8">
        <w:rPr>
          <w:color w:val="111111"/>
          <w:spacing w:val="3"/>
          <w:sz w:val="20"/>
          <w:szCs w:val="20"/>
          <w:shd w:val="clear" w:color="auto" w:fill="FFFFFF"/>
        </w:rPr>
        <w:t>Таблица 2</w:t>
      </w:r>
      <w:r w:rsidR="00196390" w:rsidRPr="005B26C8">
        <w:rPr>
          <w:color w:val="111111"/>
          <w:spacing w:val="3"/>
          <w:sz w:val="20"/>
          <w:szCs w:val="20"/>
          <w:shd w:val="clear" w:color="auto" w:fill="FFFFFF"/>
        </w:rPr>
        <w:t xml:space="preserve">. </w:t>
      </w:r>
      <w:r w:rsidRPr="005B26C8">
        <w:rPr>
          <w:color w:val="111111"/>
          <w:spacing w:val="3"/>
          <w:sz w:val="20"/>
          <w:szCs w:val="20"/>
          <w:shd w:val="clear" w:color="auto" w:fill="FFFFFF"/>
        </w:rPr>
        <w:t>Показатели выручки сети магазинов «Лента»</w:t>
      </w:r>
    </w:p>
    <w:p w:rsidR="000F1F3D" w:rsidRPr="005B26C8" w:rsidRDefault="000F1F3D" w:rsidP="005B26C8">
      <w:pPr>
        <w:pStyle w:val="a3"/>
        <w:contextualSpacing/>
        <w:jc w:val="center"/>
        <w:rPr>
          <w:rStyle w:val="a9"/>
          <w:b w:val="0"/>
          <w:color w:val="000000"/>
          <w:sz w:val="20"/>
          <w:szCs w:val="20"/>
          <w:shd w:val="clear" w:color="auto" w:fill="FFFFFF"/>
        </w:rPr>
      </w:pPr>
      <w:r w:rsidRPr="005B26C8">
        <w:rPr>
          <w:rStyle w:val="a9"/>
          <w:b w:val="0"/>
          <w:color w:val="000000"/>
          <w:sz w:val="20"/>
          <w:szCs w:val="20"/>
          <w:shd w:val="clear" w:color="auto" w:fill="FFFFFF"/>
        </w:rPr>
        <w:t xml:space="preserve">Источник: </w:t>
      </w:r>
      <w:r w:rsidRPr="005B26C8">
        <w:rPr>
          <w:rStyle w:val="a9"/>
          <w:b w:val="0"/>
          <w:color w:val="000000"/>
          <w:sz w:val="20"/>
          <w:szCs w:val="20"/>
          <w:shd w:val="clear" w:color="auto" w:fill="FFFFFF"/>
          <w:lang w:val="en-US"/>
        </w:rPr>
        <w:t>[5]</w:t>
      </w:r>
    </w:p>
    <w:p w:rsidR="00196390" w:rsidRPr="005B26C8" w:rsidRDefault="00196390" w:rsidP="005B26C8">
      <w:pPr>
        <w:pStyle w:val="a3"/>
        <w:contextualSpacing/>
        <w:rPr>
          <w:color w:val="111111"/>
          <w:spacing w:val="3"/>
          <w:sz w:val="20"/>
          <w:szCs w:val="20"/>
          <w:shd w:val="clear" w:color="auto" w:fill="FFFFFF"/>
          <w:lang w:val="en-US"/>
        </w:rPr>
      </w:pPr>
    </w:p>
    <w:tbl>
      <w:tblPr>
        <w:tblStyle w:val="ab"/>
        <w:tblW w:w="0" w:type="auto"/>
        <w:tblLook w:val="04A0"/>
      </w:tblPr>
      <w:tblGrid>
        <w:gridCol w:w="4715"/>
        <w:gridCol w:w="4715"/>
      </w:tblGrid>
      <w:tr w:rsidR="003111E8" w:rsidRPr="005B26C8" w:rsidTr="003111E8">
        <w:tc>
          <w:tcPr>
            <w:tcW w:w="4785" w:type="dxa"/>
          </w:tcPr>
          <w:p w:rsidR="003111E8" w:rsidRPr="005B26C8" w:rsidRDefault="003111E8" w:rsidP="005B26C8">
            <w:pPr>
              <w:pStyle w:val="a3"/>
              <w:contextualSpacing/>
              <w:jc w:val="both"/>
              <w:rPr>
                <w:color w:val="111111"/>
                <w:spacing w:val="3"/>
                <w:sz w:val="20"/>
                <w:szCs w:val="20"/>
                <w:shd w:val="clear" w:color="auto" w:fill="FFFFFF"/>
              </w:rPr>
            </w:pPr>
            <w:r w:rsidRPr="005B26C8">
              <w:rPr>
                <w:color w:val="111111"/>
                <w:spacing w:val="3"/>
                <w:sz w:val="20"/>
                <w:szCs w:val="20"/>
                <w:shd w:val="clear" w:color="auto" w:fill="FFFFFF"/>
              </w:rPr>
              <w:t>Показатель</w:t>
            </w:r>
          </w:p>
        </w:tc>
        <w:tc>
          <w:tcPr>
            <w:tcW w:w="4786" w:type="dxa"/>
          </w:tcPr>
          <w:p w:rsidR="003111E8" w:rsidRPr="005B26C8" w:rsidRDefault="003111E8" w:rsidP="005B26C8">
            <w:pPr>
              <w:pStyle w:val="a3"/>
              <w:contextualSpacing/>
              <w:jc w:val="both"/>
              <w:rPr>
                <w:color w:val="111111"/>
                <w:spacing w:val="3"/>
                <w:sz w:val="20"/>
                <w:szCs w:val="20"/>
                <w:shd w:val="clear" w:color="auto" w:fill="FFFFFF"/>
              </w:rPr>
            </w:pPr>
            <w:r w:rsidRPr="005B26C8">
              <w:rPr>
                <w:color w:val="111111"/>
                <w:spacing w:val="3"/>
                <w:sz w:val="20"/>
                <w:szCs w:val="20"/>
                <w:shd w:val="clear" w:color="auto" w:fill="FFFFFF"/>
              </w:rPr>
              <w:t>Изменения</w:t>
            </w:r>
          </w:p>
        </w:tc>
      </w:tr>
      <w:tr w:rsidR="003111E8" w:rsidRPr="005B26C8" w:rsidTr="003111E8">
        <w:tc>
          <w:tcPr>
            <w:tcW w:w="4785" w:type="dxa"/>
          </w:tcPr>
          <w:p w:rsidR="003111E8" w:rsidRPr="005B26C8" w:rsidRDefault="003111E8" w:rsidP="005B26C8">
            <w:pPr>
              <w:pStyle w:val="a3"/>
              <w:contextualSpacing/>
              <w:jc w:val="both"/>
              <w:rPr>
                <w:color w:val="111111"/>
                <w:spacing w:val="3"/>
                <w:sz w:val="20"/>
                <w:szCs w:val="20"/>
                <w:shd w:val="clear" w:color="auto" w:fill="FFFFFF"/>
              </w:rPr>
            </w:pPr>
            <w:r w:rsidRPr="005B26C8">
              <w:rPr>
                <w:color w:val="111111"/>
                <w:spacing w:val="3"/>
                <w:sz w:val="20"/>
                <w:szCs w:val="20"/>
                <w:shd w:val="clear" w:color="auto" w:fill="FFFFFF"/>
              </w:rPr>
              <w:t>Совокупная выручка в 1 квартале 2020 г.</w:t>
            </w:r>
          </w:p>
        </w:tc>
        <w:tc>
          <w:tcPr>
            <w:tcW w:w="4786" w:type="dxa"/>
          </w:tcPr>
          <w:p w:rsidR="003111E8" w:rsidRPr="005B26C8" w:rsidRDefault="003111E8" w:rsidP="005B26C8">
            <w:pPr>
              <w:pStyle w:val="a3"/>
              <w:contextualSpacing/>
              <w:jc w:val="both"/>
              <w:rPr>
                <w:color w:val="111111"/>
                <w:spacing w:val="3"/>
                <w:sz w:val="20"/>
                <w:szCs w:val="20"/>
                <w:shd w:val="clear" w:color="auto" w:fill="FFFFFF"/>
              </w:rPr>
            </w:pPr>
            <w:r w:rsidRPr="005B26C8">
              <w:rPr>
                <w:color w:val="111111"/>
                <w:spacing w:val="3"/>
                <w:sz w:val="20"/>
                <w:szCs w:val="20"/>
                <w:shd w:val="clear" w:color="auto" w:fill="FFFFFF"/>
              </w:rPr>
              <w:t xml:space="preserve">Произошёл рост на 7% - до 106 </w:t>
            </w:r>
            <w:proofErr w:type="spellStart"/>
            <w:proofErr w:type="gramStart"/>
            <w:r w:rsidRPr="005B26C8">
              <w:rPr>
                <w:color w:val="111111"/>
                <w:spacing w:val="3"/>
                <w:sz w:val="20"/>
                <w:szCs w:val="20"/>
                <w:shd w:val="clear" w:color="auto" w:fill="FFFFFF"/>
              </w:rPr>
              <w:t>млрд</w:t>
            </w:r>
            <w:proofErr w:type="spellEnd"/>
            <w:proofErr w:type="gramEnd"/>
            <w:r w:rsidRPr="005B26C8">
              <w:rPr>
                <w:color w:val="111111"/>
                <w:spacing w:val="3"/>
                <w:sz w:val="20"/>
                <w:szCs w:val="20"/>
                <w:shd w:val="clear" w:color="auto" w:fill="FFFFFF"/>
              </w:rPr>
              <w:t xml:space="preserve"> руб.  (в сравнении, 1 квартал 2019 г. составил 99 </w:t>
            </w:r>
            <w:proofErr w:type="spellStart"/>
            <w:r w:rsidRPr="005B26C8">
              <w:rPr>
                <w:color w:val="111111"/>
                <w:spacing w:val="3"/>
                <w:sz w:val="20"/>
                <w:szCs w:val="20"/>
                <w:shd w:val="clear" w:color="auto" w:fill="FFFFFF"/>
              </w:rPr>
              <w:t>млрд</w:t>
            </w:r>
            <w:proofErr w:type="spellEnd"/>
            <w:r w:rsidRPr="005B26C8">
              <w:rPr>
                <w:color w:val="111111"/>
                <w:spacing w:val="3"/>
                <w:sz w:val="20"/>
                <w:szCs w:val="20"/>
                <w:shd w:val="clear" w:color="auto" w:fill="FFFFFF"/>
              </w:rPr>
              <w:t xml:space="preserve"> руб.)</w:t>
            </w:r>
          </w:p>
        </w:tc>
      </w:tr>
      <w:tr w:rsidR="003111E8" w:rsidRPr="005B26C8" w:rsidTr="003111E8">
        <w:tc>
          <w:tcPr>
            <w:tcW w:w="4785" w:type="dxa"/>
          </w:tcPr>
          <w:p w:rsidR="003111E8" w:rsidRPr="005B26C8" w:rsidRDefault="003111E8" w:rsidP="005B26C8">
            <w:pPr>
              <w:pStyle w:val="a3"/>
              <w:contextualSpacing/>
              <w:jc w:val="both"/>
              <w:rPr>
                <w:color w:val="111111"/>
                <w:spacing w:val="3"/>
                <w:sz w:val="20"/>
                <w:szCs w:val="20"/>
                <w:shd w:val="clear" w:color="auto" w:fill="FFFFFF"/>
              </w:rPr>
            </w:pPr>
            <w:r w:rsidRPr="005B26C8">
              <w:rPr>
                <w:color w:val="111111"/>
                <w:spacing w:val="3"/>
                <w:sz w:val="20"/>
                <w:szCs w:val="20"/>
                <w:shd w:val="clear" w:color="auto" w:fill="FFFFFF"/>
              </w:rPr>
              <w:t>Выручка от розничных продаж</w:t>
            </w:r>
          </w:p>
        </w:tc>
        <w:tc>
          <w:tcPr>
            <w:tcW w:w="4786" w:type="dxa"/>
          </w:tcPr>
          <w:p w:rsidR="003111E8" w:rsidRPr="005B26C8" w:rsidRDefault="003111E8" w:rsidP="005B26C8">
            <w:pPr>
              <w:pStyle w:val="a3"/>
              <w:contextualSpacing/>
              <w:jc w:val="both"/>
              <w:rPr>
                <w:color w:val="111111"/>
                <w:spacing w:val="3"/>
                <w:sz w:val="20"/>
                <w:szCs w:val="20"/>
                <w:shd w:val="clear" w:color="auto" w:fill="FFFFFF"/>
              </w:rPr>
            </w:pPr>
            <w:r w:rsidRPr="005B26C8">
              <w:rPr>
                <w:color w:val="111111"/>
                <w:spacing w:val="3"/>
                <w:sz w:val="20"/>
                <w:szCs w:val="20"/>
                <w:shd w:val="clear" w:color="auto" w:fill="FFFFFF"/>
              </w:rPr>
              <w:t xml:space="preserve">Произошёл рост на 7,5% - до 104,4 </w:t>
            </w:r>
            <w:proofErr w:type="spellStart"/>
            <w:proofErr w:type="gramStart"/>
            <w:r w:rsidRPr="005B26C8">
              <w:rPr>
                <w:color w:val="111111"/>
                <w:spacing w:val="3"/>
                <w:sz w:val="20"/>
                <w:szCs w:val="20"/>
                <w:shd w:val="clear" w:color="auto" w:fill="FFFFFF"/>
              </w:rPr>
              <w:t>млрд</w:t>
            </w:r>
            <w:proofErr w:type="spellEnd"/>
            <w:proofErr w:type="gramEnd"/>
            <w:r w:rsidRPr="005B26C8">
              <w:rPr>
                <w:color w:val="111111"/>
                <w:spacing w:val="3"/>
                <w:sz w:val="20"/>
                <w:szCs w:val="20"/>
                <w:shd w:val="clear" w:color="auto" w:fill="FFFFFF"/>
              </w:rPr>
              <w:t xml:space="preserve"> руб.                                                               (в сравнении, 1 квартал 2019 г. составил 97,1 </w:t>
            </w:r>
            <w:proofErr w:type="spellStart"/>
            <w:r w:rsidRPr="005B26C8">
              <w:rPr>
                <w:color w:val="111111"/>
                <w:spacing w:val="3"/>
                <w:sz w:val="20"/>
                <w:szCs w:val="20"/>
                <w:shd w:val="clear" w:color="auto" w:fill="FFFFFF"/>
              </w:rPr>
              <w:t>млрд</w:t>
            </w:r>
            <w:proofErr w:type="spellEnd"/>
            <w:r w:rsidRPr="005B26C8">
              <w:rPr>
                <w:color w:val="111111"/>
                <w:spacing w:val="3"/>
                <w:sz w:val="20"/>
                <w:szCs w:val="20"/>
                <w:shd w:val="clear" w:color="auto" w:fill="FFFFFF"/>
              </w:rPr>
              <w:t xml:space="preserve"> руб.)</w:t>
            </w:r>
          </w:p>
        </w:tc>
      </w:tr>
    </w:tbl>
    <w:p w:rsidR="00196390" w:rsidRPr="005B26C8" w:rsidRDefault="005B26C8" w:rsidP="00463C0A">
      <w:pPr>
        <w:pStyle w:val="a3"/>
        <w:ind w:firstLine="397"/>
        <w:contextualSpacing/>
        <w:jc w:val="both"/>
        <w:rPr>
          <w:sz w:val="22"/>
          <w:szCs w:val="22"/>
        </w:rPr>
      </w:pPr>
      <w:r w:rsidRPr="005B26C8">
        <w:rPr>
          <w:sz w:val="22"/>
          <w:szCs w:val="22"/>
        </w:rPr>
        <w:t>Данная</w:t>
      </w:r>
      <w:r w:rsidR="00036E52" w:rsidRPr="005B26C8">
        <w:rPr>
          <w:sz w:val="22"/>
          <w:szCs w:val="22"/>
        </w:rPr>
        <w:t xml:space="preserve"> статистика продуктовых супермаркетов обоснована тем, что приток покупателей в сети таких магазинов в период кризиса  повысился в начале 1 квартала 2020 года из-за волнений, когда граждане в период пандемии делали закупки на большой чек, </w:t>
      </w:r>
      <w:r w:rsidR="00E82FD5">
        <w:rPr>
          <w:sz w:val="22"/>
          <w:szCs w:val="22"/>
        </w:rPr>
        <w:t>чтобы</w:t>
      </w:r>
      <w:r w:rsidR="00036E52" w:rsidRPr="005B26C8">
        <w:rPr>
          <w:sz w:val="22"/>
          <w:szCs w:val="22"/>
        </w:rPr>
        <w:t xml:space="preserve"> обеспечить себя и свою безопасность  на будущий период. </w:t>
      </w:r>
    </w:p>
    <w:p w:rsidR="0096649A" w:rsidRPr="005B26C8" w:rsidRDefault="00036E52" w:rsidP="00463C0A">
      <w:pPr>
        <w:pStyle w:val="a3"/>
        <w:ind w:firstLine="397"/>
        <w:contextualSpacing/>
        <w:jc w:val="both"/>
        <w:rPr>
          <w:color w:val="000000"/>
          <w:sz w:val="22"/>
          <w:szCs w:val="22"/>
        </w:rPr>
      </w:pPr>
      <w:r w:rsidRPr="005B26C8">
        <w:rPr>
          <w:sz w:val="22"/>
          <w:szCs w:val="22"/>
        </w:rPr>
        <w:lastRenderedPageBreak/>
        <w:t>Российское правительство в свою очередь разработало ряд мер для поддержки крупного и среднего бизнеса. Такие решения были выдв</w:t>
      </w:r>
      <w:r w:rsidR="002B7276" w:rsidRPr="005B26C8">
        <w:rPr>
          <w:sz w:val="22"/>
          <w:szCs w:val="22"/>
        </w:rPr>
        <w:t>и</w:t>
      </w:r>
      <w:r w:rsidRPr="005B26C8">
        <w:rPr>
          <w:sz w:val="22"/>
          <w:szCs w:val="22"/>
        </w:rPr>
        <w:t>нуты В.В. Путиным</w:t>
      </w:r>
      <w:r w:rsidR="002B7276" w:rsidRPr="005B26C8">
        <w:rPr>
          <w:sz w:val="22"/>
          <w:szCs w:val="22"/>
        </w:rPr>
        <w:t xml:space="preserve"> на совещании</w:t>
      </w:r>
      <w:r w:rsidRPr="005B26C8">
        <w:rPr>
          <w:sz w:val="22"/>
          <w:szCs w:val="22"/>
        </w:rPr>
        <w:t>:</w:t>
      </w:r>
    </w:p>
    <w:p w:rsidR="0007529A" w:rsidRPr="005B26C8" w:rsidRDefault="0007529A" w:rsidP="00463C0A">
      <w:pPr>
        <w:pStyle w:val="a3"/>
        <w:numPr>
          <w:ilvl w:val="0"/>
          <w:numId w:val="3"/>
        </w:numPr>
        <w:ind w:left="357" w:firstLine="397"/>
        <w:contextualSpacing/>
        <w:jc w:val="both"/>
        <w:rPr>
          <w:color w:val="000000"/>
          <w:sz w:val="22"/>
          <w:szCs w:val="22"/>
        </w:rPr>
      </w:pPr>
      <w:r w:rsidRPr="005B26C8">
        <w:rPr>
          <w:color w:val="000000"/>
          <w:sz w:val="22"/>
          <w:szCs w:val="22"/>
        </w:rPr>
        <w:t>Использование необходимых ресурсов, инструментов для антикризисной политики в стране</w:t>
      </w:r>
      <w:r w:rsidR="00196390" w:rsidRPr="005B26C8">
        <w:rPr>
          <w:color w:val="000000"/>
          <w:sz w:val="22"/>
          <w:szCs w:val="22"/>
        </w:rPr>
        <w:t>;</w:t>
      </w:r>
    </w:p>
    <w:p w:rsidR="0007529A" w:rsidRPr="005B26C8" w:rsidRDefault="0007529A" w:rsidP="00463C0A">
      <w:pPr>
        <w:pStyle w:val="a3"/>
        <w:numPr>
          <w:ilvl w:val="0"/>
          <w:numId w:val="3"/>
        </w:numPr>
        <w:ind w:left="357" w:firstLine="397"/>
        <w:contextualSpacing/>
        <w:jc w:val="both"/>
        <w:rPr>
          <w:color w:val="000000"/>
          <w:sz w:val="22"/>
          <w:szCs w:val="22"/>
        </w:rPr>
      </w:pPr>
      <w:r w:rsidRPr="005B26C8">
        <w:rPr>
          <w:color w:val="000000"/>
          <w:sz w:val="22"/>
          <w:szCs w:val="22"/>
        </w:rPr>
        <w:t>Подготовка программ поддержки б</w:t>
      </w:r>
      <w:r w:rsidR="003111E8" w:rsidRPr="005B26C8">
        <w:rPr>
          <w:color w:val="000000"/>
          <w:sz w:val="22"/>
          <w:szCs w:val="22"/>
        </w:rPr>
        <w:t>изне</w:t>
      </w:r>
      <w:r w:rsidRPr="005B26C8">
        <w:rPr>
          <w:color w:val="000000"/>
          <w:sz w:val="22"/>
          <w:szCs w:val="22"/>
        </w:rPr>
        <w:t xml:space="preserve">са, сделав особый упор на сохранение </w:t>
      </w:r>
      <w:r w:rsidR="00196390" w:rsidRPr="005B26C8">
        <w:rPr>
          <w:color w:val="000000"/>
          <w:sz w:val="22"/>
          <w:szCs w:val="22"/>
        </w:rPr>
        <w:t>занятости и</w:t>
      </w:r>
      <w:r w:rsidRPr="005B26C8">
        <w:rPr>
          <w:color w:val="000000"/>
          <w:sz w:val="22"/>
          <w:szCs w:val="22"/>
        </w:rPr>
        <w:t xml:space="preserve"> доходов населения</w:t>
      </w:r>
      <w:r w:rsidR="00196390" w:rsidRPr="005B26C8">
        <w:rPr>
          <w:color w:val="000000"/>
          <w:sz w:val="22"/>
          <w:szCs w:val="22"/>
        </w:rPr>
        <w:t>;</w:t>
      </w:r>
      <w:r w:rsidRPr="005B26C8">
        <w:rPr>
          <w:color w:val="000000"/>
          <w:sz w:val="22"/>
          <w:szCs w:val="22"/>
        </w:rPr>
        <w:t xml:space="preserve"> </w:t>
      </w:r>
    </w:p>
    <w:p w:rsidR="008D5B5C" w:rsidRPr="005B26C8" w:rsidRDefault="0007529A" w:rsidP="00463C0A">
      <w:pPr>
        <w:pStyle w:val="a3"/>
        <w:numPr>
          <w:ilvl w:val="0"/>
          <w:numId w:val="3"/>
        </w:numPr>
        <w:ind w:left="357" w:firstLine="397"/>
        <w:contextualSpacing/>
        <w:jc w:val="both"/>
        <w:rPr>
          <w:color w:val="000000"/>
          <w:sz w:val="22"/>
          <w:szCs w:val="22"/>
        </w:rPr>
      </w:pPr>
      <w:r w:rsidRPr="005B26C8">
        <w:rPr>
          <w:color w:val="000000"/>
          <w:sz w:val="22"/>
          <w:szCs w:val="22"/>
        </w:rPr>
        <w:t>Проработка мер по устойчивому кредитованию реального сектора экономики</w:t>
      </w:r>
      <w:r w:rsidR="009A29CC">
        <w:rPr>
          <w:color w:val="000000"/>
          <w:sz w:val="22"/>
          <w:szCs w:val="22"/>
        </w:rPr>
        <w:t>;</w:t>
      </w:r>
    </w:p>
    <w:p w:rsidR="008D5B5C" w:rsidRPr="005B26C8" w:rsidRDefault="008D5B5C" w:rsidP="00463C0A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i/>
          <w:iCs/>
        </w:rPr>
      </w:pPr>
      <w:r w:rsidRPr="005B26C8">
        <w:rPr>
          <w:rFonts w:ascii="Times New Roman" w:hAnsi="Times New Roman" w:cs="Times New Roman"/>
          <w:i/>
          <w:iCs/>
        </w:rPr>
        <w:t>Заключение</w:t>
      </w:r>
    </w:p>
    <w:p w:rsidR="008D5B5C" w:rsidRPr="005B26C8" w:rsidRDefault="008D5B5C" w:rsidP="00463C0A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iCs/>
        </w:rPr>
      </w:pPr>
      <w:r w:rsidRPr="005B26C8">
        <w:rPr>
          <w:rFonts w:ascii="Times New Roman" w:hAnsi="Times New Roman" w:cs="Times New Roman"/>
          <w:iCs/>
        </w:rPr>
        <w:t xml:space="preserve">Таким образом, в рамках анализа антикризисной финансовой стратегии </w:t>
      </w:r>
      <w:r w:rsidR="00893B6E" w:rsidRPr="005B26C8">
        <w:rPr>
          <w:rFonts w:ascii="Times New Roman" w:hAnsi="Times New Roman" w:cs="Times New Roman"/>
          <w:iCs/>
        </w:rPr>
        <w:t>компаний нефинансового</w:t>
      </w:r>
      <w:r w:rsidRPr="005B26C8">
        <w:rPr>
          <w:rFonts w:ascii="Times New Roman" w:hAnsi="Times New Roman" w:cs="Times New Roman"/>
          <w:iCs/>
        </w:rPr>
        <w:t xml:space="preserve"> сектора на примере </w:t>
      </w:r>
      <w:proofErr w:type="spellStart"/>
      <w:r w:rsidRPr="005B26C8">
        <w:rPr>
          <w:rFonts w:ascii="Times New Roman" w:hAnsi="Times New Roman" w:cs="Times New Roman"/>
          <w:iCs/>
        </w:rPr>
        <w:t>ритейла</w:t>
      </w:r>
      <w:proofErr w:type="spellEnd"/>
      <w:r w:rsidR="0036136C">
        <w:rPr>
          <w:rFonts w:ascii="Times New Roman" w:hAnsi="Times New Roman" w:cs="Times New Roman"/>
          <w:iCs/>
        </w:rPr>
        <w:t xml:space="preserve"> в </w:t>
      </w:r>
      <w:r w:rsidR="0036136C">
        <w:rPr>
          <w:rFonts w:ascii="Times New Roman" w:hAnsi="Times New Roman" w:cs="Times New Roman"/>
          <w:iCs/>
          <w:lang w:val="en-US"/>
        </w:rPr>
        <w:t>I</w:t>
      </w:r>
      <w:r w:rsidR="0036136C">
        <w:rPr>
          <w:rFonts w:ascii="Times New Roman" w:hAnsi="Times New Roman" w:cs="Times New Roman"/>
          <w:iCs/>
        </w:rPr>
        <w:t xml:space="preserve"> и </w:t>
      </w:r>
      <w:r w:rsidR="0036136C">
        <w:rPr>
          <w:rFonts w:ascii="Times New Roman" w:hAnsi="Times New Roman" w:cs="Times New Roman"/>
          <w:iCs/>
          <w:lang w:val="en-US"/>
        </w:rPr>
        <w:t>II</w:t>
      </w:r>
      <w:r w:rsidR="0036136C">
        <w:rPr>
          <w:rFonts w:ascii="Times New Roman" w:hAnsi="Times New Roman" w:cs="Times New Roman"/>
          <w:iCs/>
        </w:rPr>
        <w:t xml:space="preserve"> кварталах</w:t>
      </w:r>
      <w:r w:rsidR="00E27949">
        <w:rPr>
          <w:rFonts w:ascii="Times New Roman" w:hAnsi="Times New Roman" w:cs="Times New Roman"/>
          <w:iCs/>
        </w:rPr>
        <w:t xml:space="preserve"> 2020 года</w:t>
      </w:r>
      <w:r w:rsidRPr="005B26C8">
        <w:rPr>
          <w:rFonts w:ascii="Times New Roman" w:hAnsi="Times New Roman" w:cs="Times New Roman"/>
          <w:iCs/>
        </w:rPr>
        <w:t xml:space="preserve"> автором сформулирована стратегия развития организаций в период пандемии </w:t>
      </w:r>
      <w:r w:rsidRPr="005B26C8">
        <w:rPr>
          <w:rFonts w:ascii="Times New Roman" w:hAnsi="Times New Roman" w:cs="Times New Roman"/>
          <w:iCs/>
          <w:lang w:val="en-US"/>
        </w:rPr>
        <w:t>COVID</w:t>
      </w:r>
      <w:r w:rsidRPr="005B26C8">
        <w:rPr>
          <w:rFonts w:ascii="Times New Roman" w:hAnsi="Times New Roman" w:cs="Times New Roman"/>
          <w:iCs/>
        </w:rPr>
        <w:t>-19 и кризиса.</w:t>
      </w:r>
      <w:r w:rsidR="00DA275F" w:rsidRPr="005B26C8">
        <w:rPr>
          <w:rFonts w:ascii="Times New Roman" w:hAnsi="Times New Roman" w:cs="Times New Roman"/>
          <w:iCs/>
        </w:rPr>
        <w:t xml:space="preserve"> Именно стратегия в антикризисном управлении является гарантией стабильного развития любого бизнеса. Конечно же, стратегия не полностью защищает от кризисных ситуаций, зато она предотвращает большой урон убытков и обеспечивает более быстрое и безболезненное преодоление возникшей неблагоприятной ситуации.</w:t>
      </w:r>
      <w:r w:rsidRPr="005B26C8">
        <w:rPr>
          <w:rFonts w:ascii="Times New Roman" w:hAnsi="Times New Roman" w:cs="Times New Roman"/>
          <w:iCs/>
        </w:rPr>
        <w:t xml:space="preserve"> </w:t>
      </w:r>
      <w:r w:rsidR="00DA275F" w:rsidRPr="005B26C8">
        <w:rPr>
          <w:rFonts w:ascii="Times New Roman" w:hAnsi="Times New Roman" w:cs="Times New Roman"/>
          <w:iCs/>
        </w:rPr>
        <w:t>Поэтому при анализе и построении дальнейшей стратегии антикризисной политики следует учитывать точность информации, а также экономическое состоянии в стране, поскольку от этого зависит дальнейшее реальное положение бизнеса.</w:t>
      </w:r>
    </w:p>
    <w:p w:rsidR="00DA275F" w:rsidRPr="005B26C8" w:rsidRDefault="00DA275F" w:rsidP="005B26C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iCs/>
        </w:rPr>
      </w:pPr>
    </w:p>
    <w:p w:rsidR="00893B6E" w:rsidRPr="0069634C" w:rsidRDefault="00893B6E" w:rsidP="00893B6E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69634C">
        <w:rPr>
          <w:rFonts w:ascii="Times New Roman" w:hAnsi="Times New Roman" w:cs="Times New Roman"/>
          <w:b/>
        </w:rPr>
        <w:t>ЛИТЕРАТУРА</w:t>
      </w:r>
    </w:p>
    <w:p w:rsidR="0024720D" w:rsidRPr="00893B6E" w:rsidRDefault="0024720D" w:rsidP="00893B6E">
      <w:pPr>
        <w:pStyle w:val="ac"/>
        <w:numPr>
          <w:ilvl w:val="0"/>
          <w:numId w:val="6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Бальков</w:t>
      </w:r>
      <w:proofErr w:type="spellEnd"/>
      <w:r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В. А. Методика разработки финансовой стратегии </w:t>
      </w:r>
      <w:r w:rsidR="00196390"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корпорации:</w:t>
      </w:r>
      <w:r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/ В. А. </w:t>
      </w:r>
      <w:proofErr w:type="spellStart"/>
      <w:r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Бальков</w:t>
      </w:r>
      <w:proofErr w:type="spellEnd"/>
      <w:r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Р. И. Гарипов // Междисциплинарный диалог: современные тенденции в общественных, технических науках. - 2014 -№1. – С. 192 – 196</w:t>
      </w:r>
    </w:p>
    <w:p w:rsidR="0024720D" w:rsidRPr="00893B6E" w:rsidRDefault="0096649A" w:rsidP="00893B6E">
      <w:pPr>
        <w:pStyle w:val="ac"/>
        <w:numPr>
          <w:ilvl w:val="0"/>
          <w:numId w:val="6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Бюллетень Департамента исследований и прогнозирования</w:t>
      </w:r>
      <w:r w:rsidR="0026758F"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апрель 2020</w:t>
      </w:r>
      <w:r w:rsidR="0024720D"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«О ЧЕМ ГОВОРЯТ ТРЕНДЫ» Макроэкономика и рынки  </w:t>
      </w:r>
    </w:p>
    <w:p w:rsidR="0024720D" w:rsidRPr="00893B6E" w:rsidRDefault="0024720D" w:rsidP="00893B6E">
      <w:pPr>
        <w:pStyle w:val="ac"/>
        <w:numPr>
          <w:ilvl w:val="0"/>
          <w:numId w:val="6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Герчикова</w:t>
      </w:r>
      <w:proofErr w:type="spellEnd"/>
      <w:r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</w:t>
      </w:r>
      <w:r w:rsidR="005B26C8"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Н. Менеджмент: Учебник</w:t>
      </w:r>
      <w:r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 / И. Н. </w:t>
      </w:r>
      <w:proofErr w:type="spellStart"/>
      <w:r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Герчикова</w:t>
      </w:r>
      <w:proofErr w:type="spellEnd"/>
      <w:r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— 3-е изд., </w:t>
      </w:r>
      <w:proofErr w:type="spellStart"/>
      <w:r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перераб</w:t>
      </w:r>
      <w:proofErr w:type="spellEnd"/>
      <w:r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и доп. - М.: </w:t>
      </w:r>
      <w:proofErr w:type="spellStart"/>
      <w:r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Юнити</w:t>
      </w:r>
      <w:proofErr w:type="spellEnd"/>
      <w:r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2013 - 501 с.</w:t>
      </w:r>
    </w:p>
    <w:p w:rsidR="00342DF7" w:rsidRPr="00893B6E" w:rsidRDefault="00342DF7" w:rsidP="00893B6E">
      <w:pPr>
        <w:pStyle w:val="ac"/>
        <w:numPr>
          <w:ilvl w:val="0"/>
          <w:numId w:val="6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Статья «Антикризисные маркетинговые стратегии российских и зарубежных </w:t>
      </w:r>
      <w:r w:rsidR="00196390"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компаний» аспирант</w:t>
      </w:r>
      <w:r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С.А. Ковалёва, МГУ</w:t>
      </w:r>
    </w:p>
    <w:p w:rsidR="00342DF7" w:rsidRPr="00893B6E" w:rsidRDefault="00342DF7" w:rsidP="00893B6E">
      <w:pPr>
        <w:pStyle w:val="ac"/>
        <w:numPr>
          <w:ilvl w:val="0"/>
          <w:numId w:val="6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Финансовая отчетность сети магазинов «Лента»</w:t>
      </w:r>
    </w:p>
    <w:p w:rsidR="0096649A" w:rsidRDefault="00342DF7" w:rsidP="005B26C8">
      <w:pPr>
        <w:pStyle w:val="ac"/>
        <w:numPr>
          <w:ilvl w:val="0"/>
          <w:numId w:val="6"/>
        </w:numPr>
        <w:shd w:val="clear" w:color="auto" w:fill="FFFFFF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Экономическая статья портала </w:t>
      </w:r>
      <w:proofErr w:type="spellStart"/>
      <w:r w:rsidR="00196390"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Finam</w:t>
      </w:r>
      <w:proofErr w:type="spellEnd"/>
      <w:r w:rsidR="00196390"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proofErr w:type="spellStart"/>
      <w:r w:rsidR="00196390"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ru</w:t>
      </w:r>
      <w:proofErr w:type="spellEnd"/>
      <w:r w:rsidR="00196390"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«</w:t>
      </w:r>
      <w:r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экономика на пороге четвертой р</w:t>
      </w:r>
      <w:r w:rsidR="005001B0"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</w:t>
      </w:r>
      <w:r w:rsidRPr="00893B6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цессии».</w:t>
      </w:r>
    </w:p>
    <w:p w:rsidR="00893B6E" w:rsidRPr="00893B6E" w:rsidRDefault="00893B6E" w:rsidP="00893B6E">
      <w:pPr>
        <w:pStyle w:val="ac"/>
        <w:shd w:val="clear" w:color="auto" w:fill="FFFFFF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721FB" w:rsidRDefault="000721FB" w:rsidP="00440E4C">
      <w:pPr>
        <w:shd w:val="clear" w:color="auto" w:fill="FFFFFF"/>
        <w:tabs>
          <w:tab w:val="left" w:pos="-142"/>
        </w:tabs>
        <w:spacing w:after="0" w:line="240" w:lineRule="auto"/>
        <w:ind w:left="13606" w:right="13606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40E4C" w:rsidRPr="005B26C8" w:rsidRDefault="00440E4C" w:rsidP="00440E4C">
      <w:pPr>
        <w:shd w:val="clear" w:color="auto" w:fill="FFFFFF"/>
        <w:tabs>
          <w:tab w:val="left" w:pos="-142"/>
        </w:tabs>
        <w:spacing w:after="0" w:line="240" w:lineRule="auto"/>
        <w:ind w:left="13606" w:right="13606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sectPr w:rsidR="00440E4C" w:rsidRPr="005B26C8" w:rsidSect="00440E4C">
      <w:pgSz w:w="11906" w:h="16838"/>
      <w:pgMar w:top="1134" w:right="127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5F0D" w:rsidRDefault="002D5F0D" w:rsidP="00FA6494">
      <w:pPr>
        <w:spacing w:after="0" w:line="240" w:lineRule="auto"/>
      </w:pPr>
      <w:r>
        <w:separator/>
      </w:r>
    </w:p>
  </w:endnote>
  <w:endnote w:type="continuationSeparator" w:id="0">
    <w:p w:rsidR="002D5F0D" w:rsidRDefault="002D5F0D" w:rsidP="00FA6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5F0D" w:rsidRDefault="002D5F0D" w:rsidP="00FA6494">
      <w:pPr>
        <w:spacing w:after="0" w:line="240" w:lineRule="auto"/>
      </w:pPr>
      <w:r>
        <w:separator/>
      </w:r>
    </w:p>
  </w:footnote>
  <w:footnote w:type="continuationSeparator" w:id="0">
    <w:p w:rsidR="002D5F0D" w:rsidRDefault="002D5F0D" w:rsidP="00FA6494">
      <w:pPr>
        <w:spacing w:after="0" w:line="240" w:lineRule="auto"/>
      </w:pPr>
      <w:r>
        <w:continuationSeparator/>
      </w:r>
    </w:p>
  </w:footnote>
  <w:footnote w:id="1">
    <w:p w:rsidR="00FA6494" w:rsidRPr="007D0273" w:rsidRDefault="00FA6494" w:rsidP="007D0273">
      <w:pPr>
        <w:pStyle w:val="a4"/>
        <w:rPr>
          <w:rFonts w:ascii="Times New Roman" w:hAnsi="Times New Roman" w:cs="Times New Roman"/>
          <w:color w:val="000000"/>
        </w:rPr>
      </w:pPr>
      <w:r w:rsidRPr="007D0273">
        <w:rPr>
          <w:rStyle w:val="a6"/>
          <w:rFonts w:ascii="Times New Roman" w:hAnsi="Times New Roman" w:cs="Times New Roman"/>
        </w:rPr>
        <w:footnoteRef/>
      </w:r>
      <w:r w:rsidRPr="007D0273">
        <w:rPr>
          <w:rFonts w:ascii="Times New Roman" w:hAnsi="Times New Roman" w:cs="Times New Roman"/>
        </w:rPr>
        <w:t xml:space="preserve">  </w:t>
      </w:r>
      <w:r w:rsidRPr="007D0273">
        <w:rPr>
          <w:rFonts w:ascii="Times New Roman" w:hAnsi="Times New Roman" w:cs="Times New Roman"/>
          <w:color w:val="000000"/>
        </w:rPr>
        <w:t xml:space="preserve">ГРНТИ 06.56.21 </w:t>
      </w:r>
    </w:p>
    <w:p w:rsidR="00FA6494" w:rsidRDefault="00FA6494" w:rsidP="007D0273">
      <w:pPr>
        <w:pStyle w:val="a4"/>
      </w:pPr>
      <w:r w:rsidRPr="007D0273">
        <w:rPr>
          <w:rFonts w:ascii="Times New Roman" w:hAnsi="Times New Roman" w:cs="Times New Roman"/>
          <w:color w:val="000000"/>
        </w:rPr>
        <w:t>© ФИО, 2020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0510D"/>
    <w:multiLevelType w:val="hybridMultilevel"/>
    <w:tmpl w:val="6722F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F723D"/>
    <w:multiLevelType w:val="hybridMultilevel"/>
    <w:tmpl w:val="D44E6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7A1EF6"/>
    <w:multiLevelType w:val="hybridMultilevel"/>
    <w:tmpl w:val="E1365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4E3EC2"/>
    <w:multiLevelType w:val="hybridMultilevel"/>
    <w:tmpl w:val="B7944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053046"/>
    <w:multiLevelType w:val="hybridMultilevel"/>
    <w:tmpl w:val="8270A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0953C0"/>
    <w:multiLevelType w:val="hybridMultilevel"/>
    <w:tmpl w:val="75F6D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6494"/>
    <w:rsid w:val="00036E52"/>
    <w:rsid w:val="000656A8"/>
    <w:rsid w:val="000721FB"/>
    <w:rsid w:val="0007529A"/>
    <w:rsid w:val="000C637F"/>
    <w:rsid w:val="000E6034"/>
    <w:rsid w:val="000F1F3D"/>
    <w:rsid w:val="001119C7"/>
    <w:rsid w:val="00127280"/>
    <w:rsid w:val="0014476B"/>
    <w:rsid w:val="00196390"/>
    <w:rsid w:val="001B120D"/>
    <w:rsid w:val="001E3424"/>
    <w:rsid w:val="00217930"/>
    <w:rsid w:val="00246C8C"/>
    <w:rsid w:val="0024720D"/>
    <w:rsid w:val="0026758F"/>
    <w:rsid w:val="00272F5E"/>
    <w:rsid w:val="00280F4D"/>
    <w:rsid w:val="002B1663"/>
    <w:rsid w:val="002B7276"/>
    <w:rsid w:val="002C32E6"/>
    <w:rsid w:val="002D5F0D"/>
    <w:rsid w:val="002F62E6"/>
    <w:rsid w:val="003111E8"/>
    <w:rsid w:val="0031532D"/>
    <w:rsid w:val="00342DF7"/>
    <w:rsid w:val="0036136C"/>
    <w:rsid w:val="00397111"/>
    <w:rsid w:val="003B7289"/>
    <w:rsid w:val="003C2468"/>
    <w:rsid w:val="003F35D2"/>
    <w:rsid w:val="003F5850"/>
    <w:rsid w:val="00404F23"/>
    <w:rsid w:val="00411D8F"/>
    <w:rsid w:val="00437D37"/>
    <w:rsid w:val="00440E4C"/>
    <w:rsid w:val="00442C8D"/>
    <w:rsid w:val="00463C0A"/>
    <w:rsid w:val="00470549"/>
    <w:rsid w:val="004C01EB"/>
    <w:rsid w:val="005001B0"/>
    <w:rsid w:val="0058153D"/>
    <w:rsid w:val="005B26C8"/>
    <w:rsid w:val="005F3B6A"/>
    <w:rsid w:val="0061085F"/>
    <w:rsid w:val="00610DFE"/>
    <w:rsid w:val="006169E8"/>
    <w:rsid w:val="00653369"/>
    <w:rsid w:val="006838AA"/>
    <w:rsid w:val="0069634C"/>
    <w:rsid w:val="006C5DE3"/>
    <w:rsid w:val="0072406E"/>
    <w:rsid w:val="00735746"/>
    <w:rsid w:val="00740DF6"/>
    <w:rsid w:val="007D0273"/>
    <w:rsid w:val="008012AE"/>
    <w:rsid w:val="00801FD2"/>
    <w:rsid w:val="00870F37"/>
    <w:rsid w:val="00872996"/>
    <w:rsid w:val="00893B6E"/>
    <w:rsid w:val="008C576E"/>
    <w:rsid w:val="008D5B5C"/>
    <w:rsid w:val="008F2FA7"/>
    <w:rsid w:val="008F63B6"/>
    <w:rsid w:val="009113BE"/>
    <w:rsid w:val="00933B19"/>
    <w:rsid w:val="0096649A"/>
    <w:rsid w:val="009969FA"/>
    <w:rsid w:val="009A29CC"/>
    <w:rsid w:val="009E4583"/>
    <w:rsid w:val="009E7A42"/>
    <w:rsid w:val="00A655BB"/>
    <w:rsid w:val="00A76436"/>
    <w:rsid w:val="00A8391C"/>
    <w:rsid w:val="00AA1257"/>
    <w:rsid w:val="00AF5B91"/>
    <w:rsid w:val="00BD74EB"/>
    <w:rsid w:val="00BF5A01"/>
    <w:rsid w:val="00C72412"/>
    <w:rsid w:val="00C83AEA"/>
    <w:rsid w:val="00CB3B1D"/>
    <w:rsid w:val="00DA275F"/>
    <w:rsid w:val="00DD19E2"/>
    <w:rsid w:val="00DF6B78"/>
    <w:rsid w:val="00E201CE"/>
    <w:rsid w:val="00E27949"/>
    <w:rsid w:val="00E82FD5"/>
    <w:rsid w:val="00E97B9D"/>
    <w:rsid w:val="00EA104B"/>
    <w:rsid w:val="00EB1313"/>
    <w:rsid w:val="00EB6725"/>
    <w:rsid w:val="00F27DE0"/>
    <w:rsid w:val="00F35662"/>
    <w:rsid w:val="00F50AC6"/>
    <w:rsid w:val="00FA6494"/>
    <w:rsid w:val="00FE1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20D"/>
  </w:style>
  <w:style w:type="paragraph" w:styleId="2">
    <w:name w:val="heading 2"/>
    <w:basedOn w:val="a"/>
    <w:link w:val="20"/>
    <w:uiPriority w:val="9"/>
    <w:qFormat/>
    <w:rsid w:val="002675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6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FA6494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FA6494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A6494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966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649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675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Strong"/>
    <w:basedOn w:val="a0"/>
    <w:uiPriority w:val="22"/>
    <w:qFormat/>
    <w:rsid w:val="00735746"/>
    <w:rPr>
      <w:b/>
      <w:bCs/>
    </w:rPr>
  </w:style>
  <w:style w:type="character" w:styleId="aa">
    <w:name w:val="Emphasis"/>
    <w:basedOn w:val="a0"/>
    <w:uiPriority w:val="20"/>
    <w:qFormat/>
    <w:rsid w:val="00735746"/>
    <w:rPr>
      <w:i/>
      <w:iCs/>
    </w:rPr>
  </w:style>
  <w:style w:type="table" w:styleId="ab">
    <w:name w:val="Table Grid"/>
    <w:basedOn w:val="a1"/>
    <w:uiPriority w:val="59"/>
    <w:rsid w:val="003111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196390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EA10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ka230120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D20D84-6895-4C9C-86AB-87814BE9A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5</Pages>
  <Words>1553</Words>
  <Characters>8857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11</cp:revision>
  <dcterms:created xsi:type="dcterms:W3CDTF">2020-06-01T18:26:00Z</dcterms:created>
  <dcterms:modified xsi:type="dcterms:W3CDTF">2020-11-10T07:38:00Z</dcterms:modified>
</cp:coreProperties>
</file>