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4646C8" w14:textId="49C9682D" w:rsidR="00BE6689" w:rsidRPr="001F1DA8" w:rsidRDefault="009D7397" w:rsidP="00BE6689">
      <w:pPr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Трансформация образования</w:t>
      </w:r>
      <w:r w:rsidR="001F1DA8" w:rsidRPr="001F1DA8">
        <w:rPr>
          <w:rFonts w:ascii="Times New Roman" w:hAnsi="Times New Roman"/>
          <w:b/>
          <w:sz w:val="28"/>
        </w:rPr>
        <w:t xml:space="preserve">: </w:t>
      </w:r>
      <w:r>
        <w:rPr>
          <w:rFonts w:ascii="Times New Roman" w:hAnsi="Times New Roman"/>
          <w:b/>
          <w:sz w:val="28"/>
        </w:rPr>
        <w:t>особенности подготовки управленческих кадров в цифровую эпоху</w:t>
      </w:r>
    </w:p>
    <w:p w14:paraId="0B161F02" w14:textId="77777777" w:rsidR="00BE6689" w:rsidRPr="00225E2A" w:rsidRDefault="00BE6689" w:rsidP="00BE6689">
      <w:pPr>
        <w:jc w:val="center"/>
        <w:outlineLvl w:val="0"/>
        <w:rPr>
          <w:rFonts w:ascii="Times New Roman" w:hAnsi="Times New Roman"/>
          <w:b/>
        </w:rPr>
      </w:pPr>
    </w:p>
    <w:p w14:paraId="6AB0339D" w14:textId="77777777" w:rsidR="00BE6689" w:rsidRPr="00FE44B5" w:rsidRDefault="00BE6689" w:rsidP="00BE6689">
      <w:pPr>
        <w:jc w:val="center"/>
        <w:outlineLvl w:val="0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FE44B5">
        <w:rPr>
          <w:rFonts w:ascii="Times New Roman" w:hAnsi="Times New Roman"/>
          <w:b/>
          <w:i/>
          <w:sz w:val="28"/>
          <w:szCs w:val="28"/>
        </w:rPr>
        <w:t>Миракян</w:t>
      </w:r>
      <w:proofErr w:type="spellEnd"/>
      <w:r w:rsidRPr="00FE44B5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FE44B5">
        <w:rPr>
          <w:rFonts w:ascii="Times New Roman" w:hAnsi="Times New Roman"/>
          <w:b/>
          <w:i/>
          <w:sz w:val="28"/>
          <w:szCs w:val="28"/>
        </w:rPr>
        <w:t>Аракся</w:t>
      </w:r>
      <w:proofErr w:type="spellEnd"/>
      <w:r w:rsidRPr="00FE44B5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FE44B5">
        <w:rPr>
          <w:rFonts w:ascii="Times New Roman" w:hAnsi="Times New Roman"/>
          <w:b/>
          <w:i/>
          <w:sz w:val="28"/>
          <w:szCs w:val="28"/>
        </w:rPr>
        <w:t>Григоревна</w:t>
      </w:r>
      <w:proofErr w:type="spellEnd"/>
    </w:p>
    <w:p w14:paraId="4A6CAB72" w14:textId="512294ED" w:rsidR="00BE6689" w:rsidRPr="00FE44B5" w:rsidRDefault="00BE6689" w:rsidP="00BE6689">
      <w:pPr>
        <w:jc w:val="center"/>
        <w:outlineLvl w:val="0"/>
        <w:rPr>
          <w:rFonts w:ascii="Times New Roman" w:hAnsi="Times New Roman"/>
          <w:i/>
          <w:sz w:val="28"/>
          <w:szCs w:val="28"/>
        </w:rPr>
      </w:pPr>
      <w:r w:rsidRPr="00FE44B5">
        <w:rPr>
          <w:rFonts w:ascii="Times New Roman" w:hAnsi="Times New Roman"/>
          <w:i/>
          <w:sz w:val="28"/>
          <w:szCs w:val="28"/>
        </w:rPr>
        <w:t>к.э.н., старший преподаватель</w:t>
      </w:r>
      <w:r w:rsidR="00F40B14" w:rsidRPr="00FE44B5">
        <w:rPr>
          <w:rFonts w:ascii="Times New Roman" w:hAnsi="Times New Roman"/>
          <w:i/>
          <w:sz w:val="28"/>
          <w:szCs w:val="28"/>
        </w:rPr>
        <w:t xml:space="preserve"> </w:t>
      </w:r>
      <w:r w:rsidRPr="00FE44B5">
        <w:rPr>
          <w:rFonts w:ascii="Times New Roman" w:hAnsi="Times New Roman"/>
          <w:i/>
          <w:sz w:val="28"/>
          <w:szCs w:val="28"/>
        </w:rPr>
        <w:t>МГУ имени М.В. Ломоносова</w:t>
      </w:r>
    </w:p>
    <w:p w14:paraId="0EAA0403" w14:textId="77777777" w:rsidR="00BE6689" w:rsidRDefault="00BE6689" w:rsidP="00ED51F0">
      <w:pPr>
        <w:jc w:val="center"/>
        <w:outlineLvl w:val="0"/>
        <w:rPr>
          <w:rFonts w:ascii="Times New Roman" w:hAnsi="Times New Roman"/>
          <w:b/>
        </w:rPr>
      </w:pPr>
    </w:p>
    <w:p w14:paraId="25E78B83" w14:textId="77777777" w:rsidR="00A612DF" w:rsidRDefault="00A612DF" w:rsidP="00ED51F0">
      <w:pPr>
        <w:jc w:val="center"/>
        <w:outlineLvl w:val="0"/>
        <w:rPr>
          <w:rFonts w:ascii="Times New Roman" w:hAnsi="Times New Roman"/>
          <w:b/>
        </w:rPr>
      </w:pPr>
    </w:p>
    <w:p w14:paraId="39D1E409" w14:textId="525EFFC2" w:rsidR="00F07427" w:rsidRDefault="001608EC" w:rsidP="00581595">
      <w:pPr>
        <w:spacing w:after="80" w:line="360" w:lineRule="auto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F40B14" w:rsidRPr="00F40B14">
        <w:rPr>
          <w:rFonts w:ascii="Times New Roman" w:hAnsi="Times New Roman"/>
        </w:rPr>
        <w:t>Активное распространение цифровых технологий существенно усложняет и преобразовывает экономические и управленческие отношения, а также требует совершенно другого подхода к бизнесу, менеджменту и лидерству.</w:t>
      </w:r>
      <w:r w:rsidR="00F07427">
        <w:rPr>
          <w:rFonts w:ascii="Times New Roman" w:hAnsi="Times New Roman"/>
        </w:rPr>
        <w:t xml:space="preserve"> </w:t>
      </w:r>
      <w:r w:rsidR="009D7397">
        <w:rPr>
          <w:rFonts w:ascii="Times New Roman" w:hAnsi="Times New Roman"/>
        </w:rPr>
        <w:t xml:space="preserve">В настоящее время  протекает трансформация отечественной системы образования </w:t>
      </w:r>
      <w:r w:rsidR="009D7397">
        <w:rPr>
          <w:rFonts w:ascii="Times New Roman" w:hAnsi="Times New Roman"/>
          <w:lang w:val="en-US"/>
        </w:rPr>
        <w:t>[</w:t>
      </w:r>
      <w:r w:rsidR="009D7397">
        <w:rPr>
          <w:rFonts w:ascii="Times New Roman" w:hAnsi="Times New Roman"/>
        </w:rPr>
        <w:t>Кадры для цифровой экономики, 2019</w:t>
      </w:r>
      <w:r w:rsidR="009D7397">
        <w:rPr>
          <w:rFonts w:ascii="Times New Roman" w:hAnsi="Times New Roman"/>
          <w:lang w:val="en-US"/>
        </w:rPr>
        <w:t>]</w:t>
      </w:r>
      <w:r w:rsidR="009D7397">
        <w:rPr>
          <w:rFonts w:ascii="Times New Roman" w:hAnsi="Times New Roman"/>
        </w:rPr>
        <w:t xml:space="preserve">. </w:t>
      </w:r>
      <w:r w:rsidR="00FE44B5">
        <w:rPr>
          <w:rFonts w:ascii="Times New Roman" w:hAnsi="Times New Roman"/>
        </w:rPr>
        <w:t>У</w:t>
      </w:r>
      <w:r w:rsidR="00F07427" w:rsidRPr="00F07427">
        <w:rPr>
          <w:rFonts w:ascii="Times New Roman" w:hAnsi="Times New Roman"/>
        </w:rPr>
        <w:t xml:space="preserve">же сегодня требуются менеджеры, способные управлять новыми технологиями и системами. При подготовке менеджеров и лидеров </w:t>
      </w:r>
      <w:r w:rsidR="00933C51">
        <w:rPr>
          <w:rFonts w:ascii="Times New Roman" w:hAnsi="Times New Roman"/>
        </w:rPr>
        <w:t>в цифровую эпоху</w:t>
      </w:r>
      <w:r w:rsidR="00F07427" w:rsidRPr="00F07427">
        <w:rPr>
          <w:rFonts w:ascii="Times New Roman" w:hAnsi="Times New Roman"/>
        </w:rPr>
        <w:t xml:space="preserve"> требуются изменение и переориентация подходов к современному </w:t>
      </w:r>
      <w:r w:rsidR="009D7397">
        <w:rPr>
          <w:rFonts w:ascii="Times New Roman" w:hAnsi="Times New Roman"/>
        </w:rPr>
        <w:t xml:space="preserve">управленческому </w:t>
      </w:r>
      <w:r w:rsidR="00F07427" w:rsidRPr="00F07427">
        <w:rPr>
          <w:rFonts w:ascii="Times New Roman" w:hAnsi="Times New Roman"/>
        </w:rPr>
        <w:t>образованию.</w:t>
      </w:r>
      <w:r w:rsidR="00933C51">
        <w:rPr>
          <w:rFonts w:ascii="Times New Roman" w:hAnsi="Times New Roman"/>
        </w:rPr>
        <w:t xml:space="preserve"> С</w:t>
      </w:r>
      <w:r w:rsidR="00933C51" w:rsidRPr="0089004C">
        <w:rPr>
          <w:rFonts w:ascii="Times New Roman" w:hAnsi="Times New Roman"/>
        </w:rPr>
        <w:t xml:space="preserve">ледует обратить особое внимание на следующие вопросы: </w:t>
      </w:r>
      <w:r w:rsidR="00933C51" w:rsidRPr="0089004C">
        <w:rPr>
          <w:rFonts w:ascii="Times New Roman" w:hAnsi="Times New Roman"/>
          <w:i/>
        </w:rPr>
        <w:t>ч</w:t>
      </w:r>
      <w:r w:rsidR="00933C51">
        <w:rPr>
          <w:rFonts w:ascii="Times New Roman" w:hAnsi="Times New Roman"/>
          <w:i/>
        </w:rPr>
        <w:t xml:space="preserve">ему, </w:t>
      </w:r>
      <w:r w:rsidR="00933C51" w:rsidRPr="0089004C">
        <w:rPr>
          <w:rFonts w:ascii="Times New Roman" w:hAnsi="Times New Roman"/>
          <w:i/>
        </w:rPr>
        <w:t>к</w:t>
      </w:r>
      <w:r w:rsidR="00933C51">
        <w:rPr>
          <w:rFonts w:ascii="Times New Roman" w:hAnsi="Times New Roman"/>
          <w:i/>
        </w:rPr>
        <w:t>ак и</w:t>
      </w:r>
      <w:r w:rsidR="00933C51" w:rsidRPr="0089004C">
        <w:rPr>
          <w:rFonts w:ascii="Times New Roman" w:hAnsi="Times New Roman"/>
          <w:i/>
        </w:rPr>
        <w:t xml:space="preserve"> кому обучать?</w:t>
      </w:r>
    </w:p>
    <w:p w14:paraId="779B3C77" w14:textId="63B7ADA3" w:rsidR="00C649B5" w:rsidRDefault="009D7397" w:rsidP="00581595">
      <w:pPr>
        <w:spacing w:after="80" w:line="360" w:lineRule="auto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933C51">
        <w:rPr>
          <w:rFonts w:ascii="Times New Roman" w:hAnsi="Times New Roman"/>
        </w:rPr>
        <w:t xml:space="preserve">В первую очередь, молодые кадры должны </w:t>
      </w:r>
      <w:r w:rsidRPr="0089004C">
        <w:rPr>
          <w:rFonts w:ascii="Times New Roman" w:hAnsi="Times New Roman"/>
        </w:rPr>
        <w:t xml:space="preserve">знать </w:t>
      </w:r>
      <w:r w:rsidR="00933C51">
        <w:rPr>
          <w:rFonts w:ascii="Times New Roman" w:hAnsi="Times New Roman"/>
        </w:rPr>
        <w:t xml:space="preserve">и уметь анализировать </w:t>
      </w:r>
      <w:r w:rsidRPr="0089004C">
        <w:rPr>
          <w:rFonts w:ascii="Times New Roman" w:hAnsi="Times New Roman"/>
        </w:rPr>
        <w:t>ключевые предпосылки к изменению сложившейся модели экономики, бизнеса и управления, а именно социальные, научно-технологические, экологические и другие тренды</w:t>
      </w:r>
      <w:r w:rsidR="00933C51">
        <w:rPr>
          <w:rFonts w:ascii="Times New Roman" w:hAnsi="Times New Roman"/>
        </w:rPr>
        <w:t xml:space="preserve"> </w:t>
      </w:r>
      <w:r w:rsidR="00933C51" w:rsidRPr="0089004C">
        <w:rPr>
          <w:rFonts w:ascii="Times New Roman" w:hAnsi="Times New Roman"/>
        </w:rPr>
        <w:t>[</w:t>
      </w:r>
      <w:proofErr w:type="spellStart"/>
      <w:r w:rsidR="00933C51" w:rsidRPr="0089004C">
        <w:rPr>
          <w:rFonts w:ascii="Times New Roman" w:hAnsi="Times New Roman"/>
        </w:rPr>
        <w:t>Локшарева</w:t>
      </w:r>
      <w:proofErr w:type="spellEnd"/>
      <w:r w:rsidR="00933C51" w:rsidRPr="0089004C">
        <w:rPr>
          <w:rFonts w:ascii="Times New Roman" w:hAnsi="Times New Roman"/>
        </w:rPr>
        <w:t xml:space="preserve"> и др., 2018; Чулок, 2019 и др.]</w:t>
      </w:r>
      <w:r w:rsidR="00933C51">
        <w:rPr>
          <w:rFonts w:ascii="Times New Roman" w:hAnsi="Times New Roman"/>
        </w:rPr>
        <w:t>; четко различать</w:t>
      </w:r>
      <w:r w:rsidR="00933C51" w:rsidRPr="0089004C">
        <w:rPr>
          <w:rFonts w:ascii="Times New Roman" w:hAnsi="Times New Roman"/>
        </w:rPr>
        <w:t xml:space="preserve"> особенности </w:t>
      </w:r>
      <w:r w:rsidR="00933C51">
        <w:rPr>
          <w:rFonts w:ascii="Times New Roman" w:hAnsi="Times New Roman"/>
        </w:rPr>
        <w:t>классического</w:t>
      </w:r>
      <w:r w:rsidR="00933C51" w:rsidRPr="0089004C">
        <w:rPr>
          <w:rFonts w:ascii="Times New Roman" w:hAnsi="Times New Roman"/>
        </w:rPr>
        <w:t xml:space="preserve"> менеджера и менеджера</w:t>
      </w:r>
      <w:r w:rsidR="00933C51">
        <w:rPr>
          <w:rFonts w:ascii="Times New Roman" w:hAnsi="Times New Roman"/>
        </w:rPr>
        <w:t xml:space="preserve"> в цифровую эпоху</w:t>
      </w:r>
      <w:r w:rsidR="00933C51" w:rsidRPr="0089004C">
        <w:rPr>
          <w:rFonts w:ascii="Times New Roman" w:hAnsi="Times New Roman"/>
        </w:rPr>
        <w:t>;</w:t>
      </w:r>
      <w:r w:rsidR="00933C51">
        <w:rPr>
          <w:rFonts w:ascii="Times New Roman" w:hAnsi="Times New Roman"/>
        </w:rPr>
        <w:t xml:space="preserve"> выделять новые роли и задачи современного управленца; описывать профессии будущего в менеджменте (например,</w:t>
      </w:r>
      <w:r w:rsidR="00D25DC5">
        <w:rPr>
          <w:rFonts w:ascii="Times New Roman" w:hAnsi="Times New Roman"/>
        </w:rPr>
        <w:t xml:space="preserve"> виртуальный адвокат, координатор программ развития сообществ, персональный бренд-менеджер, корпоративный антрополог, менеджер по кросс-культурной коммуникации, </w:t>
      </w:r>
      <w:proofErr w:type="spellStart"/>
      <w:r w:rsidR="00D25DC5">
        <w:rPr>
          <w:rFonts w:ascii="Times New Roman" w:hAnsi="Times New Roman"/>
        </w:rPr>
        <w:t>трендвотчер</w:t>
      </w:r>
      <w:proofErr w:type="spellEnd"/>
      <w:r w:rsidR="00D25DC5">
        <w:rPr>
          <w:rFonts w:ascii="Times New Roman" w:hAnsi="Times New Roman"/>
        </w:rPr>
        <w:t>/</w:t>
      </w:r>
      <w:proofErr w:type="spellStart"/>
      <w:r w:rsidR="00D25DC5">
        <w:rPr>
          <w:rFonts w:ascii="Times New Roman" w:hAnsi="Times New Roman"/>
        </w:rPr>
        <w:t>форсайтер</w:t>
      </w:r>
      <w:proofErr w:type="spellEnd"/>
      <w:r w:rsidR="00D25DC5">
        <w:rPr>
          <w:rFonts w:ascii="Times New Roman" w:hAnsi="Times New Roman"/>
        </w:rPr>
        <w:t xml:space="preserve">, </w:t>
      </w:r>
      <w:proofErr w:type="spellStart"/>
      <w:r w:rsidR="00D25DC5">
        <w:rPr>
          <w:rFonts w:ascii="Times New Roman" w:hAnsi="Times New Roman"/>
        </w:rPr>
        <w:t>экоаудитор</w:t>
      </w:r>
      <w:proofErr w:type="spellEnd"/>
      <w:r w:rsidR="00D25DC5">
        <w:rPr>
          <w:rFonts w:ascii="Times New Roman" w:hAnsi="Times New Roman"/>
        </w:rPr>
        <w:t xml:space="preserve"> и др.</w:t>
      </w:r>
      <w:r w:rsidR="00933C51">
        <w:rPr>
          <w:rFonts w:ascii="Times New Roman" w:hAnsi="Times New Roman"/>
        </w:rPr>
        <w:t xml:space="preserve">)  </w:t>
      </w:r>
      <w:proofErr w:type="gramStart"/>
      <w:r w:rsidR="00933C51">
        <w:rPr>
          <w:rFonts w:ascii="Times New Roman" w:hAnsi="Times New Roman"/>
          <w:lang w:val="en-US"/>
        </w:rPr>
        <w:t>[</w:t>
      </w:r>
      <w:proofErr w:type="spellStart"/>
      <w:r w:rsidR="00D25DC5">
        <w:rPr>
          <w:rFonts w:ascii="Times New Roman" w:hAnsi="Times New Roman"/>
          <w:lang w:val="en-US"/>
        </w:rPr>
        <w:t>Атлас</w:t>
      </w:r>
      <w:proofErr w:type="spellEnd"/>
      <w:r w:rsidR="00D25DC5">
        <w:rPr>
          <w:rFonts w:ascii="Times New Roman" w:hAnsi="Times New Roman"/>
          <w:lang w:val="en-US"/>
        </w:rPr>
        <w:t xml:space="preserve"> </w:t>
      </w:r>
      <w:proofErr w:type="spellStart"/>
      <w:r w:rsidR="00D25DC5">
        <w:rPr>
          <w:rFonts w:ascii="Times New Roman" w:hAnsi="Times New Roman"/>
          <w:lang w:val="en-US"/>
        </w:rPr>
        <w:t>новых</w:t>
      </w:r>
      <w:proofErr w:type="spellEnd"/>
      <w:r w:rsidR="00D25DC5">
        <w:rPr>
          <w:rFonts w:ascii="Times New Roman" w:hAnsi="Times New Roman"/>
          <w:lang w:val="en-US"/>
        </w:rPr>
        <w:t xml:space="preserve"> </w:t>
      </w:r>
      <w:proofErr w:type="spellStart"/>
      <w:r w:rsidR="00D25DC5">
        <w:rPr>
          <w:rFonts w:ascii="Times New Roman" w:hAnsi="Times New Roman"/>
          <w:lang w:val="en-US"/>
        </w:rPr>
        <w:t>профессий</w:t>
      </w:r>
      <w:proofErr w:type="spellEnd"/>
      <w:r w:rsidR="00D25DC5">
        <w:rPr>
          <w:rFonts w:ascii="Times New Roman" w:hAnsi="Times New Roman"/>
          <w:lang w:val="en-US"/>
        </w:rPr>
        <w:t>, 2020</w:t>
      </w:r>
      <w:r w:rsidR="00933C51">
        <w:rPr>
          <w:rFonts w:ascii="Times New Roman" w:hAnsi="Times New Roman"/>
          <w:lang w:val="en-US"/>
        </w:rPr>
        <w:t>]</w:t>
      </w:r>
      <w:r w:rsidRPr="0089004C">
        <w:rPr>
          <w:rFonts w:ascii="Times New Roman" w:hAnsi="Times New Roman"/>
        </w:rPr>
        <w:t>.</w:t>
      </w:r>
      <w:proofErr w:type="gramEnd"/>
    </w:p>
    <w:p w14:paraId="47D183AB" w14:textId="366FB204" w:rsidR="00F07427" w:rsidRPr="00F07427" w:rsidRDefault="00F07427" w:rsidP="00581595">
      <w:pPr>
        <w:spacing w:after="80" w:line="360" w:lineRule="auto"/>
        <w:jc w:val="both"/>
        <w:outlineLvl w:val="0"/>
        <w:rPr>
          <w:rFonts w:ascii="Times New Roman" w:hAnsi="Times New Roman"/>
        </w:rPr>
      </w:pPr>
      <w:r w:rsidRPr="00F07427">
        <w:rPr>
          <w:rFonts w:ascii="Times New Roman" w:hAnsi="Times New Roman"/>
        </w:rPr>
        <w:tab/>
        <w:t xml:space="preserve">Современное </w:t>
      </w:r>
      <w:r w:rsidR="001F1DA8">
        <w:rPr>
          <w:rFonts w:ascii="Times New Roman" w:hAnsi="Times New Roman"/>
        </w:rPr>
        <w:t xml:space="preserve">управленческое </w:t>
      </w:r>
      <w:r w:rsidRPr="00F07427">
        <w:rPr>
          <w:rFonts w:ascii="Times New Roman" w:hAnsi="Times New Roman"/>
        </w:rPr>
        <w:t xml:space="preserve">образование должно быть ориентировано на развитие у молодого поколения личностных качеств, социально-поведенческих и когнитивных навыков, а также специализированных цифровых навыков. В целом, речь идет о трех типах навыков [Лошкарева и др., 2018]: </w:t>
      </w:r>
    </w:p>
    <w:p w14:paraId="129B2592" w14:textId="0B1A42BE" w:rsidR="00F07427" w:rsidRPr="00F07427" w:rsidRDefault="00F07427" w:rsidP="00581595">
      <w:pPr>
        <w:pStyle w:val="a4"/>
        <w:numPr>
          <w:ilvl w:val="0"/>
          <w:numId w:val="7"/>
        </w:numPr>
        <w:spacing w:after="8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07427">
        <w:rPr>
          <w:rFonts w:ascii="Times New Roman" w:hAnsi="Times New Roman"/>
          <w:sz w:val="24"/>
          <w:szCs w:val="24"/>
        </w:rPr>
        <w:t xml:space="preserve">контекстные </w:t>
      </w:r>
      <w:r w:rsidR="001F1DA8">
        <w:rPr>
          <w:rFonts w:ascii="Times New Roman" w:hAnsi="Times New Roman"/>
          <w:sz w:val="24"/>
          <w:szCs w:val="24"/>
        </w:rPr>
        <w:t>(профессиональные и социальные);</w:t>
      </w:r>
      <w:r w:rsidRPr="00F07427">
        <w:rPr>
          <w:rFonts w:ascii="Times New Roman" w:hAnsi="Times New Roman"/>
          <w:sz w:val="24"/>
          <w:szCs w:val="24"/>
        </w:rPr>
        <w:t xml:space="preserve"> </w:t>
      </w:r>
    </w:p>
    <w:p w14:paraId="247B162C" w14:textId="77777777" w:rsidR="00F07427" w:rsidRPr="00F07427" w:rsidRDefault="00F07427" w:rsidP="00581595">
      <w:pPr>
        <w:pStyle w:val="a4"/>
        <w:numPr>
          <w:ilvl w:val="0"/>
          <w:numId w:val="7"/>
        </w:numPr>
        <w:spacing w:after="8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proofErr w:type="spellStart"/>
      <w:r w:rsidRPr="00F07427">
        <w:rPr>
          <w:rFonts w:ascii="Times New Roman" w:hAnsi="Times New Roman"/>
          <w:sz w:val="24"/>
          <w:szCs w:val="24"/>
        </w:rPr>
        <w:t>кроссконтекстные</w:t>
      </w:r>
      <w:proofErr w:type="spellEnd"/>
      <w:r w:rsidRPr="00F07427">
        <w:rPr>
          <w:rFonts w:ascii="Times New Roman" w:hAnsi="Times New Roman"/>
          <w:sz w:val="24"/>
          <w:szCs w:val="24"/>
        </w:rPr>
        <w:t xml:space="preserve"> (например, ораторские умения, навыки письма и др.);</w:t>
      </w:r>
    </w:p>
    <w:p w14:paraId="54DDAC92" w14:textId="3100D367" w:rsidR="00F07427" w:rsidRPr="00F07427" w:rsidRDefault="00F07427" w:rsidP="00581595">
      <w:pPr>
        <w:pStyle w:val="a4"/>
        <w:numPr>
          <w:ilvl w:val="0"/>
          <w:numId w:val="7"/>
        </w:numPr>
        <w:spacing w:after="8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proofErr w:type="spellStart"/>
      <w:r w:rsidRPr="00F07427">
        <w:rPr>
          <w:rFonts w:ascii="Times New Roman" w:hAnsi="Times New Roman"/>
          <w:sz w:val="24"/>
          <w:szCs w:val="24"/>
        </w:rPr>
        <w:t>кзистенциальные</w:t>
      </w:r>
      <w:proofErr w:type="spellEnd"/>
      <w:r w:rsidRPr="00F07427">
        <w:rPr>
          <w:rFonts w:ascii="Times New Roman" w:hAnsi="Times New Roman"/>
          <w:sz w:val="24"/>
          <w:szCs w:val="24"/>
        </w:rPr>
        <w:t xml:space="preserve"> (например, самосознание, </w:t>
      </w:r>
      <w:proofErr w:type="spellStart"/>
      <w:r w:rsidRPr="00F07427">
        <w:rPr>
          <w:rFonts w:ascii="Times New Roman" w:hAnsi="Times New Roman"/>
          <w:sz w:val="24"/>
          <w:szCs w:val="24"/>
        </w:rPr>
        <w:t>саморефлексия</w:t>
      </w:r>
      <w:proofErr w:type="spellEnd"/>
      <w:r w:rsidRPr="00F07427">
        <w:rPr>
          <w:rFonts w:ascii="Times New Roman" w:hAnsi="Times New Roman"/>
          <w:sz w:val="24"/>
          <w:szCs w:val="24"/>
        </w:rPr>
        <w:t xml:space="preserve">, саморазвитие и др.). </w:t>
      </w:r>
    </w:p>
    <w:p w14:paraId="796DCF21" w14:textId="2FE3B12E" w:rsidR="00C649B5" w:rsidRDefault="001F1DA8" w:rsidP="00581595">
      <w:pPr>
        <w:spacing w:after="80" w:line="360" w:lineRule="auto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E8326E" w:rsidRPr="00924AFB">
        <w:rPr>
          <w:rFonts w:ascii="Times New Roman" w:hAnsi="Times New Roman"/>
        </w:rPr>
        <w:t xml:space="preserve">Лидерство – одна из значимых компетенций современного </w:t>
      </w:r>
      <w:r w:rsidR="00E8326E">
        <w:rPr>
          <w:rFonts w:ascii="Times New Roman" w:hAnsi="Times New Roman"/>
        </w:rPr>
        <w:t>менеджера</w:t>
      </w:r>
      <w:r w:rsidR="00E8326E">
        <w:rPr>
          <w:rFonts w:ascii="Times New Roman" w:hAnsi="Times New Roman"/>
        </w:rPr>
        <w:t xml:space="preserve">. </w:t>
      </w:r>
      <w:r w:rsidR="00C649B5">
        <w:rPr>
          <w:rFonts w:ascii="Times New Roman" w:hAnsi="Times New Roman"/>
        </w:rPr>
        <w:t>Современная</w:t>
      </w:r>
      <w:r w:rsidR="00C649B5" w:rsidRPr="00D241C4">
        <w:rPr>
          <w:rFonts w:ascii="Times New Roman" w:hAnsi="Times New Roman"/>
        </w:rPr>
        <w:t xml:space="preserve"> модель лидерства включает такие элементы, как адаптивность, аналитическое мышление, вовлеченность, инициативность, динамичность, моральная </w:t>
      </w:r>
      <w:r w:rsidR="00C649B5" w:rsidRPr="00D241C4">
        <w:rPr>
          <w:rFonts w:ascii="Times New Roman" w:hAnsi="Times New Roman"/>
        </w:rPr>
        <w:lastRenderedPageBreak/>
        <w:t xml:space="preserve">целостность, ответственность, самостоятельность, </w:t>
      </w:r>
      <w:proofErr w:type="spellStart"/>
      <w:r w:rsidR="00C649B5" w:rsidRPr="00D241C4">
        <w:rPr>
          <w:rFonts w:ascii="Times New Roman" w:hAnsi="Times New Roman"/>
        </w:rPr>
        <w:t>стратегичность</w:t>
      </w:r>
      <w:proofErr w:type="spellEnd"/>
      <w:r w:rsidR="00C649B5" w:rsidRPr="00D241C4">
        <w:rPr>
          <w:rFonts w:ascii="Times New Roman" w:hAnsi="Times New Roman"/>
        </w:rPr>
        <w:t xml:space="preserve"> видения и др.</w:t>
      </w:r>
      <w:r w:rsidR="008B03B9">
        <w:rPr>
          <w:rFonts w:ascii="Times New Roman" w:hAnsi="Times New Roman"/>
        </w:rPr>
        <w:t xml:space="preserve"> </w:t>
      </w:r>
      <w:proofErr w:type="gramStart"/>
      <w:r w:rsidR="008B03B9">
        <w:rPr>
          <w:rFonts w:ascii="Times New Roman" w:hAnsi="Times New Roman"/>
          <w:lang w:val="en-US"/>
        </w:rPr>
        <w:t>[</w:t>
      </w:r>
      <w:proofErr w:type="spellStart"/>
      <w:r w:rsidR="008B03B9">
        <w:rPr>
          <w:rFonts w:ascii="Times New Roman" w:hAnsi="Times New Roman"/>
        </w:rPr>
        <w:t>Миракян</w:t>
      </w:r>
      <w:proofErr w:type="spellEnd"/>
      <w:r w:rsidR="008B03B9">
        <w:rPr>
          <w:rFonts w:ascii="Times New Roman" w:hAnsi="Times New Roman"/>
        </w:rPr>
        <w:t>, 2019</w:t>
      </w:r>
      <w:r w:rsidR="008B03B9">
        <w:rPr>
          <w:rFonts w:ascii="Times New Roman" w:hAnsi="Times New Roman"/>
          <w:lang w:val="en-US"/>
        </w:rPr>
        <w:t>].</w:t>
      </w:r>
      <w:proofErr w:type="gramEnd"/>
      <w:r w:rsidR="008B03B9">
        <w:rPr>
          <w:rFonts w:ascii="Times New Roman" w:hAnsi="Times New Roman"/>
        </w:rPr>
        <w:t xml:space="preserve"> </w:t>
      </w:r>
      <w:r w:rsidR="00C649B5">
        <w:rPr>
          <w:rFonts w:ascii="Times New Roman" w:hAnsi="Times New Roman"/>
        </w:rPr>
        <w:t xml:space="preserve">Непременным условием успешного лидерства также является высокий уровень эмоционального интеллекта, который проявляется в умении индивида управлять собой и выстраивать отношения с другими. Требуется развитие основных параметров эмоционального интеллекта – самосознания, самоконтроля, </w:t>
      </w:r>
      <w:proofErr w:type="spellStart"/>
      <w:r w:rsidR="00C649B5">
        <w:rPr>
          <w:rFonts w:ascii="Times New Roman" w:hAnsi="Times New Roman"/>
        </w:rPr>
        <w:t>самотивации</w:t>
      </w:r>
      <w:proofErr w:type="spellEnd"/>
      <w:r w:rsidR="00C649B5">
        <w:rPr>
          <w:rFonts w:ascii="Times New Roman" w:hAnsi="Times New Roman"/>
        </w:rPr>
        <w:t xml:space="preserve">, </w:t>
      </w:r>
      <w:proofErr w:type="spellStart"/>
      <w:r w:rsidR="00C649B5">
        <w:rPr>
          <w:rFonts w:ascii="Times New Roman" w:hAnsi="Times New Roman"/>
        </w:rPr>
        <w:t>эмпатии</w:t>
      </w:r>
      <w:proofErr w:type="spellEnd"/>
      <w:r w:rsidR="00C649B5">
        <w:rPr>
          <w:rFonts w:ascii="Times New Roman" w:hAnsi="Times New Roman"/>
        </w:rPr>
        <w:t xml:space="preserve"> и социальных навыков </w:t>
      </w:r>
      <w:r w:rsidR="00C649B5" w:rsidRPr="00FA1056">
        <w:rPr>
          <w:rFonts w:ascii="Times New Roman" w:hAnsi="Times New Roman"/>
        </w:rPr>
        <w:t>[</w:t>
      </w:r>
      <w:proofErr w:type="spellStart"/>
      <w:r w:rsidR="00C649B5">
        <w:rPr>
          <w:rFonts w:ascii="Times New Roman" w:hAnsi="Times New Roman"/>
        </w:rPr>
        <w:t>Гоулман</w:t>
      </w:r>
      <w:proofErr w:type="spellEnd"/>
      <w:r w:rsidR="00C649B5">
        <w:rPr>
          <w:rFonts w:ascii="Times New Roman" w:hAnsi="Times New Roman"/>
        </w:rPr>
        <w:t>, 2019</w:t>
      </w:r>
      <w:r w:rsidR="00C649B5" w:rsidRPr="00FA1056">
        <w:rPr>
          <w:rFonts w:ascii="Times New Roman" w:hAnsi="Times New Roman"/>
        </w:rPr>
        <w:t>]</w:t>
      </w:r>
      <w:r w:rsidR="00C649B5">
        <w:rPr>
          <w:rFonts w:ascii="Times New Roman" w:hAnsi="Times New Roman"/>
        </w:rPr>
        <w:t xml:space="preserve">. </w:t>
      </w:r>
      <w:r w:rsidR="00C649B5" w:rsidRPr="00D241C4">
        <w:rPr>
          <w:rFonts w:ascii="Times New Roman" w:hAnsi="Times New Roman"/>
        </w:rPr>
        <w:t>Готовность к переменам, готовность изменяться и умение работать в команде тоже играю</w:t>
      </w:r>
      <w:r w:rsidR="00C649B5">
        <w:rPr>
          <w:rFonts w:ascii="Times New Roman" w:hAnsi="Times New Roman"/>
        </w:rPr>
        <w:t xml:space="preserve">т существенную роль для развития компетентных </w:t>
      </w:r>
      <w:r w:rsidR="00E8326E">
        <w:rPr>
          <w:rFonts w:ascii="Times New Roman" w:hAnsi="Times New Roman"/>
        </w:rPr>
        <w:t>управленцев</w:t>
      </w:r>
      <w:r w:rsidR="00C649B5">
        <w:rPr>
          <w:rFonts w:ascii="Times New Roman" w:hAnsi="Times New Roman"/>
        </w:rPr>
        <w:t>.</w:t>
      </w:r>
    </w:p>
    <w:p w14:paraId="04B0269E" w14:textId="318E0C7A" w:rsidR="00C649B5" w:rsidRDefault="00C649B5" w:rsidP="00581595">
      <w:pPr>
        <w:spacing w:after="100" w:line="360" w:lineRule="auto"/>
        <w:ind w:firstLine="708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Сегодня возникает потребность как в обновлении, так и изменении методов обучения. Для развития обозначенных качеств и навыков наиболее целесообразным в рамках образовательного процесса представляется использование интерактивных форм и методов обучения, творческих индивидуальных и групповых домашних заданий, электронных гаджетов и инструментов (например, </w:t>
      </w:r>
      <w:proofErr w:type="spellStart"/>
      <w:r>
        <w:rPr>
          <w:rFonts w:ascii="Times New Roman" w:hAnsi="Times New Roman"/>
          <w:lang w:val="en-US"/>
        </w:rPr>
        <w:t>Kahoot</w:t>
      </w:r>
      <w:proofErr w:type="spellEnd"/>
      <w:r w:rsidRPr="00FA1056">
        <w:rPr>
          <w:rFonts w:ascii="Times New Roman" w:hAnsi="Times New Roman"/>
        </w:rPr>
        <w:t xml:space="preserve">!, </w:t>
      </w:r>
      <w:proofErr w:type="spellStart"/>
      <w:r>
        <w:rPr>
          <w:rFonts w:ascii="Times New Roman" w:hAnsi="Times New Roman"/>
          <w:lang w:val="en-US"/>
        </w:rPr>
        <w:t>Plickers</w:t>
      </w:r>
      <w:proofErr w:type="spellEnd"/>
      <w:r w:rsidRPr="00FA1056"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Mentimeter</w:t>
      </w:r>
      <w:proofErr w:type="spellEnd"/>
      <w:r w:rsidR="008B03B9">
        <w:rPr>
          <w:rFonts w:ascii="Times New Roman" w:hAnsi="Times New Roman"/>
          <w:lang w:val="en-US"/>
        </w:rPr>
        <w:t xml:space="preserve">, </w:t>
      </w:r>
      <w:proofErr w:type="spellStart"/>
      <w:r w:rsidR="008B03B9">
        <w:rPr>
          <w:rFonts w:ascii="Times New Roman" w:hAnsi="Times New Roman"/>
          <w:lang w:val="en-US"/>
        </w:rPr>
        <w:t>Survio</w:t>
      </w:r>
      <w:proofErr w:type="spellEnd"/>
      <w:r w:rsidR="008B03B9">
        <w:rPr>
          <w:rFonts w:ascii="Times New Roman" w:hAnsi="Times New Roman"/>
          <w:lang w:val="en-US"/>
        </w:rPr>
        <w:t xml:space="preserve">, </w:t>
      </w:r>
      <w:proofErr w:type="spellStart"/>
      <w:r w:rsidR="008B03B9">
        <w:rPr>
          <w:rFonts w:ascii="Times New Roman" w:hAnsi="Times New Roman"/>
          <w:lang w:val="en-US"/>
        </w:rPr>
        <w:t>ZipGrade</w:t>
      </w:r>
      <w:proofErr w:type="spellEnd"/>
      <w:r w:rsidR="008B03B9">
        <w:rPr>
          <w:rFonts w:ascii="Times New Roman" w:hAnsi="Times New Roman"/>
          <w:lang w:val="en-US"/>
        </w:rPr>
        <w:t xml:space="preserve">, </w:t>
      </w:r>
      <w:proofErr w:type="spellStart"/>
      <w:r w:rsidR="008B03B9">
        <w:rPr>
          <w:rFonts w:ascii="Times New Roman" w:hAnsi="Times New Roman"/>
          <w:lang w:val="en-US"/>
        </w:rPr>
        <w:t>Quizizz</w:t>
      </w:r>
      <w:proofErr w:type="spellEnd"/>
      <w:r w:rsidRPr="00FA105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 др.) и онлайн-платформ. Основу для аудиторных и внеаудиторных активностей должен составлять опыт современных передовых компаний. Соприкосновение с реальной бизнес-практикой может происходить при изучении деловых новостей, бизнес-литературы, при выполнении практических ситуаций и кейсов, а также в рамках мастер-классов, деловых игр, визитов в компании.</w:t>
      </w:r>
    </w:p>
    <w:p w14:paraId="6694DB31" w14:textId="1C0F130E" w:rsidR="00FE44B5" w:rsidRPr="008B03B9" w:rsidRDefault="00C649B5" w:rsidP="00581595">
      <w:pPr>
        <w:spacing w:after="80" w:line="360" w:lineRule="auto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Рассматривается практический опыт реализации новой программы подготовки менеджеров</w:t>
      </w:r>
      <w:r w:rsidR="00E8326E">
        <w:rPr>
          <w:rFonts w:ascii="Times New Roman" w:hAnsi="Times New Roman"/>
        </w:rPr>
        <w:t xml:space="preserve"> в цифровой экономике</w:t>
      </w:r>
      <w:r>
        <w:rPr>
          <w:rFonts w:ascii="Times New Roman" w:hAnsi="Times New Roman"/>
        </w:rPr>
        <w:t xml:space="preserve"> </w:t>
      </w:r>
      <w:r w:rsidR="00FE44B5"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МГУ имени М.В. Ломоносова. В частности, обсуждаются основные ожидания «до» запуска программы и первые результаты, полученные в 2019/2020 году. </w:t>
      </w:r>
    </w:p>
    <w:p w14:paraId="7623FB92" w14:textId="398D768F" w:rsidR="00A629B9" w:rsidRPr="00FE44B5" w:rsidRDefault="00A629B9" w:rsidP="00581595">
      <w:pPr>
        <w:spacing w:after="80" w:line="360" w:lineRule="auto"/>
        <w:jc w:val="both"/>
        <w:outlineLvl w:val="0"/>
        <w:rPr>
          <w:rFonts w:ascii="Times New Roman" w:hAnsi="Times New Roman"/>
        </w:rPr>
      </w:pPr>
    </w:p>
    <w:p w14:paraId="3B7AEA96" w14:textId="030A10D0" w:rsidR="00E55809" w:rsidRPr="00581595" w:rsidRDefault="00790719" w:rsidP="00581595">
      <w:pPr>
        <w:spacing w:after="100" w:line="360" w:lineRule="auto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 xml:space="preserve">  </w:t>
      </w:r>
      <w:r w:rsidR="00A629B9" w:rsidRPr="00F74863">
        <w:rPr>
          <w:rFonts w:ascii="Times New Roman" w:hAnsi="Times New Roman"/>
          <w:b/>
        </w:rPr>
        <w:t>Список литературы</w:t>
      </w:r>
    </w:p>
    <w:p w14:paraId="188D2F58" w14:textId="5AA2EB53" w:rsidR="00D25DC5" w:rsidRDefault="00D25DC5" w:rsidP="00933C51">
      <w:pPr>
        <w:pStyle w:val="a4"/>
        <w:numPr>
          <w:ilvl w:val="0"/>
          <w:numId w:val="6"/>
        </w:numPr>
        <w:spacing w:before="40" w:after="40" w:line="360" w:lineRule="auto"/>
        <w:ind w:left="709" w:hanging="50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Атлас новых профессий. Каталог профессий (менеджмент).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>[</w:t>
      </w:r>
      <w:r>
        <w:rPr>
          <w:rFonts w:ascii="Times New Roman" w:hAnsi="Times New Roman"/>
          <w:color w:val="000000" w:themeColor="text1"/>
          <w:sz w:val="24"/>
          <w:szCs w:val="24"/>
        </w:rPr>
        <w:t>Электронный ресурс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>]. URL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 w:rsidRPr="00D25DC5">
        <w:rPr>
          <w:rFonts w:ascii="Times New Roman" w:hAnsi="Times New Roman"/>
          <w:color w:val="000000" w:themeColor="text1"/>
          <w:sz w:val="24"/>
          <w:szCs w:val="24"/>
        </w:rPr>
        <w:t>http://atlas100.ru/catalog/menedzhment/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(дата последнего просмотра: 09</w:t>
      </w:r>
      <w:r w:rsidRPr="00933C51">
        <w:rPr>
          <w:rFonts w:ascii="Times New Roman" w:hAnsi="Times New Roman"/>
          <w:color w:val="000000" w:themeColor="text1"/>
          <w:sz w:val="24"/>
          <w:szCs w:val="24"/>
        </w:rPr>
        <w:t>.03.2020).</w:t>
      </w:r>
    </w:p>
    <w:p w14:paraId="01D79E09" w14:textId="77777777" w:rsidR="00E8326E" w:rsidRPr="00E8326E" w:rsidRDefault="00D25DC5" w:rsidP="00E8326E">
      <w:pPr>
        <w:pStyle w:val="a4"/>
        <w:numPr>
          <w:ilvl w:val="0"/>
          <w:numId w:val="6"/>
        </w:numPr>
        <w:spacing w:before="40" w:after="40" w:line="360" w:lineRule="auto"/>
        <w:ind w:left="709" w:hanging="50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60A4D">
        <w:rPr>
          <w:rFonts w:ascii="Times New Roman" w:hAnsi="Times New Roman"/>
          <w:color w:val="000000" w:themeColor="text1"/>
          <w:sz w:val="24"/>
          <w:szCs w:val="24"/>
        </w:rPr>
        <w:t>Бельски</w:t>
      </w:r>
      <w:proofErr w:type="spellEnd"/>
      <w:r w:rsidRPr="00460A4D">
        <w:rPr>
          <w:rFonts w:ascii="Times New Roman" w:hAnsi="Times New Roman"/>
          <w:color w:val="000000" w:themeColor="text1"/>
          <w:sz w:val="24"/>
          <w:szCs w:val="24"/>
        </w:rPr>
        <w:t xml:space="preserve"> Л. Как технологии меняют высшее образование // Электронный журнал </w:t>
      </w:r>
      <w:r w:rsidRPr="00E8326E">
        <w:rPr>
          <w:rFonts w:ascii="Times New Roman" w:hAnsi="Times New Roman"/>
          <w:color w:val="000000" w:themeColor="text1"/>
          <w:sz w:val="24"/>
          <w:szCs w:val="24"/>
          <w:lang w:val="en-US"/>
        </w:rPr>
        <w:t>HBR-Russia (</w:t>
      </w:r>
      <w:r w:rsidRPr="00E8326E">
        <w:rPr>
          <w:rFonts w:ascii="Times New Roman" w:hAnsi="Times New Roman"/>
          <w:color w:val="000000" w:themeColor="text1"/>
          <w:sz w:val="24"/>
          <w:szCs w:val="24"/>
        </w:rPr>
        <w:t xml:space="preserve">от 6 декабря 2019 года). </w:t>
      </w:r>
      <w:r w:rsidRPr="00E8326E">
        <w:rPr>
          <w:rFonts w:ascii="Times New Roman" w:hAnsi="Times New Roman"/>
          <w:color w:val="000000" w:themeColor="text1"/>
          <w:sz w:val="24"/>
          <w:szCs w:val="24"/>
          <w:lang w:val="en-US"/>
        </w:rPr>
        <w:t>[</w:t>
      </w:r>
      <w:r w:rsidRPr="00E8326E">
        <w:rPr>
          <w:rFonts w:ascii="Times New Roman" w:hAnsi="Times New Roman"/>
          <w:color w:val="000000" w:themeColor="text1"/>
          <w:sz w:val="24"/>
          <w:szCs w:val="24"/>
        </w:rPr>
        <w:t>электронный ресурс</w:t>
      </w:r>
      <w:r w:rsidRPr="00E8326E">
        <w:rPr>
          <w:rFonts w:ascii="Times New Roman" w:hAnsi="Times New Roman"/>
          <w:color w:val="000000" w:themeColor="text1"/>
          <w:sz w:val="24"/>
          <w:szCs w:val="24"/>
          <w:lang w:val="en-US"/>
        </w:rPr>
        <w:t>] URL</w:t>
      </w:r>
      <w:r w:rsidRPr="00E8326E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 w:rsidRPr="00E8326E">
        <w:rPr>
          <w:rFonts w:ascii="Times New Roman" w:hAnsi="Times New Roman"/>
          <w:sz w:val="24"/>
          <w:szCs w:val="24"/>
        </w:rPr>
        <w:t>https://hbr-russia.ru/innovatsii/trendy/816196</w:t>
      </w:r>
      <w:r w:rsidRPr="00E832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00B30A47" w14:textId="63C1C77E" w:rsidR="00E8326E" w:rsidRPr="00E8326E" w:rsidRDefault="00E8326E" w:rsidP="00933C51">
      <w:pPr>
        <w:pStyle w:val="a4"/>
        <w:numPr>
          <w:ilvl w:val="0"/>
          <w:numId w:val="6"/>
        </w:numPr>
        <w:spacing w:before="40" w:after="40" w:line="360" w:lineRule="auto"/>
        <w:ind w:left="709" w:hanging="50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E8326E">
        <w:rPr>
          <w:rFonts w:ascii="Times New Roman" w:hAnsi="Times New Roman"/>
          <w:sz w:val="24"/>
          <w:szCs w:val="24"/>
        </w:rPr>
        <w:t>Гоулман</w:t>
      </w:r>
      <w:proofErr w:type="spellEnd"/>
      <w:r w:rsidRPr="00E8326E">
        <w:rPr>
          <w:rFonts w:ascii="Times New Roman" w:hAnsi="Times New Roman"/>
          <w:sz w:val="24"/>
          <w:szCs w:val="24"/>
        </w:rPr>
        <w:t xml:space="preserve"> Д. С чего начинается лидер. – 3-е изд. / - М.: Альпина </w:t>
      </w:r>
      <w:proofErr w:type="spellStart"/>
      <w:r w:rsidRPr="00E8326E">
        <w:rPr>
          <w:rFonts w:ascii="Times New Roman" w:hAnsi="Times New Roman"/>
          <w:sz w:val="24"/>
          <w:szCs w:val="24"/>
        </w:rPr>
        <w:t>Паблишер</w:t>
      </w:r>
      <w:proofErr w:type="spellEnd"/>
      <w:r w:rsidRPr="00E8326E">
        <w:rPr>
          <w:rFonts w:ascii="Times New Roman" w:hAnsi="Times New Roman"/>
          <w:sz w:val="24"/>
          <w:szCs w:val="24"/>
        </w:rPr>
        <w:t>. 2019. С. 7-32</w:t>
      </w:r>
      <w:r>
        <w:rPr>
          <w:rFonts w:ascii="Times New Roman" w:hAnsi="Times New Roman"/>
          <w:sz w:val="24"/>
          <w:szCs w:val="24"/>
        </w:rPr>
        <w:t>.</w:t>
      </w:r>
    </w:p>
    <w:p w14:paraId="259890EF" w14:textId="77777777" w:rsidR="00933C51" w:rsidRPr="00933C51" w:rsidRDefault="009D7397" w:rsidP="00933C51">
      <w:pPr>
        <w:pStyle w:val="a4"/>
        <w:numPr>
          <w:ilvl w:val="0"/>
          <w:numId w:val="6"/>
        </w:numPr>
        <w:spacing w:before="40" w:after="40" w:line="360" w:lineRule="auto"/>
        <w:ind w:left="709" w:hanging="50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33C51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Кадры для цифровой экономики: направление Федерального проекта «Цифровая экономика». </w:t>
      </w:r>
      <w:r w:rsidRPr="00933C51">
        <w:rPr>
          <w:rFonts w:ascii="Times New Roman" w:hAnsi="Times New Roman"/>
          <w:color w:val="000000" w:themeColor="text1"/>
          <w:sz w:val="24"/>
          <w:szCs w:val="24"/>
          <w:lang w:val="en-US"/>
        </w:rPr>
        <w:t>[</w:t>
      </w:r>
      <w:r w:rsidRPr="00933C51">
        <w:rPr>
          <w:rFonts w:ascii="Times New Roman" w:hAnsi="Times New Roman"/>
          <w:color w:val="000000" w:themeColor="text1"/>
          <w:sz w:val="24"/>
          <w:szCs w:val="24"/>
        </w:rPr>
        <w:t>Электронный ресурс</w:t>
      </w:r>
      <w:r w:rsidRPr="00933C51">
        <w:rPr>
          <w:rFonts w:ascii="Times New Roman" w:hAnsi="Times New Roman"/>
          <w:color w:val="000000" w:themeColor="text1"/>
          <w:sz w:val="24"/>
          <w:szCs w:val="24"/>
          <w:lang w:val="en-US"/>
        </w:rPr>
        <w:t>].  URL</w:t>
      </w:r>
      <w:r w:rsidRPr="00933C51">
        <w:rPr>
          <w:rFonts w:ascii="Times New Roman" w:hAnsi="Times New Roman"/>
          <w:color w:val="000000" w:themeColor="text1"/>
          <w:sz w:val="24"/>
          <w:szCs w:val="24"/>
        </w:rPr>
        <w:t xml:space="preserve">: https://data-economy.ru/education (дата последнего просмотра: 05.03.2020). </w:t>
      </w:r>
    </w:p>
    <w:p w14:paraId="38B10505" w14:textId="77777777" w:rsidR="00933C51" w:rsidRPr="00933C51" w:rsidRDefault="00933C51" w:rsidP="00933C51">
      <w:pPr>
        <w:pStyle w:val="a4"/>
        <w:numPr>
          <w:ilvl w:val="0"/>
          <w:numId w:val="6"/>
        </w:numPr>
        <w:spacing w:before="40" w:after="40" w:line="360" w:lineRule="auto"/>
        <w:ind w:left="709" w:hanging="50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33C51">
        <w:rPr>
          <w:rFonts w:ascii="Times New Roman" w:hAnsi="Times New Roman"/>
          <w:sz w:val="24"/>
          <w:szCs w:val="24"/>
        </w:rPr>
        <w:t xml:space="preserve">Лошкарева Е., Лукша П., </w:t>
      </w:r>
      <w:proofErr w:type="spellStart"/>
      <w:r w:rsidRPr="00933C51">
        <w:rPr>
          <w:rFonts w:ascii="Times New Roman" w:hAnsi="Times New Roman"/>
          <w:sz w:val="24"/>
          <w:szCs w:val="24"/>
        </w:rPr>
        <w:t>Ниненко</w:t>
      </w:r>
      <w:proofErr w:type="spellEnd"/>
      <w:r w:rsidRPr="00933C51">
        <w:rPr>
          <w:rFonts w:ascii="Times New Roman" w:hAnsi="Times New Roman"/>
          <w:sz w:val="24"/>
          <w:szCs w:val="24"/>
        </w:rPr>
        <w:t xml:space="preserve"> И., Смагин И., Судаков Д. Навыки будущего: Что нужно знать и уметь в новом сложном мире / </w:t>
      </w:r>
      <w:proofErr w:type="spellStart"/>
      <w:r w:rsidRPr="00933C51">
        <w:rPr>
          <w:rFonts w:ascii="Times New Roman" w:hAnsi="Times New Roman"/>
          <w:sz w:val="24"/>
          <w:szCs w:val="24"/>
        </w:rPr>
        <w:t>Global</w:t>
      </w:r>
      <w:proofErr w:type="spellEnd"/>
      <w:r w:rsidRPr="00933C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3C51">
        <w:rPr>
          <w:rFonts w:ascii="Times New Roman" w:hAnsi="Times New Roman"/>
          <w:sz w:val="24"/>
          <w:szCs w:val="24"/>
        </w:rPr>
        <w:t>Education</w:t>
      </w:r>
      <w:proofErr w:type="spellEnd"/>
      <w:r w:rsidRPr="00933C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3C51">
        <w:rPr>
          <w:rFonts w:ascii="Times New Roman" w:hAnsi="Times New Roman"/>
          <w:sz w:val="24"/>
          <w:szCs w:val="24"/>
        </w:rPr>
        <w:t>Futures</w:t>
      </w:r>
      <w:proofErr w:type="spellEnd"/>
      <w:r w:rsidRPr="00933C5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33C51">
        <w:rPr>
          <w:rFonts w:ascii="Times New Roman" w:hAnsi="Times New Roman"/>
          <w:sz w:val="24"/>
          <w:szCs w:val="24"/>
        </w:rPr>
        <w:t>WorldSkills</w:t>
      </w:r>
      <w:proofErr w:type="spellEnd"/>
      <w:r w:rsidRPr="00933C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3C51">
        <w:rPr>
          <w:rFonts w:ascii="Times New Roman" w:hAnsi="Times New Roman"/>
          <w:sz w:val="24"/>
          <w:szCs w:val="24"/>
        </w:rPr>
        <w:t>Russia</w:t>
      </w:r>
      <w:proofErr w:type="spellEnd"/>
      <w:r w:rsidRPr="00933C51">
        <w:rPr>
          <w:rFonts w:ascii="Times New Roman" w:hAnsi="Times New Roman"/>
          <w:sz w:val="24"/>
          <w:szCs w:val="24"/>
        </w:rPr>
        <w:t xml:space="preserve">. 2018. [электронный ресурс] </w:t>
      </w:r>
      <w:r w:rsidRPr="00933C51">
        <w:rPr>
          <w:rFonts w:ascii="Times New Roman" w:hAnsi="Times New Roman"/>
          <w:sz w:val="24"/>
          <w:szCs w:val="24"/>
          <w:lang w:val="en-US"/>
        </w:rPr>
        <w:t>URL</w:t>
      </w:r>
      <w:r w:rsidRPr="00933C51">
        <w:rPr>
          <w:rFonts w:ascii="Times New Roman" w:hAnsi="Times New Roman"/>
          <w:sz w:val="24"/>
          <w:szCs w:val="24"/>
        </w:rPr>
        <w:t xml:space="preserve">: https://futuref.org/futureskills_ru </w:t>
      </w:r>
    </w:p>
    <w:p w14:paraId="083EF332" w14:textId="7DBF56C9" w:rsidR="00933C51" w:rsidRPr="00933C51" w:rsidRDefault="00933C51" w:rsidP="009D7397">
      <w:pPr>
        <w:pStyle w:val="a4"/>
        <w:numPr>
          <w:ilvl w:val="0"/>
          <w:numId w:val="6"/>
        </w:numPr>
        <w:spacing w:before="40" w:after="40" w:line="360" w:lineRule="auto"/>
        <w:ind w:left="709" w:hanging="50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933C51">
        <w:rPr>
          <w:rFonts w:ascii="Times New Roman" w:hAnsi="Times New Roman"/>
          <w:sz w:val="24"/>
          <w:szCs w:val="24"/>
        </w:rPr>
        <w:t>Миракян</w:t>
      </w:r>
      <w:proofErr w:type="spellEnd"/>
      <w:r w:rsidRPr="00933C51">
        <w:rPr>
          <w:rFonts w:ascii="Times New Roman" w:hAnsi="Times New Roman"/>
          <w:sz w:val="24"/>
          <w:szCs w:val="24"/>
        </w:rPr>
        <w:t xml:space="preserve"> А.Г. </w:t>
      </w:r>
      <w:r w:rsidRPr="00933C51">
        <w:rPr>
          <w:rFonts w:ascii="Times New Roman" w:eastAsia="Times New Roman" w:hAnsi="Times New Roman"/>
          <w:color w:val="000000" w:themeColor="text1"/>
          <w:sz w:val="24"/>
          <w:szCs w:val="24"/>
        </w:rPr>
        <w:t>Развитие управленческих кадров в цифровой экономике</w:t>
      </w:r>
      <w:r w:rsidRPr="00933C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// </w:t>
      </w:r>
      <w:r w:rsidRPr="00933C51">
        <w:rPr>
          <w:rFonts w:ascii="Times New Roman" w:hAnsi="Times New Roman"/>
          <w:color w:val="000000" w:themeColor="text1"/>
          <w:sz w:val="24"/>
          <w:szCs w:val="24"/>
        </w:rPr>
        <w:t>Материалы</w:t>
      </w:r>
      <w:r w:rsidRPr="00933C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933C51">
        <w:rPr>
          <w:rFonts w:ascii="Times New Roman" w:eastAsia="Times New Roman" w:hAnsi="Times New Roman"/>
          <w:iCs/>
          <w:sz w:val="24"/>
          <w:szCs w:val="24"/>
        </w:rPr>
        <w:t>ХХ Международной конференции «История управленческой мысли и бизнеса. Менеджмент и роли менеджеров: вчера, сегодня, завтра». – М.: Экономический факультет МГУ имени М.В. Ломоносова</w:t>
      </w:r>
      <w:r w:rsidRPr="00933C51">
        <w:rPr>
          <w:rFonts w:ascii="Times New Roman" w:eastAsia="Times New Roman" w:hAnsi="Times New Roman"/>
          <w:sz w:val="24"/>
          <w:szCs w:val="24"/>
        </w:rPr>
        <w:t>. 2019. С. 180-182.</w:t>
      </w:r>
    </w:p>
    <w:p w14:paraId="2B552E2F" w14:textId="30CD9C19" w:rsidR="00933C51" w:rsidRPr="00D25DC5" w:rsidRDefault="00933C51" w:rsidP="009D7397">
      <w:pPr>
        <w:pStyle w:val="a4"/>
        <w:numPr>
          <w:ilvl w:val="0"/>
          <w:numId w:val="6"/>
        </w:numPr>
        <w:spacing w:before="40" w:after="40" w:line="360" w:lineRule="auto"/>
        <w:ind w:left="709" w:hanging="50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33C51">
        <w:rPr>
          <w:rFonts w:ascii="Times New Roman" w:hAnsi="Times New Roman"/>
          <w:color w:val="000000" w:themeColor="text1"/>
          <w:sz w:val="24"/>
          <w:szCs w:val="24"/>
        </w:rPr>
        <w:t>Чулок А. Глобальные тренды: поймать и оседлать // Электронный журнал HBR-</w:t>
      </w:r>
      <w:proofErr w:type="spellStart"/>
      <w:r w:rsidRPr="00933C51">
        <w:rPr>
          <w:rFonts w:ascii="Times New Roman" w:hAnsi="Times New Roman"/>
          <w:color w:val="000000" w:themeColor="text1"/>
          <w:sz w:val="24"/>
          <w:szCs w:val="24"/>
        </w:rPr>
        <w:t>Russia</w:t>
      </w:r>
      <w:proofErr w:type="spellEnd"/>
      <w:r w:rsidRPr="00933C51">
        <w:rPr>
          <w:rFonts w:ascii="Times New Roman" w:hAnsi="Times New Roman"/>
          <w:color w:val="000000" w:themeColor="text1"/>
          <w:sz w:val="24"/>
          <w:szCs w:val="24"/>
        </w:rPr>
        <w:t xml:space="preserve"> (от 22 января 2019 года). [Электронный ресурс]. URL: https://hbr-russia.ru/innovatsii/trendy/792101 (дата последнего просмотра: 05.03.2020).</w:t>
      </w:r>
    </w:p>
    <w:p w14:paraId="673798AE" w14:textId="77777777" w:rsidR="009D7397" w:rsidRDefault="009D7397" w:rsidP="00581595">
      <w:pPr>
        <w:spacing w:before="160" w:after="160" w:line="276" w:lineRule="auto"/>
        <w:ind w:left="210"/>
        <w:jc w:val="both"/>
        <w:rPr>
          <w:rFonts w:ascii="Times New Roman" w:hAnsi="Times New Roman"/>
          <w:color w:val="000000" w:themeColor="text1"/>
        </w:rPr>
      </w:pPr>
    </w:p>
    <w:p w14:paraId="5AE94B0A" w14:textId="77777777" w:rsidR="009D7397" w:rsidRDefault="009D7397" w:rsidP="00581595">
      <w:pPr>
        <w:spacing w:before="160" w:after="160" w:line="276" w:lineRule="auto"/>
        <w:ind w:left="210"/>
        <w:jc w:val="both"/>
        <w:rPr>
          <w:rFonts w:ascii="Times New Roman" w:hAnsi="Times New Roman"/>
          <w:color w:val="000000" w:themeColor="text1"/>
        </w:rPr>
      </w:pPr>
    </w:p>
    <w:p w14:paraId="4A4E9850" w14:textId="095AB13E" w:rsidR="00BF657C" w:rsidRPr="00581595" w:rsidRDefault="00341710" w:rsidP="00AD2E2B">
      <w:pPr>
        <w:spacing w:before="160" w:after="160" w:line="276" w:lineRule="auto"/>
        <w:jc w:val="both"/>
        <w:rPr>
          <w:rFonts w:ascii="Times New Roman" w:hAnsi="Times New Roman"/>
          <w:color w:val="000000" w:themeColor="text1"/>
        </w:rPr>
      </w:pPr>
      <w:bookmarkStart w:id="0" w:name="_GoBack"/>
      <w:bookmarkEnd w:id="0"/>
      <w:r w:rsidRPr="00FE44B5">
        <w:rPr>
          <w:rFonts w:ascii="Times New Roman" w:hAnsi="Times New Roman"/>
        </w:rPr>
        <w:t xml:space="preserve"> </w:t>
      </w:r>
    </w:p>
    <w:sectPr w:rsidR="00BF657C" w:rsidRPr="00581595" w:rsidSect="00AD2E2B">
      <w:pgSz w:w="11900" w:h="16840"/>
      <w:pgMar w:top="1418" w:right="85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altName w:val="ＭＳ ゴシック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79514CE"/>
    <w:multiLevelType w:val="hybridMultilevel"/>
    <w:tmpl w:val="44C6DF0C"/>
    <w:lvl w:ilvl="0" w:tplc="4E7C39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647EDD"/>
    <w:multiLevelType w:val="hybridMultilevel"/>
    <w:tmpl w:val="7956723E"/>
    <w:lvl w:ilvl="0" w:tplc="930A938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597697"/>
    <w:multiLevelType w:val="hybridMultilevel"/>
    <w:tmpl w:val="9DFC57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244747A"/>
    <w:multiLevelType w:val="hybridMultilevel"/>
    <w:tmpl w:val="96D28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4671C"/>
    <w:multiLevelType w:val="hybridMultilevel"/>
    <w:tmpl w:val="96D28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C81663"/>
    <w:multiLevelType w:val="hybridMultilevel"/>
    <w:tmpl w:val="64882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BF5"/>
    <w:rsid w:val="00005F4B"/>
    <w:rsid w:val="0005107F"/>
    <w:rsid w:val="0005408A"/>
    <w:rsid w:val="00095598"/>
    <w:rsid w:val="000B58AB"/>
    <w:rsid w:val="000F09C8"/>
    <w:rsid w:val="001002BD"/>
    <w:rsid w:val="001105E8"/>
    <w:rsid w:val="00131871"/>
    <w:rsid w:val="0013290D"/>
    <w:rsid w:val="00136988"/>
    <w:rsid w:val="00136BA8"/>
    <w:rsid w:val="00137E58"/>
    <w:rsid w:val="001608EC"/>
    <w:rsid w:val="001C4785"/>
    <w:rsid w:val="001E0F90"/>
    <w:rsid w:val="001F1DA8"/>
    <w:rsid w:val="001F5D30"/>
    <w:rsid w:val="00201ECA"/>
    <w:rsid w:val="002022D4"/>
    <w:rsid w:val="00211C0F"/>
    <w:rsid w:val="00225E2A"/>
    <w:rsid w:val="00253839"/>
    <w:rsid w:val="00256875"/>
    <w:rsid w:val="00275A14"/>
    <w:rsid w:val="002A4EF4"/>
    <w:rsid w:val="00303CF7"/>
    <w:rsid w:val="00321C58"/>
    <w:rsid w:val="003279CF"/>
    <w:rsid w:val="00341710"/>
    <w:rsid w:val="00361110"/>
    <w:rsid w:val="00362E80"/>
    <w:rsid w:val="003664CA"/>
    <w:rsid w:val="003A1AB3"/>
    <w:rsid w:val="00401F3A"/>
    <w:rsid w:val="00424943"/>
    <w:rsid w:val="00425EC5"/>
    <w:rsid w:val="0044071C"/>
    <w:rsid w:val="00480C2A"/>
    <w:rsid w:val="00496C81"/>
    <w:rsid w:val="004D06FB"/>
    <w:rsid w:val="004E1DDB"/>
    <w:rsid w:val="004E48E1"/>
    <w:rsid w:val="00506801"/>
    <w:rsid w:val="00530550"/>
    <w:rsid w:val="005453E6"/>
    <w:rsid w:val="005503E1"/>
    <w:rsid w:val="00555A5C"/>
    <w:rsid w:val="005703CC"/>
    <w:rsid w:val="00577916"/>
    <w:rsid w:val="00581595"/>
    <w:rsid w:val="005A6E6E"/>
    <w:rsid w:val="005C1E4D"/>
    <w:rsid w:val="006465EF"/>
    <w:rsid w:val="00654959"/>
    <w:rsid w:val="0065690A"/>
    <w:rsid w:val="00666690"/>
    <w:rsid w:val="006A21DA"/>
    <w:rsid w:val="006B67F3"/>
    <w:rsid w:val="006C2F82"/>
    <w:rsid w:val="006E3AFB"/>
    <w:rsid w:val="006E3C8D"/>
    <w:rsid w:val="006E60C4"/>
    <w:rsid w:val="00702B1D"/>
    <w:rsid w:val="00702B85"/>
    <w:rsid w:val="007448B5"/>
    <w:rsid w:val="0075605F"/>
    <w:rsid w:val="00770293"/>
    <w:rsid w:val="00771414"/>
    <w:rsid w:val="007826ED"/>
    <w:rsid w:val="00790719"/>
    <w:rsid w:val="00795824"/>
    <w:rsid w:val="007A7E6A"/>
    <w:rsid w:val="007B3F89"/>
    <w:rsid w:val="007C617E"/>
    <w:rsid w:val="007E397F"/>
    <w:rsid w:val="00822172"/>
    <w:rsid w:val="0085511C"/>
    <w:rsid w:val="0086055C"/>
    <w:rsid w:val="008B03B9"/>
    <w:rsid w:val="008D0DB2"/>
    <w:rsid w:val="008D0E31"/>
    <w:rsid w:val="008D2666"/>
    <w:rsid w:val="008E2217"/>
    <w:rsid w:val="008F238F"/>
    <w:rsid w:val="00905AFA"/>
    <w:rsid w:val="009202E0"/>
    <w:rsid w:val="00924AFB"/>
    <w:rsid w:val="00933C51"/>
    <w:rsid w:val="009368E1"/>
    <w:rsid w:val="00936AB0"/>
    <w:rsid w:val="00950D4B"/>
    <w:rsid w:val="0096346F"/>
    <w:rsid w:val="009700F4"/>
    <w:rsid w:val="00982A73"/>
    <w:rsid w:val="009A0FD0"/>
    <w:rsid w:val="009D67F1"/>
    <w:rsid w:val="009D7397"/>
    <w:rsid w:val="009E1EAE"/>
    <w:rsid w:val="00A15082"/>
    <w:rsid w:val="00A3567D"/>
    <w:rsid w:val="00A612DF"/>
    <w:rsid w:val="00A629B9"/>
    <w:rsid w:val="00A76F47"/>
    <w:rsid w:val="00A90D13"/>
    <w:rsid w:val="00A96CF4"/>
    <w:rsid w:val="00AA270F"/>
    <w:rsid w:val="00AC3909"/>
    <w:rsid w:val="00AD1B1C"/>
    <w:rsid w:val="00AD2E2B"/>
    <w:rsid w:val="00AF4927"/>
    <w:rsid w:val="00B020A8"/>
    <w:rsid w:val="00B34BF5"/>
    <w:rsid w:val="00B82EBF"/>
    <w:rsid w:val="00B91F42"/>
    <w:rsid w:val="00BA3E45"/>
    <w:rsid w:val="00BA67AF"/>
    <w:rsid w:val="00BB63C5"/>
    <w:rsid w:val="00BC3074"/>
    <w:rsid w:val="00BD01DF"/>
    <w:rsid w:val="00BE6689"/>
    <w:rsid w:val="00BF657C"/>
    <w:rsid w:val="00C0159F"/>
    <w:rsid w:val="00C23BC9"/>
    <w:rsid w:val="00C53710"/>
    <w:rsid w:val="00C62387"/>
    <w:rsid w:val="00C649B5"/>
    <w:rsid w:val="00C64DFE"/>
    <w:rsid w:val="00C77813"/>
    <w:rsid w:val="00C80D18"/>
    <w:rsid w:val="00C8392C"/>
    <w:rsid w:val="00CA4490"/>
    <w:rsid w:val="00CC6A82"/>
    <w:rsid w:val="00CE3444"/>
    <w:rsid w:val="00CE38FB"/>
    <w:rsid w:val="00CE7962"/>
    <w:rsid w:val="00CF08A8"/>
    <w:rsid w:val="00D11833"/>
    <w:rsid w:val="00D241C4"/>
    <w:rsid w:val="00D25DC5"/>
    <w:rsid w:val="00D26013"/>
    <w:rsid w:val="00D82A75"/>
    <w:rsid w:val="00D8409B"/>
    <w:rsid w:val="00D97B2B"/>
    <w:rsid w:val="00DA31E2"/>
    <w:rsid w:val="00DC5E70"/>
    <w:rsid w:val="00DE1BCA"/>
    <w:rsid w:val="00DE4F7E"/>
    <w:rsid w:val="00E00962"/>
    <w:rsid w:val="00E02116"/>
    <w:rsid w:val="00E04F87"/>
    <w:rsid w:val="00E36359"/>
    <w:rsid w:val="00E45EE4"/>
    <w:rsid w:val="00E51D4F"/>
    <w:rsid w:val="00E55809"/>
    <w:rsid w:val="00E6419D"/>
    <w:rsid w:val="00E8326E"/>
    <w:rsid w:val="00E86295"/>
    <w:rsid w:val="00E95625"/>
    <w:rsid w:val="00EA2D75"/>
    <w:rsid w:val="00EB7621"/>
    <w:rsid w:val="00EC399A"/>
    <w:rsid w:val="00EC3AD9"/>
    <w:rsid w:val="00ED51F0"/>
    <w:rsid w:val="00EE7C73"/>
    <w:rsid w:val="00EF63BD"/>
    <w:rsid w:val="00F07427"/>
    <w:rsid w:val="00F40B14"/>
    <w:rsid w:val="00F52C77"/>
    <w:rsid w:val="00F62E21"/>
    <w:rsid w:val="00F638BB"/>
    <w:rsid w:val="00F829A2"/>
    <w:rsid w:val="00FA1056"/>
    <w:rsid w:val="00FA3002"/>
    <w:rsid w:val="00FB78FC"/>
    <w:rsid w:val="00FE44B5"/>
    <w:rsid w:val="00FF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1F639A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BF5"/>
    <w:rPr>
      <w:rFonts w:ascii="Cambria" w:eastAsia="MS ??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34BF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34BF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BF5"/>
    <w:rPr>
      <w:rFonts w:ascii="Cambria" w:eastAsia="MS ??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34BF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34BF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5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616</Words>
  <Characters>4560</Characters>
  <Application>Microsoft Macintosh Word</Application>
  <DocSecurity>0</DocSecurity>
  <Lines>81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Araks</dc:creator>
  <cp:keywords/>
  <dc:description/>
  <cp:lastModifiedBy>Araks</cp:lastModifiedBy>
  <cp:revision>5</cp:revision>
  <cp:lastPrinted>2019-03-15T17:29:00Z</cp:lastPrinted>
  <dcterms:created xsi:type="dcterms:W3CDTF">2020-03-09T17:10:00Z</dcterms:created>
  <dcterms:modified xsi:type="dcterms:W3CDTF">2020-03-09T18:11:00Z</dcterms:modified>
</cp:coreProperties>
</file>