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C3" w:rsidRDefault="004F3638" w:rsidP="005A61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Рисунки </w:t>
      </w:r>
      <w:r w:rsidR="0007415B">
        <w:rPr>
          <w:rFonts w:ascii="Times New Roman" w:hAnsi="Times New Roman"/>
          <w:b/>
          <w:sz w:val="24"/>
          <w:szCs w:val="24"/>
        </w:rPr>
        <w:t>заболотных татар в Тобольском музее</w:t>
      </w:r>
    </w:p>
    <w:p w:rsidR="005A61A0" w:rsidRPr="005A61A0" w:rsidRDefault="005A61A0" w:rsidP="005A61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1A0">
        <w:rPr>
          <w:rFonts w:ascii="Times New Roman" w:hAnsi="Times New Roman"/>
          <w:b/>
          <w:sz w:val="24"/>
          <w:szCs w:val="24"/>
        </w:rPr>
        <w:t>Абдуллина Я.Б.</w:t>
      </w:r>
    </w:p>
    <w:p w:rsidR="005A61A0" w:rsidRPr="005A61A0" w:rsidRDefault="005A61A0" w:rsidP="005A61A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A61A0">
        <w:rPr>
          <w:rFonts w:ascii="Times New Roman" w:hAnsi="Times New Roman"/>
          <w:i/>
          <w:sz w:val="24"/>
          <w:szCs w:val="24"/>
        </w:rPr>
        <w:t>Аспирант 2 года обучения</w:t>
      </w:r>
    </w:p>
    <w:p w:rsidR="005A61A0" w:rsidRPr="005A61A0" w:rsidRDefault="005A61A0" w:rsidP="005A61A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A61A0">
        <w:rPr>
          <w:rFonts w:ascii="Times New Roman" w:hAnsi="Times New Roman"/>
          <w:i/>
          <w:sz w:val="24"/>
          <w:szCs w:val="24"/>
        </w:rPr>
        <w:t>Тюменский государственный институт культуры, Тюмень, Россия</w:t>
      </w:r>
    </w:p>
    <w:p w:rsidR="005A61A0" w:rsidRPr="00A72BB0" w:rsidRDefault="005A61A0" w:rsidP="00A72BB0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5A61A0">
        <w:rPr>
          <w:rFonts w:ascii="Times New Roman" w:hAnsi="Times New Roman"/>
          <w:i/>
          <w:sz w:val="24"/>
          <w:szCs w:val="24"/>
          <w:lang w:val="en-US"/>
        </w:rPr>
        <w:t>E–mail: yana.abdullina.92@mail.ru</w:t>
      </w:r>
    </w:p>
    <w:p w:rsidR="0007415B" w:rsidRDefault="0007415B" w:rsidP="004F3638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работы является исследование детских рисунков датируемые 1936 г., которые хранятся в фондах Тобольского историко-архитектурного музея-заповедника. Эти предметы представляют интерес, тем, что подписи к изображениям на рисунках полностью подписаны детьми на сибирскотатарском языке. Впервые дается характеристика данных рисунков, и определение местности, откуда были привезены эти предметы. </w:t>
      </w:r>
    </w:p>
    <w:p w:rsidR="0007415B" w:rsidRPr="005A61A0" w:rsidRDefault="0007415B" w:rsidP="004F3638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Благодаря активной собирательской деятельности музейных сотрудников в 1920-1930-е гг., в музее впервые достаточно полно была представлена традиционно-бытовая культура сибирских татар. </w:t>
      </w:r>
      <w:r w:rsidR="0036310D">
        <w:rPr>
          <w:rFonts w:ascii="Times New Roman" w:hAnsi="Times New Roman"/>
          <w:sz w:val="24"/>
          <w:szCs w:val="24"/>
        </w:rPr>
        <w:t>В 1935 году научный сотрудник Тобольского музея Авдеев обосновал необходимость экспедиции к Тобольским татарам. Он отметил, что тобольские татары совершенно</w:t>
      </w:r>
      <w:r w:rsidR="004F3638">
        <w:rPr>
          <w:rFonts w:ascii="Times New Roman" w:hAnsi="Times New Roman"/>
          <w:sz w:val="24"/>
          <w:szCs w:val="24"/>
        </w:rPr>
        <w:t xml:space="preserve"> не изучены в этнографическом, фольклорном и лингвистическом</w:t>
      </w:r>
      <w:r w:rsidR="0036310D">
        <w:rPr>
          <w:rFonts w:ascii="Times New Roman" w:hAnsi="Times New Roman"/>
          <w:sz w:val="24"/>
          <w:szCs w:val="24"/>
        </w:rPr>
        <w:t xml:space="preserve"> отношении. </w:t>
      </w:r>
      <w:r w:rsidR="00B63D0F">
        <w:rPr>
          <w:rFonts w:ascii="Times New Roman" w:hAnsi="Times New Roman"/>
          <w:sz w:val="24"/>
          <w:szCs w:val="24"/>
        </w:rPr>
        <w:t>[3</w:t>
      </w:r>
      <w:r w:rsidR="0036310D" w:rsidRPr="0036310D">
        <w:rPr>
          <w:rFonts w:ascii="Times New Roman" w:hAnsi="Times New Roman"/>
          <w:sz w:val="24"/>
          <w:szCs w:val="24"/>
        </w:rPr>
        <w:t>]</w:t>
      </w:r>
      <w:r w:rsidR="0036310D">
        <w:rPr>
          <w:rFonts w:ascii="Times New Roman" w:hAnsi="Times New Roman"/>
          <w:sz w:val="24"/>
          <w:szCs w:val="24"/>
        </w:rPr>
        <w:t>.</w:t>
      </w:r>
    </w:p>
    <w:p w:rsidR="0007415B" w:rsidRDefault="0036310D" w:rsidP="004F3638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Благодаря этнографическим экспедициям музея в Тобольский район, существенно пополнилась коллекция «Сибирские татары». </w:t>
      </w:r>
      <w:r w:rsidR="0007415B">
        <w:rPr>
          <w:rFonts w:ascii="Times New Roman" w:hAnsi="Times New Roman"/>
          <w:sz w:val="24"/>
          <w:szCs w:val="24"/>
        </w:rPr>
        <w:t>В 1936 году в фонды Тобольского музея поступил н</w:t>
      </w:r>
      <w:r w:rsidR="0007415B" w:rsidRPr="0007415B">
        <w:rPr>
          <w:rFonts w:ascii="Times New Roman" w:hAnsi="Times New Roman"/>
          <w:sz w:val="24"/>
          <w:szCs w:val="24"/>
        </w:rPr>
        <w:t>абор изделий детей и рисунков детей - школьников. 20 листов рисунков карандашом, 35 бумажных и 2 берестяных вырезки: фигуры животных, людей, одежда и проч., 4 фигурки из сложе</w:t>
      </w:r>
      <w:r w:rsidR="00B63D0F">
        <w:rPr>
          <w:rFonts w:ascii="Times New Roman" w:hAnsi="Times New Roman"/>
          <w:sz w:val="24"/>
          <w:szCs w:val="24"/>
        </w:rPr>
        <w:t>нной бумаги  - всего 61 предмет</w:t>
      </w:r>
      <w:r>
        <w:rPr>
          <w:rFonts w:ascii="Times New Roman" w:hAnsi="Times New Roman"/>
          <w:sz w:val="24"/>
          <w:szCs w:val="24"/>
        </w:rPr>
        <w:t>.</w:t>
      </w:r>
      <w:r w:rsidR="008B3142">
        <w:rPr>
          <w:rFonts w:ascii="Times New Roman" w:hAnsi="Times New Roman"/>
          <w:sz w:val="24"/>
          <w:szCs w:val="24"/>
        </w:rPr>
        <w:t xml:space="preserve"> В настоящее время эти предметы представлены в фонде «Этнография народов Севера и Сибири» в коллекции «Игры и игрушки» в Тобольском историко-архитектур</w:t>
      </w:r>
      <w:r w:rsidR="00B63D0F">
        <w:rPr>
          <w:rFonts w:ascii="Times New Roman" w:hAnsi="Times New Roman"/>
          <w:sz w:val="24"/>
          <w:szCs w:val="24"/>
        </w:rPr>
        <w:t xml:space="preserve">ном музее-заповеднике. </w:t>
      </w:r>
      <w:r w:rsidR="0007415B">
        <w:rPr>
          <w:rFonts w:ascii="Times New Roman" w:hAnsi="Times New Roman"/>
          <w:sz w:val="24"/>
          <w:szCs w:val="24"/>
        </w:rPr>
        <w:t xml:space="preserve">Место создания данных рисунков, к сожалению, не было известно, однако после прочтения надписей, автор пришел к выводу, что предметы были привезены из Тобольского района, территории, где проживали заболотные татары. </w:t>
      </w:r>
    </w:p>
    <w:p w:rsidR="0007415B" w:rsidRDefault="0007415B" w:rsidP="004F3638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Любопытный факт, почему же в детских рисунках в основном представлены животные и птицы. Люди в рисунках нарисованы в образе охотников. Все рисунки выполнены</w:t>
      </w:r>
      <w:r w:rsidRPr="0007415B">
        <w:rPr>
          <w:rFonts w:ascii="Times New Roman" w:hAnsi="Times New Roman"/>
          <w:sz w:val="24"/>
          <w:szCs w:val="24"/>
        </w:rPr>
        <w:t xml:space="preserve"> на тетрадном листе в линейку.</w:t>
      </w:r>
      <w:r>
        <w:rPr>
          <w:rFonts w:ascii="Times New Roman" w:hAnsi="Times New Roman"/>
          <w:sz w:val="24"/>
          <w:szCs w:val="24"/>
        </w:rPr>
        <w:t xml:space="preserve"> Все рисунки имеют подписи авторов, в основном это ученики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074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074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Лайтамакской школы. Село Лайтамак находится на болотах в</w:t>
      </w:r>
      <w:r w:rsidRPr="005A61A0">
        <w:rPr>
          <w:rFonts w:ascii="Times New Roman" w:hAnsi="Times New Roman"/>
          <w:sz w:val="24"/>
          <w:szCs w:val="24"/>
        </w:rPr>
        <w:t xml:space="preserve"> бескра</w:t>
      </w:r>
      <w:r>
        <w:rPr>
          <w:rFonts w:ascii="Times New Roman" w:hAnsi="Times New Roman"/>
          <w:sz w:val="24"/>
          <w:szCs w:val="24"/>
        </w:rPr>
        <w:t>йних землях Тобольского района. Там живут з</w:t>
      </w:r>
      <w:r w:rsidRPr="005A61A0">
        <w:rPr>
          <w:rFonts w:ascii="Times New Roman" w:hAnsi="Times New Roman"/>
          <w:sz w:val="24"/>
          <w:szCs w:val="24"/>
        </w:rPr>
        <w:t>аболотные татары</w:t>
      </w:r>
      <w:r>
        <w:rPr>
          <w:rFonts w:ascii="Times New Roman" w:hAnsi="Times New Roman"/>
          <w:sz w:val="24"/>
          <w:szCs w:val="24"/>
        </w:rPr>
        <w:t>, которые</w:t>
      </w:r>
      <w:r w:rsidRPr="005A61A0">
        <w:rPr>
          <w:rFonts w:ascii="Times New Roman" w:hAnsi="Times New Roman"/>
          <w:sz w:val="24"/>
          <w:szCs w:val="24"/>
        </w:rPr>
        <w:t xml:space="preserve"> расселились вблизи рек и озер. </w:t>
      </w:r>
      <w:r>
        <w:rPr>
          <w:rFonts w:ascii="Times New Roman" w:hAnsi="Times New Roman"/>
          <w:sz w:val="24"/>
          <w:szCs w:val="24"/>
        </w:rPr>
        <w:t>Этот народ до сих пор занимае</w:t>
      </w:r>
      <w:r w:rsidRPr="005A61A0">
        <w:rPr>
          <w:rFonts w:ascii="Times New Roman" w:hAnsi="Times New Roman"/>
          <w:sz w:val="24"/>
          <w:szCs w:val="24"/>
        </w:rPr>
        <w:t>тся древними промыслами предков: охота, рыболовство, сбор кедровых орехов и ягод.</w:t>
      </w:r>
    </w:p>
    <w:p w:rsidR="0007415B" w:rsidRDefault="0007415B" w:rsidP="004F3638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рисунках имеются подписи авторов. Приводятся имена и фамилии детей. Встречаются такие фамилии как, Айбатуллины, Айбатовы, Барсуковы и др. Данные фамилии распространенны среди заболотных татар до сих пор. </w:t>
      </w:r>
    </w:p>
    <w:p w:rsidR="0007415B" w:rsidRPr="005A61A0" w:rsidRDefault="0007415B" w:rsidP="004F3638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рисунках все животные и птицы представлены на языке заболотных татар с помощью латиницы. </w:t>
      </w:r>
      <w:r w:rsidRPr="005A61A0">
        <w:rPr>
          <w:rFonts w:ascii="Times New Roman" w:hAnsi="Times New Roman"/>
          <w:sz w:val="24"/>
          <w:szCs w:val="24"/>
        </w:rPr>
        <w:t>Заболотные татары говорят на сибирскотатарском языке, однако диалект весьма отличается от языка тобольских татар. Исследователи  выдвигают гипотезу об участии самодийцев в этногенезе жителей Заболотья, говоря, «что  некоторая часть древних поселений Обь-Иртышского когда-то принадлежала предкам  тепере</w:t>
      </w:r>
      <w:r>
        <w:rPr>
          <w:rFonts w:ascii="Times New Roman" w:hAnsi="Times New Roman"/>
          <w:sz w:val="24"/>
          <w:szCs w:val="24"/>
        </w:rPr>
        <w:t>шних ненцев», которые в начале первого  тысячелетия нашей эры</w:t>
      </w:r>
      <w:r w:rsidRPr="005A61A0">
        <w:rPr>
          <w:rFonts w:ascii="Times New Roman" w:hAnsi="Times New Roman"/>
          <w:sz w:val="24"/>
          <w:szCs w:val="24"/>
        </w:rPr>
        <w:t xml:space="preserve">  продвигались в таёжные, а затем тундровые зоны Прииртышья и Приобья.</w:t>
      </w:r>
      <w:r w:rsidR="0036310D" w:rsidRPr="005A61A0">
        <w:rPr>
          <w:rFonts w:ascii="Times New Roman" w:hAnsi="Times New Roman"/>
          <w:sz w:val="24"/>
          <w:szCs w:val="24"/>
        </w:rPr>
        <w:t xml:space="preserve"> </w:t>
      </w:r>
      <w:r w:rsidR="0036310D" w:rsidRPr="0036310D">
        <w:rPr>
          <w:rFonts w:ascii="Times New Roman" w:hAnsi="Times New Roman"/>
          <w:sz w:val="24"/>
          <w:szCs w:val="24"/>
        </w:rPr>
        <w:t>[</w:t>
      </w:r>
      <w:r w:rsidR="008B3142">
        <w:rPr>
          <w:rFonts w:ascii="Times New Roman" w:hAnsi="Times New Roman"/>
          <w:sz w:val="24"/>
          <w:szCs w:val="24"/>
        </w:rPr>
        <w:t>2</w:t>
      </w:r>
      <w:r w:rsidR="0036310D" w:rsidRPr="0036310D">
        <w:rPr>
          <w:rFonts w:ascii="Times New Roman" w:hAnsi="Times New Roman"/>
          <w:sz w:val="24"/>
          <w:szCs w:val="24"/>
        </w:rPr>
        <w:t>]</w:t>
      </w:r>
      <w:r w:rsidR="0036310D">
        <w:rPr>
          <w:rFonts w:ascii="Times New Roman" w:hAnsi="Times New Roman"/>
          <w:sz w:val="24"/>
          <w:szCs w:val="24"/>
        </w:rPr>
        <w:t>.</w:t>
      </w:r>
      <w:r w:rsidR="00B63D0F">
        <w:rPr>
          <w:rFonts w:ascii="Times New Roman" w:hAnsi="Times New Roman"/>
          <w:sz w:val="24"/>
          <w:szCs w:val="24"/>
        </w:rPr>
        <w:t xml:space="preserve"> </w:t>
      </w:r>
      <w:r w:rsidRPr="005A61A0">
        <w:rPr>
          <w:rFonts w:ascii="Times New Roman" w:hAnsi="Times New Roman"/>
          <w:sz w:val="24"/>
          <w:szCs w:val="24"/>
        </w:rPr>
        <w:t xml:space="preserve">Сами заболотные татары себя называют «саз яклар», в переводе на русский </w:t>
      </w:r>
      <w:r>
        <w:rPr>
          <w:rFonts w:ascii="Times New Roman" w:hAnsi="Times New Roman"/>
          <w:sz w:val="24"/>
          <w:szCs w:val="24"/>
        </w:rPr>
        <w:t xml:space="preserve">язык означает </w:t>
      </w:r>
      <w:r w:rsidRPr="005A61A0">
        <w:rPr>
          <w:rFonts w:ascii="Times New Roman" w:hAnsi="Times New Roman"/>
          <w:sz w:val="24"/>
          <w:szCs w:val="24"/>
        </w:rPr>
        <w:t xml:space="preserve">жители болотистой </w:t>
      </w:r>
      <w:r w:rsidRPr="005A61A0">
        <w:rPr>
          <w:rFonts w:ascii="Times New Roman" w:hAnsi="Times New Roman"/>
          <w:sz w:val="24"/>
          <w:szCs w:val="24"/>
        </w:rPr>
        <w:lastRenderedPageBreak/>
        <w:t>стороны. Тобольских татар раньше называли «кырлы татарлар» (береговые татары), сейчас тобольские татары именуются «торалар» (городские). Среди заболотных татар</w:t>
      </w:r>
      <w:r>
        <w:rPr>
          <w:rFonts w:ascii="Times New Roman" w:hAnsi="Times New Roman"/>
          <w:sz w:val="24"/>
          <w:szCs w:val="24"/>
        </w:rPr>
        <w:t>,</w:t>
      </w:r>
      <w:r w:rsidRPr="005A61A0">
        <w:rPr>
          <w:rFonts w:ascii="Times New Roman" w:hAnsi="Times New Roman"/>
          <w:sz w:val="24"/>
          <w:szCs w:val="24"/>
        </w:rPr>
        <w:t xml:space="preserve"> тоже есть небольшие отличия в языке. Например, слово «дядя», может по-</w:t>
      </w:r>
      <w:r>
        <w:rPr>
          <w:rFonts w:ascii="Times New Roman" w:hAnsi="Times New Roman"/>
          <w:sz w:val="24"/>
          <w:szCs w:val="24"/>
        </w:rPr>
        <w:t>разному звучать в селе Лайтамак (Лаемтамак)</w:t>
      </w:r>
      <w:r w:rsidRPr="005A61A0">
        <w:rPr>
          <w:rFonts w:ascii="Times New Roman" w:hAnsi="Times New Roman"/>
          <w:sz w:val="24"/>
          <w:szCs w:val="24"/>
        </w:rPr>
        <w:t xml:space="preserve"> – «пава», «абый», так в соседней деревне Ишменево (Нешя),</w:t>
      </w:r>
      <w:r>
        <w:rPr>
          <w:rFonts w:ascii="Times New Roman" w:hAnsi="Times New Roman"/>
          <w:sz w:val="24"/>
          <w:szCs w:val="24"/>
        </w:rPr>
        <w:t xml:space="preserve"> это слово будет именоваться </w:t>
      </w:r>
      <w:r w:rsidRPr="005A61A0">
        <w:rPr>
          <w:rFonts w:ascii="Times New Roman" w:hAnsi="Times New Roman"/>
          <w:sz w:val="24"/>
          <w:szCs w:val="24"/>
        </w:rPr>
        <w:t>«цицей». Некоторые угорские слова до сих пор встречаются в разговорном обиходе заболотных татар.</w:t>
      </w:r>
      <w:r>
        <w:rPr>
          <w:rFonts w:ascii="Times New Roman" w:hAnsi="Times New Roman"/>
          <w:sz w:val="24"/>
          <w:szCs w:val="24"/>
        </w:rPr>
        <w:t xml:space="preserve"> Исследователи-этнографы Квашнин Ю.Н. и Бакиева Г.Т. в работе «Тюрки, самодийцы и угры в Тобольском Прииртышье (к вопросу об этногенезе заболотных татар)» считают, что существуют некоторые отголоски взаимоотношений заболотных татар с обскими уграми, вероятно к этому можно отнести некоторые названия родовых групп (тугумов), связанных с животными или птицами. К примеру, Аю тугум (род медведя), Пуре тугум ( род волка), Целе тугум (род рябчика). </w:t>
      </w:r>
      <w:r w:rsidR="0036310D" w:rsidRPr="0036310D">
        <w:rPr>
          <w:rFonts w:ascii="Times New Roman" w:hAnsi="Times New Roman"/>
          <w:sz w:val="24"/>
          <w:szCs w:val="24"/>
        </w:rPr>
        <w:t>[</w:t>
      </w:r>
      <w:r w:rsidR="008B3142">
        <w:rPr>
          <w:rFonts w:ascii="Times New Roman" w:hAnsi="Times New Roman"/>
          <w:sz w:val="24"/>
          <w:szCs w:val="24"/>
        </w:rPr>
        <w:t>1</w:t>
      </w:r>
      <w:r w:rsidR="0036310D" w:rsidRPr="0036310D">
        <w:rPr>
          <w:rFonts w:ascii="Times New Roman" w:hAnsi="Times New Roman"/>
          <w:sz w:val="24"/>
          <w:szCs w:val="24"/>
        </w:rPr>
        <w:t>]</w:t>
      </w:r>
      <w:r w:rsidR="003631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рисунках детей 1936 года встречаются такие животные как: медведи, волки, глухари, тетерева, рябчики, куницы, бобры. Заболотные татары сравнивали себя по физической схожести или чертам характера животных или птиц. </w:t>
      </w:r>
      <w:r>
        <w:rPr>
          <w:rFonts w:ascii="Times New Roman" w:hAnsi="Times New Roman"/>
          <w:sz w:val="24"/>
          <w:szCs w:val="24"/>
        </w:rPr>
        <w:tab/>
      </w:r>
    </w:p>
    <w:p w:rsidR="0007415B" w:rsidRDefault="004F3638" w:rsidP="004F3638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A61A0">
        <w:rPr>
          <w:rFonts w:ascii="Times New Roman" w:hAnsi="Times New Roman"/>
          <w:sz w:val="24"/>
          <w:szCs w:val="24"/>
        </w:rPr>
        <w:t xml:space="preserve">Особенности культурного наследия заболотных татар необходимо рассматривать и изучать, так как глобальные процессы культурной интеграции и унификации затрагивают практически все народности. </w:t>
      </w:r>
      <w:r w:rsidR="0036310D">
        <w:rPr>
          <w:rFonts w:ascii="Times New Roman" w:hAnsi="Times New Roman"/>
          <w:sz w:val="24"/>
          <w:szCs w:val="24"/>
        </w:rPr>
        <w:t>На примере детских рисунков можно увидеть влияние природных и климатических условий жизни</w:t>
      </w:r>
      <w:r w:rsidR="00134B14">
        <w:rPr>
          <w:rFonts w:ascii="Times New Roman" w:hAnsi="Times New Roman"/>
          <w:sz w:val="24"/>
          <w:szCs w:val="24"/>
        </w:rPr>
        <w:t xml:space="preserve">, а также воздействие других народов. </w:t>
      </w:r>
      <w:r w:rsidR="0036310D" w:rsidRPr="005A61A0">
        <w:rPr>
          <w:rFonts w:ascii="Times New Roman" w:hAnsi="Times New Roman"/>
          <w:sz w:val="24"/>
          <w:szCs w:val="24"/>
        </w:rPr>
        <w:t xml:space="preserve">Из-за особенностей географического положения </w:t>
      </w:r>
      <w:r w:rsidR="0036310D">
        <w:rPr>
          <w:rFonts w:ascii="Times New Roman" w:hAnsi="Times New Roman"/>
          <w:sz w:val="24"/>
          <w:szCs w:val="24"/>
        </w:rPr>
        <w:t xml:space="preserve">заболотные татары </w:t>
      </w:r>
      <w:r w:rsidR="0036310D" w:rsidRPr="005A61A0">
        <w:rPr>
          <w:rFonts w:ascii="Times New Roman" w:hAnsi="Times New Roman"/>
          <w:sz w:val="24"/>
          <w:szCs w:val="24"/>
        </w:rPr>
        <w:t>сохранил</w:t>
      </w:r>
      <w:r w:rsidR="0036310D">
        <w:rPr>
          <w:rFonts w:ascii="Times New Roman" w:hAnsi="Times New Roman"/>
          <w:sz w:val="24"/>
          <w:szCs w:val="24"/>
        </w:rPr>
        <w:t>и</w:t>
      </w:r>
      <w:r w:rsidR="0036310D" w:rsidRPr="005A61A0">
        <w:rPr>
          <w:rFonts w:ascii="Times New Roman" w:hAnsi="Times New Roman"/>
          <w:sz w:val="24"/>
          <w:szCs w:val="24"/>
        </w:rPr>
        <w:t xml:space="preserve"> свою культуру и язык.</w:t>
      </w:r>
      <w:r w:rsidR="00134B14">
        <w:rPr>
          <w:rFonts w:ascii="Times New Roman" w:hAnsi="Times New Roman"/>
          <w:sz w:val="24"/>
          <w:szCs w:val="24"/>
        </w:rPr>
        <w:t xml:space="preserve"> </w:t>
      </w:r>
    </w:p>
    <w:p w:rsidR="005209B2" w:rsidRPr="005209B2" w:rsidRDefault="005209B2" w:rsidP="005209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07415B" w:rsidRPr="00A363EE" w:rsidRDefault="00A363EE" w:rsidP="00A363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3142">
        <w:rPr>
          <w:rFonts w:ascii="Times New Roman" w:hAnsi="Times New Roman"/>
          <w:sz w:val="24"/>
          <w:szCs w:val="24"/>
        </w:rPr>
        <w:t>1</w:t>
      </w:r>
      <w:r w:rsidR="0007415B" w:rsidRPr="008B3142">
        <w:rPr>
          <w:rFonts w:ascii="Times New Roman" w:hAnsi="Times New Roman"/>
          <w:sz w:val="24"/>
          <w:szCs w:val="24"/>
        </w:rPr>
        <w:t xml:space="preserve">. </w:t>
      </w:r>
      <w:r w:rsidR="008B3142" w:rsidRPr="008B3142">
        <w:rPr>
          <w:rFonts w:ascii="Times New Roman" w:hAnsi="Times New Roman"/>
          <w:sz w:val="24"/>
          <w:szCs w:val="24"/>
        </w:rPr>
        <w:t xml:space="preserve">Бакиева Г.Т., Квашнин Ю.Н. Тюрки, самодийцы и угры в Тобольском Прииртышье (к вопросу об </w:t>
      </w:r>
      <w:r w:rsidR="00113130">
        <w:rPr>
          <w:rFonts w:ascii="Times New Roman" w:hAnsi="Times New Roman"/>
          <w:sz w:val="24"/>
          <w:szCs w:val="24"/>
        </w:rPr>
        <w:t xml:space="preserve">этногенезе заболотных татар) // </w:t>
      </w:r>
      <w:r w:rsidR="008B3142" w:rsidRPr="008B3142">
        <w:rPr>
          <w:rFonts w:ascii="Times New Roman" w:hAnsi="Times New Roman"/>
          <w:sz w:val="24"/>
          <w:szCs w:val="24"/>
        </w:rPr>
        <w:t>Больше чем этнограф. Сб. науч. статей, посв.</w:t>
      </w:r>
      <w:r w:rsidR="00113130">
        <w:rPr>
          <w:rFonts w:ascii="Times New Roman" w:hAnsi="Times New Roman"/>
          <w:sz w:val="24"/>
          <w:szCs w:val="24"/>
        </w:rPr>
        <w:t xml:space="preserve"> </w:t>
      </w:r>
      <w:r w:rsidR="008B3142" w:rsidRPr="008B3142">
        <w:rPr>
          <w:rFonts w:ascii="Times New Roman" w:hAnsi="Times New Roman"/>
          <w:sz w:val="24"/>
          <w:szCs w:val="24"/>
        </w:rPr>
        <w:t xml:space="preserve">памяти </w:t>
      </w:r>
      <w:r w:rsidR="008B3142">
        <w:rPr>
          <w:rFonts w:ascii="Times New Roman" w:hAnsi="Times New Roman"/>
          <w:sz w:val="24"/>
          <w:szCs w:val="24"/>
        </w:rPr>
        <w:t xml:space="preserve">профессора В.В. Пименова. М., 2015. </w:t>
      </w:r>
      <w:r w:rsidR="008B3142" w:rsidRPr="008B3142">
        <w:rPr>
          <w:rFonts w:ascii="Times New Roman" w:hAnsi="Times New Roman"/>
          <w:sz w:val="24"/>
          <w:szCs w:val="24"/>
        </w:rPr>
        <w:t>С.181-190.</w:t>
      </w:r>
    </w:p>
    <w:p w:rsidR="003E4504" w:rsidRPr="00A363EE" w:rsidRDefault="00A363EE" w:rsidP="00A363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63EE">
        <w:rPr>
          <w:rFonts w:ascii="Times New Roman" w:hAnsi="Times New Roman"/>
          <w:sz w:val="24"/>
          <w:szCs w:val="24"/>
        </w:rPr>
        <w:t>2</w:t>
      </w:r>
      <w:r w:rsidR="0007415B" w:rsidRPr="00A363EE">
        <w:rPr>
          <w:rFonts w:ascii="Times New Roman" w:hAnsi="Times New Roman"/>
          <w:sz w:val="24"/>
          <w:szCs w:val="24"/>
        </w:rPr>
        <w:t xml:space="preserve">. </w:t>
      </w:r>
      <w:r w:rsidR="003E4504" w:rsidRPr="00A363EE">
        <w:rPr>
          <w:rFonts w:ascii="Times New Roman" w:hAnsi="Times New Roman"/>
          <w:sz w:val="24"/>
          <w:szCs w:val="24"/>
        </w:rPr>
        <w:t>Храмова В.В. Заболотные татары // Известия Всесоюзного географического общества. М, 1950.</w:t>
      </w:r>
      <w:r w:rsidR="00AA7A0B" w:rsidRPr="00A363EE">
        <w:rPr>
          <w:rFonts w:ascii="Times New Roman" w:hAnsi="Times New Roman"/>
          <w:sz w:val="24"/>
          <w:szCs w:val="24"/>
        </w:rPr>
        <w:t xml:space="preserve"> </w:t>
      </w:r>
      <w:r w:rsidR="003E4504" w:rsidRPr="00A363EE">
        <w:rPr>
          <w:rFonts w:ascii="Times New Roman" w:hAnsi="Times New Roman"/>
          <w:sz w:val="24"/>
          <w:szCs w:val="24"/>
        </w:rPr>
        <w:t xml:space="preserve"> No. </w:t>
      </w:r>
      <w:r w:rsidR="00AA7A0B" w:rsidRPr="00A363EE">
        <w:rPr>
          <w:rFonts w:ascii="Times New Roman" w:hAnsi="Times New Roman"/>
          <w:sz w:val="24"/>
          <w:szCs w:val="24"/>
        </w:rPr>
        <w:t>2. С. 174-</w:t>
      </w:r>
      <w:r w:rsidR="003E4504" w:rsidRPr="00A363EE">
        <w:rPr>
          <w:rFonts w:ascii="Times New Roman" w:hAnsi="Times New Roman"/>
          <w:sz w:val="24"/>
          <w:szCs w:val="24"/>
        </w:rPr>
        <w:t>183</w:t>
      </w:r>
      <w:r w:rsidR="00AA7A0B" w:rsidRPr="00A363EE">
        <w:rPr>
          <w:rFonts w:ascii="Times New Roman" w:hAnsi="Times New Roman"/>
          <w:sz w:val="24"/>
          <w:szCs w:val="24"/>
        </w:rPr>
        <w:t>.</w:t>
      </w:r>
    </w:p>
    <w:p w:rsidR="0007415B" w:rsidRPr="00A363EE" w:rsidRDefault="00A363EE" w:rsidP="00A363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63EE">
        <w:rPr>
          <w:rFonts w:ascii="Times New Roman" w:hAnsi="Times New Roman"/>
          <w:sz w:val="24"/>
          <w:szCs w:val="24"/>
        </w:rPr>
        <w:t xml:space="preserve">3. </w:t>
      </w:r>
      <w:r w:rsidR="0007415B" w:rsidRPr="00A363EE">
        <w:rPr>
          <w:rFonts w:ascii="Times New Roman" w:hAnsi="Times New Roman"/>
          <w:sz w:val="24"/>
          <w:szCs w:val="24"/>
        </w:rPr>
        <w:t>План и содержание работы научного сотрудника Тобольского музея - Авдеева во время экспедиции к татарам Тобольского района от 23 декабря 1935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3EE">
        <w:rPr>
          <w:rFonts w:ascii="Times New Roman" w:hAnsi="Times New Roman"/>
          <w:sz w:val="24"/>
          <w:szCs w:val="24"/>
        </w:rPr>
        <w:t xml:space="preserve">Научный архив Тобольского историко-архитектурного музея-заповедника </w:t>
      </w:r>
      <w:r w:rsidR="0007415B" w:rsidRPr="00A363EE">
        <w:rPr>
          <w:rFonts w:ascii="Times New Roman" w:hAnsi="Times New Roman"/>
          <w:sz w:val="24"/>
          <w:szCs w:val="24"/>
        </w:rPr>
        <w:t>НА-420/12</w:t>
      </w:r>
      <w:r w:rsidRPr="00A363EE">
        <w:rPr>
          <w:rFonts w:ascii="Times New Roman" w:hAnsi="Times New Roman"/>
          <w:sz w:val="24"/>
          <w:szCs w:val="24"/>
        </w:rPr>
        <w:t xml:space="preserve">. </w:t>
      </w:r>
    </w:p>
    <w:p w:rsidR="00714DE1" w:rsidRDefault="00714DE1"/>
    <w:p w:rsidR="004F3638" w:rsidRDefault="004F3638"/>
    <w:p w:rsidR="004F3638" w:rsidRDefault="004F3638"/>
    <w:p w:rsidR="004F3638" w:rsidRDefault="004F3638"/>
    <w:p w:rsidR="004F3638" w:rsidRDefault="004F3638"/>
    <w:p w:rsidR="004F3638" w:rsidRDefault="004F3638"/>
    <w:sectPr w:rsidR="004F3638" w:rsidSect="004F36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3E2" w:rsidRDefault="00BF63E2" w:rsidP="0007415B">
      <w:pPr>
        <w:spacing w:after="0" w:line="240" w:lineRule="auto"/>
      </w:pPr>
      <w:r>
        <w:separator/>
      </w:r>
    </w:p>
  </w:endnote>
  <w:endnote w:type="continuationSeparator" w:id="1">
    <w:p w:rsidR="00BF63E2" w:rsidRDefault="00BF63E2" w:rsidP="0007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3E2" w:rsidRDefault="00BF63E2" w:rsidP="0007415B">
      <w:pPr>
        <w:spacing w:after="0" w:line="240" w:lineRule="auto"/>
      </w:pPr>
      <w:r>
        <w:separator/>
      </w:r>
    </w:p>
  </w:footnote>
  <w:footnote w:type="continuationSeparator" w:id="1">
    <w:p w:rsidR="00BF63E2" w:rsidRDefault="00BF63E2" w:rsidP="0007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169"/>
    <w:multiLevelType w:val="multilevel"/>
    <w:tmpl w:val="3972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6578B"/>
    <w:multiLevelType w:val="multilevel"/>
    <w:tmpl w:val="EAC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783"/>
    <w:rsid w:val="0007415B"/>
    <w:rsid w:val="000D1438"/>
    <w:rsid w:val="000D7F35"/>
    <w:rsid w:val="00113130"/>
    <w:rsid w:val="00134B14"/>
    <w:rsid w:val="00217783"/>
    <w:rsid w:val="003172ED"/>
    <w:rsid w:val="0036310D"/>
    <w:rsid w:val="003A2118"/>
    <w:rsid w:val="003E4504"/>
    <w:rsid w:val="004A2AA3"/>
    <w:rsid w:val="004F3638"/>
    <w:rsid w:val="005209B2"/>
    <w:rsid w:val="00526CA5"/>
    <w:rsid w:val="005A61A0"/>
    <w:rsid w:val="00714DE1"/>
    <w:rsid w:val="008B3142"/>
    <w:rsid w:val="009932C3"/>
    <w:rsid w:val="00A363EE"/>
    <w:rsid w:val="00A72BB0"/>
    <w:rsid w:val="00AA7A0B"/>
    <w:rsid w:val="00AB4870"/>
    <w:rsid w:val="00B63D0F"/>
    <w:rsid w:val="00BF63E2"/>
    <w:rsid w:val="00DC7C7A"/>
    <w:rsid w:val="00E212FF"/>
    <w:rsid w:val="00E57ECD"/>
    <w:rsid w:val="00EB7F18"/>
    <w:rsid w:val="00E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3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"/>
    <w:qFormat/>
    <w:rsid w:val="004F363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">
    <w:name w:val="normal"/>
    <w:rsid w:val="00AA7A0B"/>
    <w:rPr>
      <w:rFonts w:cs="Calibri"/>
    </w:rPr>
  </w:style>
  <w:style w:type="character" w:styleId="a4">
    <w:name w:val="Strong"/>
    <w:basedOn w:val="a0"/>
    <w:uiPriority w:val="22"/>
    <w:qFormat/>
    <w:rsid w:val="005A61A0"/>
    <w:rPr>
      <w:b/>
      <w:bCs/>
    </w:rPr>
  </w:style>
  <w:style w:type="character" w:styleId="a5">
    <w:name w:val="Emphasis"/>
    <w:basedOn w:val="a0"/>
    <w:uiPriority w:val="20"/>
    <w:qFormat/>
    <w:rsid w:val="005A61A0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07415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7415B"/>
    <w:rPr>
      <w:rFonts w:eastAsia="Times New Roman"/>
    </w:rPr>
  </w:style>
  <w:style w:type="character" w:styleId="a8">
    <w:name w:val="footnote reference"/>
    <w:basedOn w:val="a0"/>
    <w:uiPriority w:val="99"/>
    <w:semiHidden/>
    <w:unhideWhenUsed/>
    <w:rsid w:val="0007415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4F363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F3638"/>
  </w:style>
  <w:style w:type="character" w:customStyle="1" w:styleId="a9">
    <w:name w:val="a"/>
    <w:basedOn w:val="a0"/>
    <w:rsid w:val="008B3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7FB18AA-FCD0-413D-AD80-C97C6B5A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Л-СОШ</dc:creator>
  <cp:keywords/>
  <dc:description/>
  <cp:lastModifiedBy>Пользователь</cp:lastModifiedBy>
  <cp:revision>4</cp:revision>
  <dcterms:created xsi:type="dcterms:W3CDTF">2020-03-01T11:34:00Z</dcterms:created>
  <dcterms:modified xsi:type="dcterms:W3CDTF">2020-03-08T10:39:00Z</dcterms:modified>
</cp:coreProperties>
</file>