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960" w:rsidRDefault="00F769E9" w:rsidP="003D796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Высшее образование как гарант успешной карьеры: современные проблемы и пути решения</w:t>
      </w:r>
    </w:p>
    <w:bookmarkEnd w:id="0"/>
    <w:p w:rsidR="003D7960" w:rsidRPr="003D7960" w:rsidRDefault="003D7960" w:rsidP="003D7960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D7960">
        <w:rPr>
          <w:rFonts w:ascii="Times New Roman" w:hAnsi="Times New Roman" w:cs="Times New Roman"/>
          <w:b/>
          <w:i/>
          <w:sz w:val="24"/>
          <w:szCs w:val="24"/>
        </w:rPr>
        <w:t>Афанасьева Татьяна Сергеевна</w:t>
      </w:r>
    </w:p>
    <w:p w:rsidR="003D7960" w:rsidRPr="003D7960" w:rsidRDefault="003D7960" w:rsidP="003D7960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D7960">
        <w:rPr>
          <w:rFonts w:ascii="Times New Roman" w:hAnsi="Times New Roman" w:cs="Times New Roman"/>
          <w:i/>
          <w:sz w:val="24"/>
          <w:szCs w:val="24"/>
        </w:rPr>
        <w:t>Доцент</w:t>
      </w:r>
    </w:p>
    <w:p w:rsidR="003D7960" w:rsidRPr="003D7960" w:rsidRDefault="003D7960" w:rsidP="003D7960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D7960">
        <w:rPr>
          <w:rFonts w:ascii="Times New Roman" w:hAnsi="Times New Roman" w:cs="Times New Roman"/>
          <w:i/>
          <w:sz w:val="24"/>
          <w:szCs w:val="24"/>
        </w:rPr>
        <w:t>Санкт-Петербургский университет технологий управления и экономики,</w:t>
      </w:r>
    </w:p>
    <w:p w:rsidR="003D7960" w:rsidRPr="003D7960" w:rsidRDefault="001E4F98" w:rsidP="003D7960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</w:t>
      </w:r>
      <w:r w:rsidR="003D7960" w:rsidRPr="003D7960">
        <w:rPr>
          <w:rFonts w:ascii="Times New Roman" w:hAnsi="Times New Roman" w:cs="Times New Roman"/>
          <w:i/>
          <w:sz w:val="24"/>
          <w:szCs w:val="24"/>
        </w:rPr>
        <w:t>нститут гуманитарных и социальных наук, Санкт-Петербург, Россия</w:t>
      </w:r>
    </w:p>
    <w:p w:rsidR="003D7960" w:rsidRPr="003D7960" w:rsidRDefault="003D7960" w:rsidP="003D7960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3D7960">
        <w:rPr>
          <w:rFonts w:ascii="Times New Roman" w:hAnsi="Times New Roman" w:cs="Times New Roman"/>
          <w:i/>
          <w:sz w:val="24"/>
          <w:szCs w:val="24"/>
          <w:lang w:val="en-US"/>
        </w:rPr>
        <w:t>E–mail: tafanasy@yandex.ru</w:t>
      </w:r>
    </w:p>
    <w:p w:rsidR="003D7960" w:rsidRPr="003D7960" w:rsidRDefault="003D7960" w:rsidP="006954F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636A7" w:rsidRPr="006954FD" w:rsidRDefault="0002089C" w:rsidP="000B1B32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954FD">
        <w:rPr>
          <w:rFonts w:ascii="Times New Roman" w:hAnsi="Times New Roman" w:cs="Times New Roman"/>
          <w:sz w:val="24"/>
          <w:szCs w:val="24"/>
        </w:rPr>
        <w:t>По данным исследования ВЦИОМ за 2019 год жители России не считают наличие</w:t>
      </w:r>
      <w:r w:rsidR="000B1B32">
        <w:rPr>
          <w:rFonts w:ascii="Times New Roman" w:hAnsi="Times New Roman" w:cs="Times New Roman"/>
          <w:sz w:val="24"/>
          <w:szCs w:val="24"/>
        </w:rPr>
        <w:t xml:space="preserve"> высшего </w:t>
      </w:r>
      <w:r w:rsidRPr="006954FD">
        <w:rPr>
          <w:rFonts w:ascii="Times New Roman" w:hAnsi="Times New Roman" w:cs="Times New Roman"/>
          <w:sz w:val="24"/>
          <w:szCs w:val="24"/>
        </w:rPr>
        <w:t>образования обязательным</w:t>
      </w:r>
      <w:r w:rsidR="00925E69" w:rsidRPr="006954FD">
        <w:rPr>
          <w:rFonts w:ascii="Times New Roman" w:hAnsi="Times New Roman" w:cs="Times New Roman"/>
          <w:sz w:val="24"/>
          <w:szCs w:val="24"/>
        </w:rPr>
        <w:t xml:space="preserve"> критерием</w:t>
      </w:r>
      <w:r w:rsidRPr="006954FD">
        <w:rPr>
          <w:rFonts w:ascii="Times New Roman" w:hAnsi="Times New Roman" w:cs="Times New Roman"/>
          <w:sz w:val="24"/>
          <w:szCs w:val="24"/>
        </w:rPr>
        <w:t xml:space="preserve"> для</w:t>
      </w:r>
      <w:r w:rsidR="00925E69" w:rsidRPr="006954FD">
        <w:rPr>
          <w:rFonts w:ascii="Times New Roman" w:hAnsi="Times New Roman" w:cs="Times New Roman"/>
          <w:sz w:val="24"/>
          <w:szCs w:val="24"/>
        </w:rPr>
        <w:t xml:space="preserve"> получения</w:t>
      </w:r>
      <w:r w:rsidRPr="006954FD">
        <w:rPr>
          <w:rFonts w:ascii="Times New Roman" w:hAnsi="Times New Roman" w:cs="Times New Roman"/>
          <w:sz w:val="24"/>
          <w:szCs w:val="24"/>
        </w:rPr>
        <w:t xml:space="preserve"> высокооплачиваемой работы. Помимо этого, </w:t>
      </w:r>
      <w:r w:rsidR="00925E69" w:rsidRPr="006954FD">
        <w:rPr>
          <w:rFonts w:ascii="Times New Roman" w:hAnsi="Times New Roman" w:cs="Times New Roman"/>
          <w:sz w:val="24"/>
          <w:szCs w:val="24"/>
        </w:rPr>
        <w:t xml:space="preserve">большинство </w:t>
      </w:r>
      <w:r w:rsidRPr="006954FD">
        <w:rPr>
          <w:rFonts w:ascii="Times New Roman" w:hAnsi="Times New Roman" w:cs="Times New Roman"/>
          <w:sz w:val="24"/>
          <w:szCs w:val="24"/>
        </w:rPr>
        <w:t xml:space="preserve">россиян считают, что </w:t>
      </w:r>
      <w:r w:rsidR="00925E69" w:rsidRPr="006954FD">
        <w:rPr>
          <w:rFonts w:ascii="Times New Roman" w:hAnsi="Times New Roman" w:cs="Times New Roman"/>
          <w:sz w:val="24"/>
          <w:szCs w:val="24"/>
        </w:rPr>
        <w:t xml:space="preserve">высшее </w:t>
      </w:r>
      <w:r w:rsidRPr="006954FD">
        <w:rPr>
          <w:rFonts w:ascii="Times New Roman" w:hAnsi="Times New Roman" w:cs="Times New Roman"/>
          <w:sz w:val="24"/>
          <w:szCs w:val="24"/>
        </w:rPr>
        <w:t>образование не оказывает существенного влияния на материальное благополучие человека, причем убежденнос</w:t>
      </w:r>
      <w:r w:rsidR="00925E69" w:rsidRPr="006954FD">
        <w:rPr>
          <w:rFonts w:ascii="Times New Roman" w:hAnsi="Times New Roman" w:cs="Times New Roman"/>
          <w:sz w:val="24"/>
          <w:szCs w:val="24"/>
        </w:rPr>
        <w:t xml:space="preserve">ть в этом существенно возросла с </w:t>
      </w:r>
      <w:r w:rsidRPr="006954FD">
        <w:rPr>
          <w:rFonts w:ascii="Times New Roman" w:hAnsi="Times New Roman" w:cs="Times New Roman"/>
          <w:sz w:val="24"/>
          <w:szCs w:val="24"/>
        </w:rPr>
        <w:t xml:space="preserve">47% в 1991 году </w:t>
      </w:r>
      <w:r w:rsidR="00925E69" w:rsidRPr="006954FD">
        <w:rPr>
          <w:rFonts w:ascii="Times New Roman" w:hAnsi="Times New Roman" w:cs="Times New Roman"/>
          <w:sz w:val="24"/>
          <w:szCs w:val="24"/>
        </w:rPr>
        <w:t xml:space="preserve">до </w:t>
      </w:r>
      <w:r w:rsidRPr="006954FD">
        <w:rPr>
          <w:rFonts w:ascii="Times New Roman" w:hAnsi="Times New Roman" w:cs="Times New Roman"/>
          <w:sz w:val="24"/>
          <w:szCs w:val="24"/>
        </w:rPr>
        <w:t>70% в 2019 году</w:t>
      </w:r>
      <w:r w:rsidR="001E4F98">
        <w:rPr>
          <w:rFonts w:ascii="Times New Roman" w:hAnsi="Times New Roman" w:cs="Times New Roman"/>
          <w:sz w:val="24"/>
          <w:szCs w:val="24"/>
        </w:rPr>
        <w:t xml:space="preserve"> [1</w:t>
      </w:r>
      <w:r w:rsidR="001E4F98" w:rsidRPr="001E4F98">
        <w:rPr>
          <w:rFonts w:ascii="Times New Roman" w:hAnsi="Times New Roman" w:cs="Times New Roman"/>
          <w:sz w:val="24"/>
          <w:szCs w:val="24"/>
        </w:rPr>
        <w:t>]</w:t>
      </w:r>
      <w:r w:rsidR="001E4F98">
        <w:rPr>
          <w:rFonts w:ascii="Times New Roman" w:hAnsi="Times New Roman" w:cs="Times New Roman"/>
          <w:sz w:val="24"/>
          <w:szCs w:val="24"/>
        </w:rPr>
        <w:t>.</w:t>
      </w:r>
    </w:p>
    <w:p w:rsidR="00925E69" w:rsidRPr="006954FD" w:rsidRDefault="00925E69" w:rsidP="000B1B32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954FD">
        <w:rPr>
          <w:rFonts w:ascii="Times New Roman" w:hAnsi="Times New Roman" w:cs="Times New Roman"/>
          <w:sz w:val="24"/>
          <w:szCs w:val="24"/>
        </w:rPr>
        <w:t>В чем же причины столько сильного падения доверия к высшему образованию, как к гаранту хорошей работы:</w:t>
      </w:r>
    </w:p>
    <w:p w:rsidR="00925E69" w:rsidRDefault="00925E69" w:rsidP="001E4F9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54FD">
        <w:rPr>
          <w:rFonts w:ascii="Times New Roman" w:hAnsi="Times New Roman" w:cs="Times New Roman"/>
          <w:sz w:val="24"/>
          <w:szCs w:val="24"/>
        </w:rPr>
        <w:t>Отсутствие четкого взаимодействия</w:t>
      </w:r>
      <w:r w:rsidR="00186A3A" w:rsidRPr="006954FD">
        <w:rPr>
          <w:rFonts w:ascii="Times New Roman" w:hAnsi="Times New Roman" w:cs="Times New Roman"/>
          <w:sz w:val="24"/>
          <w:szCs w:val="24"/>
        </w:rPr>
        <w:t xml:space="preserve"> между </w:t>
      </w:r>
      <w:r w:rsidR="000B1B32">
        <w:rPr>
          <w:rFonts w:ascii="Times New Roman" w:hAnsi="Times New Roman" w:cs="Times New Roman"/>
          <w:sz w:val="24"/>
          <w:szCs w:val="24"/>
        </w:rPr>
        <w:t>системой образования</w:t>
      </w:r>
      <w:r w:rsidRPr="006954FD">
        <w:rPr>
          <w:rFonts w:ascii="Times New Roman" w:hAnsi="Times New Roman" w:cs="Times New Roman"/>
          <w:sz w:val="24"/>
          <w:szCs w:val="24"/>
        </w:rPr>
        <w:t xml:space="preserve"> и экономикой страны. Главной задачей высшего образования, по-прежнему, является подготовка для экономики страны квалифицированных кадров, подстраиваясь под требования рынка труда.</w:t>
      </w:r>
      <w:r w:rsidR="00186A3A" w:rsidRPr="006954FD">
        <w:rPr>
          <w:rFonts w:ascii="Times New Roman" w:hAnsi="Times New Roman" w:cs="Times New Roman"/>
          <w:sz w:val="24"/>
          <w:szCs w:val="24"/>
        </w:rPr>
        <w:t xml:space="preserve"> Согласно последним данным </w:t>
      </w:r>
      <w:proofErr w:type="spellStart"/>
      <w:r w:rsidR="00186A3A" w:rsidRPr="006954FD">
        <w:rPr>
          <w:rFonts w:ascii="Times New Roman" w:hAnsi="Times New Roman" w:cs="Times New Roman"/>
          <w:sz w:val="24"/>
          <w:szCs w:val="24"/>
        </w:rPr>
        <w:t>job</w:t>
      </w:r>
      <w:proofErr w:type="spellEnd"/>
      <w:r w:rsidR="00186A3A" w:rsidRPr="006954FD">
        <w:rPr>
          <w:rFonts w:ascii="Times New Roman" w:hAnsi="Times New Roman" w:cs="Times New Roman"/>
          <w:sz w:val="24"/>
          <w:szCs w:val="24"/>
        </w:rPr>
        <w:t>–порталов, сегодня на рынке труда, списки отраслей, представители которых ищут работу, и отраслевых вакансий, которые могут предложить работодатели, не совпадают</w:t>
      </w:r>
      <w:r w:rsidR="001E4F98">
        <w:rPr>
          <w:rFonts w:ascii="Times New Roman" w:hAnsi="Times New Roman" w:cs="Times New Roman"/>
          <w:sz w:val="24"/>
          <w:szCs w:val="24"/>
        </w:rPr>
        <w:t xml:space="preserve"> [2]</w:t>
      </w:r>
      <w:r w:rsidR="00186A3A" w:rsidRPr="006954FD">
        <w:rPr>
          <w:rFonts w:ascii="Times New Roman" w:hAnsi="Times New Roman" w:cs="Times New Roman"/>
          <w:sz w:val="24"/>
          <w:szCs w:val="24"/>
        </w:rPr>
        <w:t>.  К сожалению, в большинстве стратегических секторов экономики, мы наблюдаем устойчивый дефицит необходимых квалифицированных кадров.</w:t>
      </w:r>
      <w:r w:rsidR="006954FD" w:rsidRPr="006954FD">
        <w:rPr>
          <w:rFonts w:ascii="Times New Roman" w:hAnsi="Times New Roman" w:cs="Times New Roman"/>
          <w:sz w:val="24"/>
          <w:szCs w:val="24"/>
        </w:rPr>
        <w:t xml:space="preserve"> Президент России </w:t>
      </w:r>
      <w:proofErr w:type="spellStart"/>
      <w:r w:rsidR="006954FD" w:rsidRPr="006954FD">
        <w:rPr>
          <w:rFonts w:ascii="Times New Roman" w:hAnsi="Times New Roman" w:cs="Times New Roman"/>
          <w:sz w:val="24"/>
          <w:szCs w:val="24"/>
        </w:rPr>
        <w:t>В.В.Путин</w:t>
      </w:r>
      <w:proofErr w:type="spellEnd"/>
      <w:r w:rsidR="006954FD" w:rsidRPr="006954FD">
        <w:rPr>
          <w:rFonts w:ascii="Times New Roman" w:hAnsi="Times New Roman" w:cs="Times New Roman"/>
          <w:sz w:val="24"/>
          <w:szCs w:val="24"/>
        </w:rPr>
        <w:t xml:space="preserve"> отметил, что если в настоящее время не принять мер, то к 2030 году дефицит квалифицированных специалистов будет на уровне – 3 млн. человек, что повлечет за собой сотни миллиардов недополученной прибыли</w:t>
      </w:r>
      <w:r w:rsidR="001E4F98">
        <w:rPr>
          <w:rFonts w:ascii="Times New Roman" w:hAnsi="Times New Roman" w:cs="Times New Roman"/>
          <w:sz w:val="24"/>
          <w:szCs w:val="24"/>
        </w:rPr>
        <w:t xml:space="preserve"> </w:t>
      </w:r>
      <w:r w:rsidR="001E4F98" w:rsidRPr="001E4F98">
        <w:rPr>
          <w:rFonts w:ascii="Times New Roman" w:hAnsi="Times New Roman" w:cs="Times New Roman"/>
          <w:sz w:val="24"/>
          <w:szCs w:val="24"/>
        </w:rPr>
        <w:t>[1]</w:t>
      </w:r>
      <w:r w:rsidR="001E4F98">
        <w:rPr>
          <w:rFonts w:ascii="Times New Roman" w:hAnsi="Times New Roman" w:cs="Times New Roman"/>
          <w:sz w:val="24"/>
          <w:szCs w:val="24"/>
        </w:rPr>
        <w:t>.</w:t>
      </w:r>
    </w:p>
    <w:p w:rsidR="000B1B32" w:rsidRDefault="000B1B32" w:rsidP="000B1B32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1B32" w:rsidRPr="006954FD" w:rsidRDefault="000B1B32" w:rsidP="000B1B32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Пути решения проблемы – к сожалению, большинство выпускников школ к выбору будущей профессии подходят без соответствующей подготовки. </w:t>
      </w:r>
      <w:r w:rsidR="00105039">
        <w:rPr>
          <w:rFonts w:ascii="Times New Roman" w:hAnsi="Times New Roman" w:cs="Times New Roman"/>
          <w:sz w:val="24"/>
          <w:szCs w:val="24"/>
        </w:rPr>
        <w:t xml:space="preserve">Молодые люди не знают основных тенденций рынка труда, данных о востребованности тех или иных профессий. Абитуриенты чаще всего выбирают будущую профессию по следующим критериям: модно, престижно, учатся друзья, легко поступить, но в таком выборе очень мало осознанности. Огромный процент выпускников вузов работает не по специальности. В связи с этим, необходимо ввести в каждой школе, начиная с 9 класса обязательные ежегодные </w:t>
      </w:r>
      <w:proofErr w:type="spellStart"/>
      <w:r w:rsidR="00105039">
        <w:rPr>
          <w:rFonts w:ascii="Times New Roman" w:hAnsi="Times New Roman" w:cs="Times New Roman"/>
          <w:sz w:val="24"/>
          <w:szCs w:val="24"/>
        </w:rPr>
        <w:t>профориентационные</w:t>
      </w:r>
      <w:proofErr w:type="spellEnd"/>
      <w:r w:rsidR="00105039">
        <w:rPr>
          <w:rFonts w:ascii="Times New Roman" w:hAnsi="Times New Roman" w:cs="Times New Roman"/>
          <w:sz w:val="24"/>
          <w:szCs w:val="24"/>
        </w:rPr>
        <w:t xml:space="preserve"> мероприятия. Данные мероприятие должны включать не только визиты вузов – партнёров школы, а также, психологические мастер-классы, которые бы позволили школьниками лучше понять себя, выбрать профессию по душе и стать настоявшим профессионалом своего дела, а не потратить 4 года на изучение специальности, которая потом никому не пригодиться.</w:t>
      </w:r>
    </w:p>
    <w:p w:rsidR="00186A3A" w:rsidRPr="006954FD" w:rsidRDefault="00186A3A" w:rsidP="006954FD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1B32" w:rsidRDefault="00F769E9" w:rsidP="001E4F9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B32">
        <w:rPr>
          <w:rFonts w:ascii="Times New Roman" w:hAnsi="Times New Roman" w:cs="Times New Roman"/>
          <w:sz w:val="24"/>
          <w:szCs w:val="24"/>
        </w:rPr>
        <w:t>Не</w:t>
      </w:r>
      <w:r w:rsidR="00B01D0F" w:rsidRPr="000B1B32">
        <w:rPr>
          <w:rFonts w:ascii="Times New Roman" w:hAnsi="Times New Roman" w:cs="Times New Roman"/>
          <w:sz w:val="24"/>
          <w:szCs w:val="24"/>
        </w:rPr>
        <w:t>соответствие профессиональных навыков молодых специалистов</w:t>
      </w:r>
      <w:r w:rsidRPr="000B1B32">
        <w:rPr>
          <w:rFonts w:ascii="Times New Roman" w:hAnsi="Times New Roman" w:cs="Times New Roman"/>
          <w:sz w:val="24"/>
          <w:szCs w:val="24"/>
        </w:rPr>
        <w:t xml:space="preserve"> требованиям работодателей</w:t>
      </w:r>
      <w:r w:rsidR="00B01D0F" w:rsidRPr="000B1B32">
        <w:rPr>
          <w:rFonts w:ascii="Times New Roman" w:hAnsi="Times New Roman" w:cs="Times New Roman"/>
          <w:sz w:val="24"/>
          <w:szCs w:val="24"/>
        </w:rPr>
        <w:t xml:space="preserve">. По данным «Общероссийского народного фронта», только 70% выпускников имеют необходимые </w:t>
      </w:r>
      <w:r w:rsidRPr="000B1B32">
        <w:rPr>
          <w:rFonts w:ascii="Times New Roman" w:hAnsi="Times New Roman" w:cs="Times New Roman"/>
          <w:sz w:val="24"/>
          <w:szCs w:val="24"/>
        </w:rPr>
        <w:t>профессиональные навыки</w:t>
      </w:r>
      <w:r w:rsidR="001E4F98">
        <w:rPr>
          <w:rFonts w:ascii="Times New Roman" w:hAnsi="Times New Roman" w:cs="Times New Roman"/>
          <w:sz w:val="24"/>
          <w:szCs w:val="24"/>
        </w:rPr>
        <w:t xml:space="preserve"> [1]</w:t>
      </w:r>
      <w:r w:rsidRPr="000B1B32">
        <w:rPr>
          <w:rFonts w:ascii="Times New Roman" w:hAnsi="Times New Roman" w:cs="Times New Roman"/>
          <w:sz w:val="24"/>
          <w:szCs w:val="24"/>
        </w:rPr>
        <w:t>. Причины</w:t>
      </w:r>
      <w:r w:rsidR="00B01D0F" w:rsidRPr="000B1B32">
        <w:rPr>
          <w:rFonts w:ascii="Times New Roman" w:hAnsi="Times New Roman" w:cs="Times New Roman"/>
          <w:sz w:val="24"/>
          <w:szCs w:val="24"/>
        </w:rPr>
        <w:t xml:space="preserve"> </w:t>
      </w:r>
      <w:r w:rsidR="001E4F98">
        <w:rPr>
          <w:rFonts w:ascii="Times New Roman" w:hAnsi="Times New Roman" w:cs="Times New Roman"/>
          <w:sz w:val="24"/>
          <w:szCs w:val="24"/>
        </w:rPr>
        <w:t xml:space="preserve">- </w:t>
      </w:r>
      <w:r w:rsidR="00B01D0F" w:rsidRPr="000B1B32">
        <w:rPr>
          <w:rFonts w:ascii="Times New Roman" w:hAnsi="Times New Roman" w:cs="Times New Roman"/>
          <w:sz w:val="24"/>
          <w:szCs w:val="24"/>
        </w:rPr>
        <w:t>недостаточная практическая подготовка и отсутствие</w:t>
      </w:r>
      <w:r w:rsidRPr="000B1B32">
        <w:rPr>
          <w:rFonts w:ascii="Times New Roman" w:hAnsi="Times New Roman" w:cs="Times New Roman"/>
          <w:sz w:val="24"/>
          <w:szCs w:val="24"/>
        </w:rPr>
        <w:t xml:space="preserve"> соци</w:t>
      </w:r>
      <w:r w:rsidR="000B1B32" w:rsidRPr="000B1B32">
        <w:rPr>
          <w:rFonts w:ascii="Times New Roman" w:hAnsi="Times New Roman" w:cs="Times New Roman"/>
          <w:sz w:val="24"/>
          <w:szCs w:val="24"/>
        </w:rPr>
        <w:t xml:space="preserve">альных навыков, так </w:t>
      </w:r>
      <w:r w:rsidR="000B1B32" w:rsidRPr="000B1B32">
        <w:rPr>
          <w:rFonts w:ascii="Times New Roman" w:hAnsi="Times New Roman" w:cs="Times New Roman"/>
          <w:sz w:val="24"/>
          <w:szCs w:val="24"/>
        </w:rPr>
        <w:lastRenderedPageBreak/>
        <w:t>называемых с</w:t>
      </w:r>
      <w:r w:rsidRPr="000B1B32">
        <w:rPr>
          <w:rFonts w:ascii="Times New Roman" w:hAnsi="Times New Roman" w:cs="Times New Roman"/>
          <w:sz w:val="24"/>
          <w:szCs w:val="24"/>
        </w:rPr>
        <w:t>офт-</w:t>
      </w:r>
      <w:proofErr w:type="spellStart"/>
      <w:r w:rsidR="000B1B32" w:rsidRPr="000B1B32">
        <w:rPr>
          <w:rFonts w:ascii="Times New Roman" w:hAnsi="Times New Roman" w:cs="Times New Roman"/>
          <w:sz w:val="24"/>
          <w:szCs w:val="24"/>
        </w:rPr>
        <w:t>с</w:t>
      </w:r>
      <w:r w:rsidR="00B01D0F" w:rsidRPr="000B1B32">
        <w:rPr>
          <w:rFonts w:ascii="Times New Roman" w:hAnsi="Times New Roman" w:cs="Times New Roman"/>
          <w:sz w:val="24"/>
          <w:szCs w:val="24"/>
        </w:rPr>
        <w:t>киллс</w:t>
      </w:r>
      <w:proofErr w:type="spellEnd"/>
      <w:r w:rsidR="00B01D0F" w:rsidRPr="000B1B32">
        <w:rPr>
          <w:rFonts w:ascii="Times New Roman" w:hAnsi="Times New Roman" w:cs="Times New Roman"/>
          <w:sz w:val="24"/>
          <w:szCs w:val="24"/>
        </w:rPr>
        <w:t>. Если вопрос практической подготовки студентов решается на высшем уровне – в законе «Об образовании» предполагается закрепить понятие «практическая подготовка»</w:t>
      </w:r>
      <w:r w:rsidRPr="000B1B32">
        <w:rPr>
          <w:rFonts w:ascii="Times New Roman" w:hAnsi="Times New Roman" w:cs="Times New Roman"/>
          <w:sz w:val="24"/>
          <w:szCs w:val="24"/>
        </w:rPr>
        <w:t>, т</w:t>
      </w:r>
      <w:r w:rsidR="00B01D0F" w:rsidRPr="000B1B32">
        <w:rPr>
          <w:rFonts w:ascii="Times New Roman" w:hAnsi="Times New Roman" w:cs="Times New Roman"/>
          <w:sz w:val="24"/>
          <w:szCs w:val="24"/>
        </w:rPr>
        <w:t>о с развитием социальных</w:t>
      </w:r>
      <w:r w:rsidR="00C47571">
        <w:rPr>
          <w:rFonts w:ascii="Times New Roman" w:hAnsi="Times New Roman" w:cs="Times New Roman"/>
          <w:sz w:val="24"/>
          <w:szCs w:val="24"/>
        </w:rPr>
        <w:t xml:space="preserve"> навыков </w:t>
      </w:r>
      <w:r w:rsidR="00B01D0F" w:rsidRPr="000B1B32">
        <w:rPr>
          <w:rFonts w:ascii="Times New Roman" w:hAnsi="Times New Roman" w:cs="Times New Roman"/>
          <w:sz w:val="24"/>
          <w:szCs w:val="24"/>
        </w:rPr>
        <w:t xml:space="preserve"> </w:t>
      </w:r>
      <w:r w:rsidRPr="000B1B32">
        <w:rPr>
          <w:rFonts w:ascii="Times New Roman" w:hAnsi="Times New Roman" w:cs="Times New Roman"/>
          <w:sz w:val="24"/>
          <w:szCs w:val="24"/>
        </w:rPr>
        <w:t>«</w:t>
      </w:r>
      <w:r w:rsidR="000B1B32" w:rsidRPr="000B1B32">
        <w:rPr>
          <w:rFonts w:ascii="Times New Roman" w:hAnsi="Times New Roman" w:cs="Times New Roman"/>
          <w:sz w:val="24"/>
          <w:szCs w:val="24"/>
        </w:rPr>
        <w:t>с</w:t>
      </w:r>
      <w:r w:rsidRPr="000B1B32">
        <w:rPr>
          <w:rFonts w:ascii="Times New Roman" w:hAnsi="Times New Roman" w:cs="Times New Roman"/>
          <w:sz w:val="24"/>
          <w:szCs w:val="24"/>
        </w:rPr>
        <w:t>офт-</w:t>
      </w:r>
      <w:proofErr w:type="spellStart"/>
      <w:r w:rsidRPr="000B1B32">
        <w:rPr>
          <w:rFonts w:ascii="Times New Roman" w:hAnsi="Times New Roman" w:cs="Times New Roman"/>
          <w:sz w:val="24"/>
          <w:szCs w:val="24"/>
        </w:rPr>
        <w:t>скиллс</w:t>
      </w:r>
      <w:proofErr w:type="spellEnd"/>
      <w:r w:rsidRPr="000B1B32">
        <w:rPr>
          <w:rFonts w:ascii="Times New Roman" w:hAnsi="Times New Roman" w:cs="Times New Roman"/>
          <w:sz w:val="24"/>
          <w:szCs w:val="24"/>
        </w:rPr>
        <w:t>»</w:t>
      </w:r>
      <w:r w:rsidR="00B01D0F" w:rsidRPr="000B1B32">
        <w:rPr>
          <w:rFonts w:ascii="Times New Roman" w:hAnsi="Times New Roman" w:cs="Times New Roman"/>
          <w:sz w:val="24"/>
          <w:szCs w:val="24"/>
        </w:rPr>
        <w:t xml:space="preserve"> у будущих специалистов дела обстоят намного сложнее. </w:t>
      </w:r>
      <w:r w:rsidR="00C47571">
        <w:rPr>
          <w:rFonts w:ascii="Times New Roman" w:hAnsi="Times New Roman" w:cs="Times New Roman"/>
          <w:sz w:val="24"/>
          <w:szCs w:val="24"/>
        </w:rPr>
        <w:t>Подавляющее большинство российских вузов до сих пор</w:t>
      </w:r>
      <w:r w:rsidRPr="000B1B3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B1B32">
        <w:rPr>
          <w:rFonts w:ascii="Times New Roman" w:hAnsi="Times New Roman" w:cs="Times New Roman"/>
          <w:sz w:val="24"/>
          <w:szCs w:val="24"/>
        </w:rPr>
        <w:t>ориентированы</w:t>
      </w:r>
      <w:proofErr w:type="gramEnd"/>
      <w:r w:rsidR="00C47571">
        <w:rPr>
          <w:rFonts w:ascii="Times New Roman" w:hAnsi="Times New Roman" w:cs="Times New Roman"/>
          <w:sz w:val="24"/>
          <w:szCs w:val="24"/>
        </w:rPr>
        <w:t xml:space="preserve">, прежде всего, </w:t>
      </w:r>
      <w:r w:rsidRPr="000B1B32">
        <w:rPr>
          <w:rFonts w:ascii="Times New Roman" w:hAnsi="Times New Roman" w:cs="Times New Roman"/>
          <w:sz w:val="24"/>
          <w:szCs w:val="24"/>
        </w:rPr>
        <w:t>на формирование у будущих специалистов базовых компетенций (</w:t>
      </w:r>
      <w:proofErr w:type="spellStart"/>
      <w:r w:rsidR="000B1B32" w:rsidRPr="000B1B32">
        <w:rPr>
          <w:rFonts w:ascii="Times New Roman" w:hAnsi="Times New Roman" w:cs="Times New Roman"/>
          <w:sz w:val="24"/>
          <w:szCs w:val="24"/>
        </w:rPr>
        <w:t>х</w:t>
      </w:r>
      <w:r w:rsidRPr="000B1B32">
        <w:rPr>
          <w:rFonts w:ascii="Times New Roman" w:hAnsi="Times New Roman" w:cs="Times New Roman"/>
          <w:sz w:val="24"/>
          <w:szCs w:val="24"/>
        </w:rPr>
        <w:t>ард-скиллс</w:t>
      </w:r>
      <w:proofErr w:type="spellEnd"/>
      <w:r w:rsidRPr="000B1B32">
        <w:rPr>
          <w:rFonts w:ascii="Times New Roman" w:hAnsi="Times New Roman" w:cs="Times New Roman"/>
          <w:sz w:val="24"/>
          <w:szCs w:val="24"/>
        </w:rPr>
        <w:t>)</w:t>
      </w:r>
      <w:r w:rsidR="000B1B32" w:rsidRPr="000B1B32">
        <w:rPr>
          <w:rFonts w:ascii="Times New Roman" w:hAnsi="Times New Roman" w:cs="Times New Roman"/>
          <w:sz w:val="24"/>
          <w:szCs w:val="24"/>
        </w:rPr>
        <w:t>. При этом</w:t>
      </w:r>
      <w:r w:rsidR="00C47571">
        <w:rPr>
          <w:rFonts w:ascii="Times New Roman" w:hAnsi="Times New Roman" w:cs="Times New Roman"/>
          <w:sz w:val="24"/>
          <w:szCs w:val="24"/>
        </w:rPr>
        <w:t xml:space="preserve"> огро</w:t>
      </w:r>
      <w:r w:rsidR="000B1B32" w:rsidRPr="000B1B32">
        <w:rPr>
          <w:rFonts w:ascii="Times New Roman" w:hAnsi="Times New Roman" w:cs="Times New Roman"/>
          <w:sz w:val="24"/>
          <w:szCs w:val="24"/>
        </w:rPr>
        <w:t>мный процент</w:t>
      </w:r>
      <w:r w:rsidRPr="000B1B32">
        <w:rPr>
          <w:rFonts w:ascii="Times New Roman" w:hAnsi="Times New Roman" w:cs="Times New Roman"/>
          <w:sz w:val="24"/>
          <w:szCs w:val="24"/>
        </w:rPr>
        <w:t xml:space="preserve"> индивидуальных и корпоративных профессиональных достижений </w:t>
      </w:r>
      <w:r w:rsidR="000B1B32" w:rsidRPr="000B1B32">
        <w:rPr>
          <w:rFonts w:ascii="Times New Roman" w:hAnsi="Times New Roman" w:cs="Times New Roman"/>
          <w:sz w:val="24"/>
          <w:szCs w:val="24"/>
        </w:rPr>
        <w:t>обеспечивается за сч</w:t>
      </w:r>
      <w:r w:rsidR="001E4F98">
        <w:rPr>
          <w:rFonts w:ascii="Times New Roman" w:hAnsi="Times New Roman" w:cs="Times New Roman"/>
          <w:sz w:val="24"/>
          <w:szCs w:val="24"/>
        </w:rPr>
        <w:t>ет социальных навыков [3</w:t>
      </w:r>
      <w:r w:rsidR="001E4F98" w:rsidRPr="001E4F98">
        <w:rPr>
          <w:rFonts w:ascii="Times New Roman" w:hAnsi="Times New Roman" w:cs="Times New Roman"/>
          <w:sz w:val="24"/>
          <w:szCs w:val="24"/>
        </w:rPr>
        <w:t>]</w:t>
      </w:r>
      <w:r w:rsidR="001E4F98">
        <w:rPr>
          <w:rFonts w:ascii="Times New Roman" w:hAnsi="Times New Roman" w:cs="Times New Roman"/>
          <w:sz w:val="24"/>
          <w:szCs w:val="24"/>
        </w:rPr>
        <w:t>.</w:t>
      </w:r>
    </w:p>
    <w:p w:rsidR="00021F76" w:rsidRDefault="00021F76" w:rsidP="00021F76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6CF2" w:rsidRPr="00026CF2" w:rsidRDefault="000B1B32" w:rsidP="00026CF2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Пути решения проблемы - </w:t>
      </w:r>
      <w:r w:rsidR="00021F76">
        <w:rPr>
          <w:rFonts w:ascii="Times New Roman" w:hAnsi="Times New Roman" w:cs="Times New Roman"/>
          <w:sz w:val="24"/>
          <w:szCs w:val="24"/>
        </w:rPr>
        <w:t>в</w:t>
      </w:r>
      <w:r w:rsidR="00F769E9" w:rsidRPr="000B1B32">
        <w:rPr>
          <w:rFonts w:ascii="Times New Roman" w:hAnsi="Times New Roman" w:cs="Times New Roman"/>
          <w:sz w:val="24"/>
          <w:szCs w:val="24"/>
        </w:rPr>
        <w:t xml:space="preserve">месте с появлением термина социальные навыки встает вопрос, какие из них сегодня являются самыми востребованными со стороны работодателей и как </w:t>
      </w:r>
      <w:r w:rsidR="00021F76">
        <w:rPr>
          <w:rFonts w:ascii="Times New Roman" w:hAnsi="Times New Roman" w:cs="Times New Roman"/>
          <w:sz w:val="24"/>
          <w:szCs w:val="24"/>
        </w:rPr>
        <w:t>адаптировать</w:t>
      </w:r>
      <w:r w:rsidR="00F769E9" w:rsidRPr="000B1B32">
        <w:rPr>
          <w:rFonts w:ascii="Times New Roman" w:hAnsi="Times New Roman" w:cs="Times New Roman"/>
          <w:sz w:val="24"/>
          <w:szCs w:val="24"/>
        </w:rPr>
        <w:t xml:space="preserve"> рабочие программы, чтобы не пострадало ядро профессии.</w:t>
      </w:r>
      <w:r w:rsidR="00021F76">
        <w:rPr>
          <w:rFonts w:ascii="Times New Roman" w:hAnsi="Times New Roman" w:cs="Times New Roman"/>
          <w:sz w:val="24"/>
          <w:szCs w:val="24"/>
        </w:rPr>
        <w:t xml:space="preserve"> </w:t>
      </w:r>
      <w:r w:rsidR="00021F76" w:rsidRPr="00021F76">
        <w:rPr>
          <w:rFonts w:ascii="Times New Roman" w:hAnsi="Times New Roman" w:cs="Times New Roman"/>
          <w:sz w:val="24"/>
          <w:szCs w:val="24"/>
        </w:rPr>
        <w:t xml:space="preserve">В </w:t>
      </w:r>
      <w:r w:rsidR="00021F76">
        <w:rPr>
          <w:rFonts w:ascii="Times New Roman" w:hAnsi="Times New Roman" w:cs="Times New Roman"/>
          <w:sz w:val="24"/>
          <w:szCs w:val="24"/>
        </w:rPr>
        <w:t>данной ситуации имеет</w:t>
      </w:r>
      <w:r w:rsidR="00021F76" w:rsidRPr="00021F76">
        <w:rPr>
          <w:rFonts w:ascii="Times New Roman" w:hAnsi="Times New Roman" w:cs="Times New Roman"/>
          <w:sz w:val="24"/>
          <w:szCs w:val="24"/>
        </w:rPr>
        <w:t xml:space="preserve"> смысл говорить не о конкретных навыках (для каждой профессии они будут разными), а о группах компетенций, актуальность которых признается руководителями </w:t>
      </w:r>
      <w:proofErr w:type="spellStart"/>
      <w:r w:rsidR="00021F76" w:rsidRPr="00021F76">
        <w:rPr>
          <w:rFonts w:ascii="Times New Roman" w:hAnsi="Times New Roman" w:cs="Times New Roman"/>
          <w:sz w:val="24"/>
          <w:szCs w:val="24"/>
        </w:rPr>
        <w:t>высококонкурентн</w:t>
      </w:r>
      <w:r w:rsidR="00026CF2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="00026CF2">
        <w:rPr>
          <w:rFonts w:ascii="Times New Roman" w:hAnsi="Times New Roman" w:cs="Times New Roman"/>
          <w:sz w:val="24"/>
          <w:szCs w:val="24"/>
        </w:rPr>
        <w:t xml:space="preserve"> компаний: </w:t>
      </w:r>
      <w:r w:rsidR="00021F76">
        <w:rPr>
          <w:rFonts w:ascii="Times New Roman" w:hAnsi="Times New Roman" w:cs="Times New Roman"/>
          <w:sz w:val="24"/>
          <w:szCs w:val="24"/>
        </w:rPr>
        <w:t>тайм-менеджмент, умение работать в команде, управление конфликтом, решение проблем, постановк</w:t>
      </w:r>
      <w:r w:rsidR="00026CF2">
        <w:rPr>
          <w:rFonts w:ascii="Times New Roman" w:hAnsi="Times New Roman" w:cs="Times New Roman"/>
          <w:sz w:val="24"/>
          <w:szCs w:val="24"/>
        </w:rPr>
        <w:t xml:space="preserve">а целей, коммуникативные навыки, </w:t>
      </w:r>
      <w:r w:rsidR="00021F76">
        <w:rPr>
          <w:rFonts w:ascii="Times New Roman" w:hAnsi="Times New Roman" w:cs="Times New Roman"/>
          <w:sz w:val="24"/>
          <w:szCs w:val="24"/>
        </w:rPr>
        <w:t xml:space="preserve">управление эмоциями, </w:t>
      </w:r>
      <w:r w:rsidR="00026CF2">
        <w:rPr>
          <w:rFonts w:ascii="Times New Roman" w:hAnsi="Times New Roman" w:cs="Times New Roman"/>
          <w:sz w:val="24"/>
          <w:szCs w:val="24"/>
        </w:rPr>
        <w:t>ораторское искусство, планирование и т.д. В связи с этим, предлагается ввести в рабочие программы всех специальностей дисциплину «профессиональное и личностное развитие», что позволит, с одной стороны повысить квалификацию будущего специалиста, а с другой</w:t>
      </w:r>
      <w:r w:rsidR="00C47571">
        <w:rPr>
          <w:rFonts w:ascii="Times New Roman" w:hAnsi="Times New Roman" w:cs="Times New Roman"/>
          <w:sz w:val="24"/>
          <w:szCs w:val="24"/>
        </w:rPr>
        <w:t>,</w:t>
      </w:r>
      <w:r w:rsidR="00026CF2">
        <w:rPr>
          <w:rFonts w:ascii="Times New Roman" w:hAnsi="Times New Roman" w:cs="Times New Roman"/>
          <w:sz w:val="24"/>
          <w:szCs w:val="24"/>
        </w:rPr>
        <w:t xml:space="preserve"> сделает </w:t>
      </w:r>
      <w:r w:rsidR="00C47571">
        <w:rPr>
          <w:rFonts w:ascii="Times New Roman" w:hAnsi="Times New Roman" w:cs="Times New Roman"/>
          <w:sz w:val="24"/>
          <w:szCs w:val="24"/>
        </w:rPr>
        <w:t xml:space="preserve">его </w:t>
      </w:r>
      <w:proofErr w:type="spellStart"/>
      <w:r w:rsidR="00026CF2">
        <w:rPr>
          <w:rFonts w:ascii="Times New Roman" w:hAnsi="Times New Roman" w:cs="Times New Roman"/>
          <w:sz w:val="24"/>
          <w:szCs w:val="24"/>
        </w:rPr>
        <w:t>конкурентноспособным</w:t>
      </w:r>
      <w:proofErr w:type="spellEnd"/>
      <w:r w:rsidR="00026CF2">
        <w:rPr>
          <w:rFonts w:ascii="Times New Roman" w:hAnsi="Times New Roman" w:cs="Times New Roman"/>
          <w:sz w:val="24"/>
          <w:szCs w:val="24"/>
        </w:rPr>
        <w:t xml:space="preserve"> и востребованным на рынке труда.</w:t>
      </w:r>
    </w:p>
    <w:p w:rsidR="00186A3A" w:rsidRDefault="00186A3A" w:rsidP="006954FD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6CF2" w:rsidRDefault="00026CF2" w:rsidP="006954FD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6CF2" w:rsidRDefault="00026CF2" w:rsidP="00026CF2">
      <w:pPr>
        <w:pStyle w:val="a3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6CF2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1E4F98" w:rsidRDefault="001E4F98" w:rsidP="00026CF2">
      <w:pPr>
        <w:pStyle w:val="a3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4F98" w:rsidRDefault="001E4F98" w:rsidP="00026CF2">
      <w:pPr>
        <w:pStyle w:val="a3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6CF2" w:rsidRPr="00026CF2" w:rsidRDefault="00026CF2" w:rsidP="00026CF2">
      <w:pPr>
        <w:pStyle w:val="a3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4F98" w:rsidRPr="001E4F98" w:rsidRDefault="001E4F98" w:rsidP="001E4F9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E4F98">
        <w:rPr>
          <w:rFonts w:ascii="Times New Roman" w:hAnsi="Times New Roman" w:cs="Times New Roman"/>
          <w:sz w:val="24"/>
          <w:szCs w:val="24"/>
        </w:rPr>
        <w:t>Лучко Л. Кузница панацеи компаниям // Деловой Петербург, 2019 №1 (16)</w:t>
      </w:r>
    </w:p>
    <w:p w:rsidR="001E4F98" w:rsidRPr="001E4F98" w:rsidRDefault="001E4F98" w:rsidP="001E4F9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E4F98">
        <w:rPr>
          <w:rFonts w:ascii="Times New Roman" w:hAnsi="Times New Roman" w:cs="Times New Roman"/>
          <w:sz w:val="24"/>
          <w:szCs w:val="24"/>
        </w:rPr>
        <w:t>Жигач</w:t>
      </w:r>
      <w:proofErr w:type="spellEnd"/>
      <w:r w:rsidRPr="001E4F98">
        <w:rPr>
          <w:rFonts w:ascii="Times New Roman" w:hAnsi="Times New Roman" w:cs="Times New Roman"/>
          <w:sz w:val="24"/>
          <w:szCs w:val="24"/>
        </w:rPr>
        <w:t xml:space="preserve"> А. Перебор и недобор. Каких работников не хватает компаниям // Деловой Петербург, 2018 https://www.dp.ru/a/2018/05/06/Perebor_i_nedobor</w:t>
      </w:r>
    </w:p>
    <w:p w:rsidR="00186A3A" w:rsidRDefault="00026CF2" w:rsidP="00026CF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Галажинский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Э.В. </w:t>
      </w:r>
      <w:r w:rsidRPr="00026CF2">
        <w:rPr>
          <w:rFonts w:ascii="Times New Roman" w:hAnsi="Times New Roman" w:cs="Times New Roman"/>
          <w:sz w:val="24"/>
          <w:szCs w:val="24"/>
        </w:rPr>
        <w:t>Чему не учат в университетах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6CF2">
        <w:rPr>
          <w:rFonts w:ascii="Times New Roman" w:hAnsi="Times New Roman" w:cs="Times New Roman"/>
          <w:sz w:val="24"/>
          <w:szCs w:val="24"/>
        </w:rPr>
        <w:t>//</w:t>
      </w:r>
      <w:r>
        <w:rPr>
          <w:rFonts w:ascii="Times New Roman" w:hAnsi="Times New Roman" w:cs="Times New Roman"/>
          <w:sz w:val="24"/>
          <w:szCs w:val="24"/>
        </w:rPr>
        <w:t xml:space="preserve"> Ведомости, 2017, </w:t>
      </w:r>
      <w:r w:rsidRPr="00026CF2">
        <w:rPr>
          <w:rFonts w:ascii="Times New Roman" w:hAnsi="Times New Roman" w:cs="Times New Roman"/>
          <w:sz w:val="24"/>
          <w:szCs w:val="24"/>
        </w:rPr>
        <w:t>https://www.vedomosti.ru/opinion/articles/2017/08/03/727760-ne-uchat-v-universitetah</w:t>
      </w:r>
    </w:p>
    <w:p w:rsidR="00186A3A" w:rsidRPr="006954FD" w:rsidRDefault="00186A3A" w:rsidP="006954FD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6A3A" w:rsidRPr="006954FD" w:rsidRDefault="00186A3A" w:rsidP="00F769E9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86A3A" w:rsidRPr="006954FD" w:rsidSect="006954FD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44C69"/>
    <w:multiLevelType w:val="hybridMultilevel"/>
    <w:tmpl w:val="6D188CBA"/>
    <w:lvl w:ilvl="0" w:tplc="E0FCA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A233D1"/>
    <w:multiLevelType w:val="hybridMultilevel"/>
    <w:tmpl w:val="307C9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6A7"/>
    <w:rsid w:val="0002089C"/>
    <w:rsid w:val="00021F76"/>
    <w:rsid w:val="00026CF2"/>
    <w:rsid w:val="000B1B32"/>
    <w:rsid w:val="00105039"/>
    <w:rsid w:val="00186A3A"/>
    <w:rsid w:val="001E4F98"/>
    <w:rsid w:val="003D7960"/>
    <w:rsid w:val="00636C5C"/>
    <w:rsid w:val="006954FD"/>
    <w:rsid w:val="00925E69"/>
    <w:rsid w:val="00B01D0F"/>
    <w:rsid w:val="00C47571"/>
    <w:rsid w:val="00D636A7"/>
    <w:rsid w:val="00F76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5E69"/>
    <w:pPr>
      <w:ind w:left="720"/>
      <w:contextualSpacing/>
    </w:pPr>
  </w:style>
  <w:style w:type="character" w:customStyle="1" w:styleId="apple-converted-space">
    <w:name w:val="apple-converted-space"/>
    <w:basedOn w:val="a0"/>
    <w:rsid w:val="003D7960"/>
  </w:style>
  <w:style w:type="character" w:styleId="a4">
    <w:name w:val="Hyperlink"/>
    <w:basedOn w:val="a0"/>
    <w:uiPriority w:val="99"/>
    <w:unhideWhenUsed/>
    <w:rsid w:val="001E4F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5E69"/>
    <w:pPr>
      <w:ind w:left="720"/>
      <w:contextualSpacing/>
    </w:pPr>
  </w:style>
  <w:style w:type="character" w:customStyle="1" w:styleId="apple-converted-space">
    <w:name w:val="apple-converted-space"/>
    <w:basedOn w:val="a0"/>
    <w:rsid w:val="003D7960"/>
  </w:style>
  <w:style w:type="character" w:styleId="a4">
    <w:name w:val="Hyperlink"/>
    <w:basedOn w:val="a0"/>
    <w:uiPriority w:val="99"/>
    <w:unhideWhenUsed/>
    <w:rsid w:val="001E4F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6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694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Tancha Afanasyeva</dc:creator>
  <cp:lastModifiedBy>Tancha Afanasyeva</cp:lastModifiedBy>
  <cp:revision>2</cp:revision>
  <dcterms:created xsi:type="dcterms:W3CDTF">2020-02-29T20:49:00Z</dcterms:created>
  <dcterms:modified xsi:type="dcterms:W3CDTF">2020-02-29T20:49:00Z</dcterms:modified>
</cp:coreProperties>
</file>