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4D9" w:rsidRDefault="009534D9" w:rsidP="009534D9">
      <w:pPr>
        <w:spacing w:after="0"/>
        <w:ind w:firstLine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  <w:lang w:val="en-GB"/>
        </w:rPr>
      </w:pPr>
      <w:r w:rsidRPr="009534D9">
        <w:rPr>
          <w:rFonts w:cs="Times New Roman"/>
          <w:b/>
          <w:color w:val="000000"/>
          <w:sz w:val="28"/>
          <w:szCs w:val="28"/>
          <w:shd w:val="clear" w:color="auto" w:fill="FFFFFF"/>
          <w:lang w:val="en-GB"/>
        </w:rPr>
        <w:t xml:space="preserve">Innovation Development Challenges in India and </w:t>
      </w:r>
    </w:p>
    <w:p w:rsidR="009534D9" w:rsidRDefault="009534D9" w:rsidP="009534D9">
      <w:pPr>
        <w:spacing w:after="0"/>
        <w:ind w:firstLine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  <w:lang w:val="en-GB"/>
        </w:rPr>
      </w:pPr>
      <w:r w:rsidRPr="009534D9">
        <w:rPr>
          <w:rFonts w:cs="Times New Roman"/>
          <w:b/>
          <w:color w:val="000000"/>
          <w:sz w:val="28"/>
          <w:szCs w:val="28"/>
          <w:shd w:val="clear" w:color="auto" w:fill="FFFFFF"/>
          <w:lang w:val="en-GB"/>
        </w:rPr>
        <w:t>International Technological Exchange</w:t>
      </w:r>
    </w:p>
    <w:p w:rsidR="009534D9" w:rsidRDefault="009534D9" w:rsidP="009534D9">
      <w:pPr>
        <w:spacing w:after="0"/>
        <w:ind w:firstLine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9534D9" w:rsidRDefault="009534D9" w:rsidP="009534D9">
      <w:pPr>
        <w:spacing w:after="0"/>
        <w:ind w:firstLine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  <w:lang w:val="en-US"/>
        </w:rPr>
      </w:pPr>
      <w:proofErr w:type="spellStart"/>
      <w:r>
        <w:rPr>
          <w:rFonts w:cs="Times New Roman"/>
          <w:b/>
          <w:color w:val="000000"/>
          <w:sz w:val="28"/>
          <w:szCs w:val="28"/>
          <w:shd w:val="clear" w:color="auto" w:fill="FFFFFF"/>
          <w:lang w:val="en-US"/>
        </w:rPr>
        <w:t>Aminat</w:t>
      </w:r>
      <w:proofErr w:type="spellEnd"/>
      <w:r>
        <w:rPr>
          <w:rFonts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Tarchokova</w:t>
      </w:r>
    </w:p>
    <w:p w:rsidR="009534D9" w:rsidRPr="009534D9" w:rsidRDefault="009534D9" w:rsidP="009534D9">
      <w:pPr>
        <w:spacing w:after="0"/>
        <w:ind w:firstLine="0"/>
        <w:jc w:val="center"/>
        <w:rPr>
          <w:rFonts w:cs="Times New Roman"/>
          <w:b/>
          <w:color w:val="000000"/>
          <w:sz w:val="28"/>
          <w:szCs w:val="28"/>
          <w:shd w:val="clear" w:color="auto" w:fill="FFFFFF"/>
          <w:lang w:val="en-US"/>
        </w:rPr>
      </w:pPr>
    </w:p>
    <w:p w:rsidR="00DD0346" w:rsidRDefault="00E353BA" w:rsidP="009534D9">
      <w:pPr>
        <w:spacing w:after="0"/>
        <w:rPr>
          <w:rFonts w:cs="Times New Roman"/>
          <w:sz w:val="28"/>
          <w:szCs w:val="28"/>
          <w:lang w:val="en-US"/>
        </w:rPr>
      </w:pPr>
      <w:r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>In the</w:t>
      </w:r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 xml:space="preserve"> </w:t>
      </w:r>
      <w:r w:rsidR="00DD0346" w:rsidRPr="00E353BA">
        <w:rPr>
          <w:rFonts w:cs="Times New Roman"/>
          <w:sz w:val="28"/>
          <w:szCs w:val="28"/>
          <w:shd w:val="clear" w:color="auto" w:fill="FFFFFF"/>
          <w:lang w:val="en-GB"/>
        </w:rPr>
        <w:t xml:space="preserve">perspective </w:t>
      </w:r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 xml:space="preserve">of the fourth technological </w:t>
      </w:r>
      <w:proofErr w:type="gramStart"/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>wave</w:t>
      </w:r>
      <w:proofErr w:type="gramEnd"/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 xml:space="preserve"> innovations have become one of the key factors of a country development. </w:t>
      </w:r>
      <w:r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>Nowadays t</w:t>
      </w:r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 xml:space="preserve">he most glaring </w:t>
      </w:r>
      <w:r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>example</w:t>
      </w:r>
      <w:r w:rsidR="00DD0346" w:rsidRPr="008362E1">
        <w:rPr>
          <w:rFonts w:cs="Times New Roman"/>
          <w:color w:val="000000"/>
          <w:sz w:val="28"/>
          <w:szCs w:val="28"/>
          <w:shd w:val="clear" w:color="auto" w:fill="FFFFFF"/>
          <w:lang w:val="en-GB"/>
        </w:rPr>
        <w:t xml:space="preserve"> of such country is India</w:t>
      </w:r>
      <w:r w:rsidR="00DD0346" w:rsidRPr="008362E1">
        <w:rPr>
          <w:rFonts w:cs="Times New Roman"/>
          <w:sz w:val="28"/>
          <w:szCs w:val="28"/>
          <w:lang w:val="en-GB"/>
        </w:rPr>
        <w:t>.</w:t>
      </w:r>
      <w:r w:rsidR="00DD0346" w:rsidRPr="008362E1">
        <w:rPr>
          <w:rFonts w:cs="Times New Roman"/>
          <w:sz w:val="28"/>
          <w:szCs w:val="28"/>
          <w:lang w:val="en-US"/>
        </w:rPr>
        <w:t> </w:t>
      </w:r>
      <w:r w:rsidR="00E1247C">
        <w:rPr>
          <w:rFonts w:cs="Times New Roman"/>
          <w:sz w:val="28"/>
          <w:szCs w:val="28"/>
          <w:lang w:val="en-GB"/>
        </w:rPr>
        <w:t>It</w:t>
      </w:r>
      <w:r w:rsidR="00DD0346" w:rsidRPr="00E1247C">
        <w:rPr>
          <w:rFonts w:cs="Times New Roman"/>
          <w:sz w:val="28"/>
          <w:szCs w:val="28"/>
          <w:lang w:val="en-GB"/>
        </w:rPr>
        <w:t xml:space="preserve"> increasingly becom</w:t>
      </w:r>
      <w:r w:rsidR="00E1247C">
        <w:rPr>
          <w:rFonts w:cs="Times New Roman"/>
          <w:sz w:val="28"/>
          <w:szCs w:val="28"/>
          <w:lang w:val="en-GB"/>
        </w:rPr>
        <w:t>e</w:t>
      </w:r>
      <w:r w:rsidR="00DD0346" w:rsidRPr="008362E1">
        <w:rPr>
          <w:rFonts w:cs="Times New Roman"/>
          <w:color w:val="FF0000"/>
          <w:sz w:val="28"/>
          <w:szCs w:val="28"/>
          <w:lang w:val="en-GB"/>
        </w:rPr>
        <w:t xml:space="preserve"> </w:t>
      </w:r>
      <w:r w:rsidR="00DD0346" w:rsidRPr="008362E1">
        <w:rPr>
          <w:rFonts w:cs="Times New Roman"/>
          <w:sz w:val="28"/>
          <w:szCs w:val="28"/>
          <w:lang w:val="en-GB"/>
        </w:rPr>
        <w:t xml:space="preserve">a top global innovator for hi-tech products and services. India has all the </w:t>
      </w:r>
      <w:r w:rsidR="00DD0346" w:rsidRPr="008362E1">
        <w:rPr>
          <w:rFonts w:cs="Times New Roman"/>
          <w:sz w:val="28"/>
          <w:szCs w:val="28"/>
          <w:lang w:val="en-US"/>
        </w:rPr>
        <w:t xml:space="preserve">components </w:t>
      </w:r>
      <w:r w:rsidR="00DD0346" w:rsidRPr="008362E1">
        <w:rPr>
          <w:rFonts w:cs="Times New Roman"/>
          <w:sz w:val="28"/>
          <w:szCs w:val="28"/>
          <w:lang w:val="en-GB"/>
        </w:rPr>
        <w:t>needed to become a global driver of inno</w:t>
      </w:r>
      <w:r w:rsidR="00DD0346" w:rsidRPr="008362E1">
        <w:rPr>
          <w:rFonts w:cs="Times New Roman"/>
          <w:sz w:val="28"/>
          <w:szCs w:val="28"/>
          <w:lang w:val="en-GB"/>
        </w:rPr>
        <w:softHyphen/>
        <w:t>vation: it has an excellent talent pool</w:t>
      </w:r>
      <w:r w:rsidR="0061586F">
        <w:rPr>
          <w:rStyle w:val="aff2"/>
          <w:rFonts w:cs="Times New Roman"/>
          <w:sz w:val="28"/>
          <w:szCs w:val="28"/>
          <w:lang w:val="en-GB"/>
        </w:rPr>
        <w:footnoteReference w:id="1"/>
      </w:r>
      <w:r w:rsidR="00DD0346" w:rsidRPr="008362E1">
        <w:rPr>
          <w:rFonts w:cs="Times New Roman"/>
          <w:sz w:val="28"/>
          <w:szCs w:val="28"/>
          <w:lang w:val="en-GB"/>
        </w:rPr>
        <w:t xml:space="preserve">, a </w:t>
      </w:r>
      <w:r w:rsidR="00DD0346" w:rsidRPr="00657095">
        <w:rPr>
          <w:rFonts w:cs="Times New Roman"/>
          <w:sz w:val="28"/>
          <w:szCs w:val="28"/>
          <w:lang w:val="en-US"/>
        </w:rPr>
        <w:t>high-level</w:t>
      </w:r>
      <w:r w:rsidR="00DD0346" w:rsidRPr="008362E1">
        <w:rPr>
          <w:rFonts w:cs="Times New Roman"/>
          <w:color w:val="FF0000"/>
          <w:sz w:val="28"/>
          <w:szCs w:val="28"/>
          <w:lang w:val="en-GB"/>
        </w:rPr>
        <w:t xml:space="preserve"> </w:t>
      </w:r>
      <w:r w:rsidR="00DD0346" w:rsidRPr="008362E1">
        <w:rPr>
          <w:rFonts w:cs="Times New Roman"/>
          <w:sz w:val="28"/>
          <w:szCs w:val="28"/>
          <w:lang w:val="en-GB"/>
        </w:rPr>
        <w:t xml:space="preserve">market potential and </w:t>
      </w:r>
      <w:r w:rsidR="00DD0346" w:rsidRPr="008362E1">
        <w:rPr>
          <w:rFonts w:cs="Times New Roman"/>
          <w:sz w:val="28"/>
          <w:szCs w:val="28"/>
          <w:lang w:val="en-US"/>
        </w:rPr>
        <w:t xml:space="preserve">a </w:t>
      </w:r>
      <w:r w:rsidR="00DD0346" w:rsidRPr="00657095">
        <w:rPr>
          <w:rFonts w:cs="Times New Roman"/>
          <w:sz w:val="28"/>
          <w:szCs w:val="28"/>
          <w:lang w:val="en-US"/>
        </w:rPr>
        <w:t>strong</w:t>
      </w:r>
      <w:r w:rsidR="00DD0346" w:rsidRPr="008362E1">
        <w:rPr>
          <w:rFonts w:cs="Times New Roman"/>
          <w:sz w:val="28"/>
          <w:szCs w:val="28"/>
          <w:lang w:val="en-US"/>
        </w:rPr>
        <w:t xml:space="preserve"> foundation as a continuously evo</w:t>
      </w:r>
      <w:r w:rsidR="00A36D1A">
        <w:rPr>
          <w:rFonts w:cs="Times New Roman"/>
          <w:sz w:val="28"/>
          <w:szCs w:val="28"/>
          <w:lang w:val="en-US"/>
        </w:rPr>
        <w:t>lving national innovation system</w:t>
      </w:r>
      <w:r w:rsidR="00DD0346" w:rsidRPr="008362E1">
        <w:rPr>
          <w:rFonts w:cs="Times New Roman"/>
          <w:sz w:val="28"/>
          <w:szCs w:val="28"/>
          <w:lang w:val="en-US"/>
        </w:rPr>
        <w:t>. India ranks 8th grade in the world for investing in innovations and represent one of the most attractive countries for investment in this sphere</w:t>
      </w:r>
      <w:r w:rsidR="00E1247C">
        <w:rPr>
          <w:rFonts w:cs="Times New Roman"/>
          <w:sz w:val="28"/>
          <w:szCs w:val="28"/>
          <w:lang w:val="en-US"/>
        </w:rPr>
        <w:t xml:space="preserve"> [1]</w:t>
      </w:r>
      <w:r w:rsidR="00DD0346" w:rsidRPr="008362E1">
        <w:rPr>
          <w:rFonts w:cs="Times New Roman"/>
          <w:sz w:val="28"/>
          <w:szCs w:val="28"/>
          <w:lang w:val="en-US"/>
        </w:rPr>
        <w:t>.</w:t>
      </w:r>
      <w:r w:rsidR="00DD0346" w:rsidRPr="00B5586C">
        <w:rPr>
          <w:rFonts w:cs="Times New Roman"/>
          <w:sz w:val="28"/>
          <w:szCs w:val="28"/>
          <w:lang w:val="en-US"/>
        </w:rPr>
        <w:t xml:space="preserve"> </w:t>
      </w:r>
      <w:r w:rsidR="00707050">
        <w:rPr>
          <w:rFonts w:cs="Times New Roman"/>
          <w:sz w:val="28"/>
          <w:szCs w:val="28"/>
          <w:lang w:val="en-US"/>
        </w:rPr>
        <w:t>Indian economy</w:t>
      </w:r>
      <w:r w:rsidR="00707050" w:rsidRPr="00707050">
        <w:rPr>
          <w:rFonts w:cs="Times New Roman"/>
          <w:sz w:val="28"/>
          <w:szCs w:val="28"/>
          <w:lang w:val="en-US"/>
        </w:rPr>
        <w:t xml:space="preserve"> </w:t>
      </w:r>
      <w:r w:rsidR="00707050">
        <w:rPr>
          <w:rFonts w:cs="Times New Roman"/>
          <w:sz w:val="28"/>
          <w:szCs w:val="28"/>
          <w:lang w:val="en-US"/>
        </w:rPr>
        <w:t>illustrates</w:t>
      </w:r>
      <w:r w:rsidR="00DD0346" w:rsidRPr="00E1247C">
        <w:rPr>
          <w:rFonts w:cs="Times New Roman"/>
          <w:sz w:val="28"/>
          <w:szCs w:val="28"/>
          <w:lang w:val="en-US"/>
        </w:rPr>
        <w:t xml:space="preserve"> dualism</w:t>
      </w:r>
      <w:r w:rsidR="00DD0346">
        <w:rPr>
          <w:rFonts w:cs="Times New Roman"/>
          <w:sz w:val="28"/>
          <w:szCs w:val="28"/>
          <w:lang w:val="en-US"/>
        </w:rPr>
        <w:t xml:space="preserve"> of the innovation process, </w:t>
      </w:r>
      <w:r w:rsidR="00E1247C" w:rsidRPr="00E1247C">
        <w:rPr>
          <w:rFonts w:cs="Times New Roman"/>
          <w:sz w:val="28"/>
          <w:szCs w:val="28"/>
          <w:lang w:val="en-US"/>
        </w:rPr>
        <w:t>which</w:t>
      </w:r>
      <w:r w:rsidR="00DD0346">
        <w:rPr>
          <w:rFonts w:cs="Times New Roman"/>
          <w:sz w:val="28"/>
          <w:szCs w:val="28"/>
          <w:lang w:val="en-US"/>
        </w:rPr>
        <w:t xml:space="preserve"> is the </w:t>
      </w:r>
      <w:r w:rsidR="00E1247C">
        <w:rPr>
          <w:rFonts w:cs="Times New Roman"/>
          <w:sz w:val="28"/>
          <w:szCs w:val="28"/>
          <w:lang w:val="en-US"/>
        </w:rPr>
        <w:t xml:space="preserve">result </w:t>
      </w:r>
      <w:r w:rsidR="00DD0346">
        <w:rPr>
          <w:rFonts w:cs="Times New Roman"/>
          <w:sz w:val="28"/>
          <w:szCs w:val="28"/>
          <w:lang w:val="en-US"/>
        </w:rPr>
        <w:t xml:space="preserve">of </w:t>
      </w:r>
      <w:r w:rsidR="00E1247C" w:rsidRPr="00E1247C">
        <w:rPr>
          <w:rFonts w:cs="Times New Roman"/>
          <w:sz w:val="28"/>
          <w:szCs w:val="28"/>
          <w:lang w:val="en-US"/>
        </w:rPr>
        <w:t>development</w:t>
      </w:r>
      <w:r w:rsidR="00DD0346" w:rsidRPr="00E1247C">
        <w:rPr>
          <w:rFonts w:cs="Times New Roman"/>
          <w:sz w:val="28"/>
          <w:szCs w:val="28"/>
          <w:lang w:val="en-US"/>
        </w:rPr>
        <w:t xml:space="preserve"> diversity</w:t>
      </w:r>
      <w:r w:rsidR="00DD0346">
        <w:rPr>
          <w:rFonts w:cs="Times New Roman"/>
          <w:sz w:val="28"/>
          <w:szCs w:val="28"/>
          <w:lang w:val="en-US"/>
        </w:rPr>
        <w:t xml:space="preserve"> and social problems in society.</w:t>
      </w:r>
    </w:p>
    <w:p w:rsidR="00C240D7" w:rsidRDefault="00C240D7" w:rsidP="009534D9">
      <w:pPr>
        <w:spacing w:after="0"/>
        <w:rPr>
          <w:rFonts w:cs="Times New Roman"/>
          <w:sz w:val="28"/>
          <w:szCs w:val="28"/>
          <w:lang w:val="en-US"/>
        </w:rPr>
      </w:pPr>
      <w:r w:rsidRPr="00C240D7">
        <w:rPr>
          <w:rFonts w:cs="Times New Roman"/>
          <w:sz w:val="28"/>
          <w:szCs w:val="28"/>
          <w:lang w:val="en-US"/>
        </w:rPr>
        <w:t>It is necessary to note </w:t>
      </w:r>
      <w:r>
        <w:rPr>
          <w:rFonts w:cs="Times New Roman"/>
          <w:sz w:val="28"/>
          <w:szCs w:val="28"/>
          <w:lang w:val="en-US"/>
        </w:rPr>
        <w:t>that</w:t>
      </w:r>
      <w:r w:rsidRPr="002E05FE">
        <w:rPr>
          <w:rFonts w:cs="Times New Roman"/>
          <w:sz w:val="28"/>
          <w:szCs w:val="28"/>
          <w:lang w:val="en-US"/>
        </w:rPr>
        <w:t xml:space="preserve"> </w:t>
      </w:r>
      <w:r>
        <w:rPr>
          <w:rFonts w:cs="Times New Roman"/>
          <w:sz w:val="28"/>
          <w:szCs w:val="28"/>
          <w:lang w:val="en-US"/>
        </w:rPr>
        <w:t xml:space="preserve">today more than 100 multinational corporations have research projects in India. Some of them invest in </w:t>
      </w:r>
      <w:r w:rsidR="00E1247C" w:rsidRPr="00E1247C">
        <w:rPr>
          <w:rFonts w:cs="Times New Roman"/>
          <w:sz w:val="28"/>
          <w:szCs w:val="28"/>
          <w:lang w:val="en-US"/>
        </w:rPr>
        <w:t>establis</w:t>
      </w:r>
      <w:r w:rsidR="00E1247C">
        <w:rPr>
          <w:rFonts w:cs="Times New Roman"/>
          <w:sz w:val="28"/>
          <w:szCs w:val="28"/>
          <w:lang w:val="en-US"/>
        </w:rPr>
        <w:t>hing</w:t>
      </w:r>
      <w:r>
        <w:rPr>
          <w:rFonts w:cs="Times New Roman"/>
          <w:sz w:val="28"/>
          <w:szCs w:val="28"/>
          <w:lang w:val="en-US"/>
        </w:rPr>
        <w:t xml:space="preserve"> their own research </w:t>
      </w:r>
      <w:proofErr w:type="gramStart"/>
      <w:r w:rsidRPr="00E1247C">
        <w:rPr>
          <w:rFonts w:cs="Times New Roman"/>
          <w:sz w:val="28"/>
          <w:szCs w:val="28"/>
          <w:lang w:val="en-GB"/>
        </w:rPr>
        <w:t>cent</w:t>
      </w:r>
      <w:r w:rsidR="00A36D1A" w:rsidRPr="00E1247C">
        <w:rPr>
          <w:rFonts w:cs="Times New Roman"/>
          <w:sz w:val="28"/>
          <w:szCs w:val="28"/>
          <w:lang w:val="en-GB"/>
        </w:rPr>
        <w:t>re</w:t>
      </w:r>
      <w:r w:rsidRPr="00E1247C">
        <w:rPr>
          <w:rFonts w:cs="Times New Roman"/>
          <w:sz w:val="28"/>
          <w:szCs w:val="28"/>
          <w:lang w:val="en-GB"/>
        </w:rPr>
        <w:t>s</w:t>
      </w:r>
      <w:r>
        <w:rPr>
          <w:rFonts w:cs="Times New Roman"/>
          <w:sz w:val="28"/>
          <w:szCs w:val="28"/>
          <w:lang w:val="en-US"/>
        </w:rPr>
        <w:t>,</w:t>
      </w:r>
      <w:proofErr w:type="gramEnd"/>
      <w:r>
        <w:rPr>
          <w:rFonts w:cs="Times New Roman"/>
          <w:sz w:val="28"/>
          <w:szCs w:val="28"/>
          <w:lang w:val="en-US"/>
        </w:rPr>
        <w:t xml:space="preserve"> others </w:t>
      </w:r>
      <w:r w:rsidR="001C525B">
        <w:rPr>
          <w:rFonts w:cs="Times New Roman"/>
          <w:sz w:val="28"/>
          <w:szCs w:val="28"/>
          <w:lang w:val="en-US"/>
        </w:rPr>
        <w:t>conclude</w:t>
      </w:r>
      <w:r w:rsidRPr="00AD2EEB">
        <w:rPr>
          <w:rFonts w:cs="Times New Roman"/>
          <w:sz w:val="28"/>
          <w:szCs w:val="28"/>
          <w:lang w:val="en-US"/>
        </w:rPr>
        <w:t xml:space="preserve"> agreements </w:t>
      </w:r>
      <w:r>
        <w:rPr>
          <w:rFonts w:cs="Times New Roman"/>
          <w:sz w:val="28"/>
          <w:szCs w:val="28"/>
          <w:lang w:val="en-US"/>
        </w:rPr>
        <w:t xml:space="preserve">on </w:t>
      </w:r>
      <w:r w:rsidRPr="00C240D7">
        <w:rPr>
          <w:rFonts w:cs="Times New Roman"/>
          <w:sz w:val="28"/>
          <w:szCs w:val="28"/>
          <w:lang w:val="en-US"/>
        </w:rPr>
        <w:t>joint research</w:t>
      </w:r>
      <w:r>
        <w:rPr>
          <w:rFonts w:cs="Times New Roman"/>
          <w:sz w:val="28"/>
          <w:szCs w:val="28"/>
          <w:lang w:val="en-US"/>
        </w:rPr>
        <w:t xml:space="preserve"> with </w:t>
      </w:r>
      <w:r w:rsidRPr="00AD2EEB">
        <w:rPr>
          <w:rFonts w:cs="Times New Roman"/>
          <w:sz w:val="28"/>
          <w:szCs w:val="28"/>
          <w:lang w:val="en-US"/>
        </w:rPr>
        <w:t>academic institutions</w:t>
      </w:r>
      <w:r>
        <w:rPr>
          <w:rFonts w:cs="Times New Roman"/>
          <w:sz w:val="28"/>
          <w:szCs w:val="28"/>
          <w:lang w:val="en-US"/>
        </w:rPr>
        <w:t xml:space="preserve">, </w:t>
      </w:r>
      <w:r w:rsidRPr="00AD2EEB">
        <w:rPr>
          <w:rFonts w:cs="Times New Roman"/>
          <w:sz w:val="28"/>
          <w:szCs w:val="28"/>
          <w:lang w:val="en-US"/>
        </w:rPr>
        <w:t xml:space="preserve">government laboratories </w:t>
      </w:r>
      <w:r>
        <w:rPr>
          <w:rFonts w:cs="Times New Roman"/>
          <w:sz w:val="28"/>
          <w:szCs w:val="28"/>
          <w:lang w:val="en-US"/>
        </w:rPr>
        <w:t xml:space="preserve">and </w:t>
      </w:r>
      <w:r w:rsidRPr="00AD2EEB">
        <w:rPr>
          <w:rFonts w:cs="Times New Roman"/>
          <w:sz w:val="28"/>
          <w:szCs w:val="28"/>
          <w:lang w:val="en-US"/>
        </w:rPr>
        <w:t>priv</w:t>
      </w:r>
      <w:r>
        <w:rPr>
          <w:rFonts w:cs="Times New Roman"/>
          <w:sz w:val="28"/>
          <w:szCs w:val="28"/>
          <w:lang w:val="en-US"/>
        </w:rPr>
        <w:t>ate firms.</w:t>
      </w:r>
    </w:p>
    <w:p w:rsidR="0061586F" w:rsidRDefault="00345992" w:rsidP="009534D9">
      <w:pPr>
        <w:pStyle w:val="aff0"/>
        <w:ind w:firstLine="0"/>
        <w:rPr>
          <w:rFonts w:cs="Times New Roman"/>
          <w:sz w:val="28"/>
          <w:szCs w:val="28"/>
          <w:lang w:val="en-US"/>
        </w:rPr>
      </w:pPr>
      <w:r w:rsidRPr="0061586F">
        <w:rPr>
          <w:rFonts w:cs="Times New Roman"/>
          <w:sz w:val="28"/>
          <w:szCs w:val="28"/>
          <w:lang w:val="en-US"/>
        </w:rPr>
        <w:t>India has signed bilateral S&amp;T agreements with 45 countries around the world</w:t>
      </w:r>
      <w:r w:rsidR="001F3639">
        <w:rPr>
          <w:rFonts w:cs="Times New Roman"/>
          <w:sz w:val="28"/>
          <w:szCs w:val="28"/>
          <w:lang w:val="en-US"/>
        </w:rPr>
        <w:t xml:space="preserve"> </w:t>
      </w:r>
      <w:r w:rsidR="001C525B">
        <w:rPr>
          <w:rFonts w:cs="Times New Roman"/>
          <w:sz w:val="28"/>
          <w:szCs w:val="28"/>
          <w:lang w:val="en-US"/>
        </w:rPr>
        <w:t>[2]</w:t>
      </w:r>
      <w:r w:rsidRPr="0061586F">
        <w:rPr>
          <w:rFonts w:cs="Times New Roman"/>
          <w:sz w:val="28"/>
          <w:szCs w:val="28"/>
          <w:lang w:val="en-US"/>
        </w:rPr>
        <w:t xml:space="preserve">. Various international cooperation agreements address societal and global challenges. </w:t>
      </w:r>
      <w:r w:rsidRPr="001C525B">
        <w:rPr>
          <w:rFonts w:cs="Times New Roman"/>
          <w:sz w:val="28"/>
          <w:szCs w:val="28"/>
          <w:lang w:val="en-US"/>
        </w:rPr>
        <w:t>Some notable</w:t>
      </w:r>
      <w:r w:rsidR="001C525B">
        <w:rPr>
          <w:rFonts w:cs="Times New Roman"/>
          <w:sz w:val="28"/>
          <w:szCs w:val="28"/>
          <w:lang w:val="en-US"/>
        </w:rPr>
        <w:t xml:space="preserve"> areas of cooperation are </w:t>
      </w:r>
      <w:r w:rsidRPr="009E644E">
        <w:rPr>
          <w:rFonts w:cs="Times New Roman"/>
          <w:color w:val="000000" w:themeColor="text1"/>
          <w:sz w:val="28"/>
          <w:szCs w:val="28"/>
          <w:lang w:val="en-US"/>
        </w:rPr>
        <w:t>agriculture</w:t>
      </w:r>
      <w:r w:rsidRPr="0061586F">
        <w:rPr>
          <w:rFonts w:cs="Times New Roman"/>
          <w:sz w:val="28"/>
          <w:szCs w:val="28"/>
          <w:lang w:val="en-US"/>
        </w:rPr>
        <w:t xml:space="preserve">, </w:t>
      </w:r>
      <w:r w:rsidR="001C525B">
        <w:rPr>
          <w:rFonts w:cs="Times New Roman"/>
          <w:sz w:val="28"/>
          <w:szCs w:val="28"/>
          <w:lang w:val="en-US"/>
        </w:rPr>
        <w:t xml:space="preserve">energy, </w:t>
      </w:r>
      <w:r w:rsidRPr="0061586F">
        <w:rPr>
          <w:rFonts w:cs="Times New Roman"/>
          <w:sz w:val="28"/>
          <w:szCs w:val="28"/>
          <w:lang w:val="en-US"/>
        </w:rPr>
        <w:t>nuclear technology</w:t>
      </w:r>
      <w:r w:rsidR="001C525B">
        <w:rPr>
          <w:rFonts w:cs="Times New Roman"/>
          <w:sz w:val="28"/>
          <w:szCs w:val="28"/>
          <w:lang w:val="en-US"/>
        </w:rPr>
        <w:t xml:space="preserve">, space </w:t>
      </w:r>
      <w:r w:rsidR="00A36D1A">
        <w:rPr>
          <w:rFonts w:cs="Times New Roman"/>
          <w:sz w:val="28"/>
          <w:szCs w:val="28"/>
          <w:lang w:val="en-US"/>
        </w:rPr>
        <w:t>and ma</w:t>
      </w:r>
      <w:r w:rsidRPr="0061586F">
        <w:rPr>
          <w:rFonts w:cs="Times New Roman"/>
          <w:sz w:val="28"/>
          <w:szCs w:val="28"/>
          <w:lang w:val="en-US"/>
        </w:rPr>
        <w:t>terial sciences</w:t>
      </w:r>
      <w:r w:rsidR="001C525B">
        <w:rPr>
          <w:rFonts w:cs="Times New Roman"/>
          <w:sz w:val="28"/>
          <w:szCs w:val="28"/>
          <w:lang w:val="en-US"/>
        </w:rPr>
        <w:t>,</w:t>
      </w:r>
      <w:r w:rsidR="00A36D1A">
        <w:rPr>
          <w:rFonts w:cs="Times New Roman"/>
          <w:sz w:val="28"/>
          <w:szCs w:val="28"/>
          <w:lang w:val="en-US"/>
        </w:rPr>
        <w:t xml:space="preserve"> ICT</w:t>
      </w:r>
      <w:r w:rsidR="001C525B">
        <w:rPr>
          <w:rFonts w:cs="Times New Roman"/>
          <w:sz w:val="28"/>
          <w:szCs w:val="28"/>
          <w:lang w:val="en-US"/>
        </w:rPr>
        <w:t xml:space="preserve">, biomedical science </w:t>
      </w:r>
      <w:r w:rsidRPr="0061586F">
        <w:rPr>
          <w:rFonts w:cs="Times New Roman"/>
          <w:sz w:val="28"/>
          <w:szCs w:val="28"/>
          <w:lang w:val="en-US"/>
        </w:rPr>
        <w:t xml:space="preserve">and health. Two joint research </w:t>
      </w:r>
      <w:r w:rsidRPr="00A36D1A">
        <w:rPr>
          <w:rFonts w:cs="Times New Roman"/>
          <w:sz w:val="28"/>
          <w:szCs w:val="28"/>
          <w:lang w:val="en-GB"/>
        </w:rPr>
        <w:t>centres</w:t>
      </w:r>
      <w:r w:rsidRPr="0061586F">
        <w:rPr>
          <w:rFonts w:cs="Times New Roman"/>
          <w:sz w:val="28"/>
          <w:szCs w:val="28"/>
          <w:lang w:val="en-US"/>
        </w:rPr>
        <w:t xml:space="preserve"> </w:t>
      </w:r>
      <w:r w:rsidR="0061586F">
        <w:rPr>
          <w:rFonts w:cs="Times New Roman"/>
          <w:sz w:val="28"/>
          <w:szCs w:val="28"/>
          <w:lang w:val="en-US"/>
        </w:rPr>
        <w:t>and</w:t>
      </w:r>
      <w:r w:rsidRPr="0061586F">
        <w:rPr>
          <w:rFonts w:cs="Times New Roman"/>
          <w:sz w:val="28"/>
          <w:szCs w:val="28"/>
          <w:lang w:val="en-US"/>
        </w:rPr>
        <w:t xml:space="preserve"> institutes </w:t>
      </w:r>
      <w:proofErr w:type="gramStart"/>
      <w:r w:rsidR="00A36D1A">
        <w:rPr>
          <w:rFonts w:cs="Times New Roman"/>
          <w:sz w:val="28"/>
          <w:szCs w:val="28"/>
          <w:lang w:val="en-US"/>
        </w:rPr>
        <w:t>have been established</w:t>
      </w:r>
      <w:proofErr w:type="gramEnd"/>
      <w:r w:rsidR="00A36D1A">
        <w:rPr>
          <w:rFonts w:cs="Times New Roman"/>
          <w:sz w:val="28"/>
          <w:szCs w:val="28"/>
          <w:lang w:val="en-US"/>
        </w:rPr>
        <w:t xml:space="preserve"> to under</w:t>
      </w:r>
      <w:r w:rsidRPr="0061586F">
        <w:rPr>
          <w:rFonts w:cs="Times New Roman"/>
          <w:sz w:val="28"/>
          <w:szCs w:val="28"/>
          <w:lang w:val="en-US"/>
        </w:rPr>
        <w:t xml:space="preserve">take mutually beneficial basic scientific research </w:t>
      </w:r>
      <w:r w:rsidRPr="001C525B">
        <w:rPr>
          <w:rFonts w:cs="Times New Roman"/>
          <w:sz w:val="28"/>
          <w:szCs w:val="28"/>
          <w:lang w:val="en-US"/>
        </w:rPr>
        <w:t>under a bilateral</w:t>
      </w:r>
      <w:r w:rsidRPr="0061586F">
        <w:rPr>
          <w:rFonts w:cs="Times New Roman"/>
          <w:sz w:val="28"/>
          <w:szCs w:val="28"/>
          <w:lang w:val="en-US"/>
        </w:rPr>
        <w:t xml:space="preserve"> mode of cooperation. India and France have established the Indo-French Centre for the Promotion of Advanced Research, and India and Germany have established the Indo-Germa</w:t>
      </w:r>
      <w:r w:rsidR="0061586F">
        <w:rPr>
          <w:rFonts w:cs="Times New Roman"/>
          <w:sz w:val="28"/>
          <w:szCs w:val="28"/>
          <w:lang w:val="en-US"/>
        </w:rPr>
        <w:t>n Science and Technology Centre</w:t>
      </w:r>
      <w:r w:rsidR="001C525B">
        <w:rPr>
          <w:rFonts w:cs="Times New Roman"/>
          <w:sz w:val="28"/>
          <w:szCs w:val="28"/>
          <w:lang w:val="en-US"/>
        </w:rPr>
        <w:t xml:space="preserve"> [3]</w:t>
      </w:r>
      <w:r w:rsidR="00133724">
        <w:rPr>
          <w:rFonts w:cs="Times New Roman"/>
          <w:sz w:val="28"/>
          <w:szCs w:val="28"/>
          <w:lang w:val="en-US"/>
        </w:rPr>
        <w:t>.</w:t>
      </w:r>
    </w:p>
    <w:p w:rsidR="00DD0346" w:rsidRPr="001C525B" w:rsidRDefault="001C525B" w:rsidP="009534D9">
      <w:pPr>
        <w:spacing w:after="0"/>
        <w:rPr>
          <w:rFonts w:cs="Times New Roman"/>
          <w:sz w:val="28"/>
          <w:szCs w:val="28"/>
          <w:lang w:val="en-US"/>
        </w:rPr>
      </w:pPr>
      <w:r w:rsidRPr="001C525B">
        <w:rPr>
          <w:rFonts w:cs="Times New Roman"/>
          <w:sz w:val="28"/>
          <w:szCs w:val="28"/>
          <w:lang w:val="en-US"/>
        </w:rPr>
        <w:t>The g</w:t>
      </w:r>
      <w:r w:rsidR="00DD0346" w:rsidRPr="001C525B">
        <w:rPr>
          <w:rFonts w:cs="Times New Roman"/>
          <w:sz w:val="28"/>
          <w:szCs w:val="28"/>
          <w:lang w:val="en-US"/>
        </w:rPr>
        <w:t xml:space="preserve">eneral agenda of </w:t>
      </w:r>
      <w:r w:rsidRPr="001C525B">
        <w:rPr>
          <w:rFonts w:cs="Times New Roman"/>
          <w:sz w:val="28"/>
          <w:szCs w:val="28"/>
          <w:lang w:val="en-US"/>
        </w:rPr>
        <w:t xml:space="preserve">Indian </w:t>
      </w:r>
      <w:r w:rsidR="00DD0346" w:rsidRPr="001C525B">
        <w:rPr>
          <w:rFonts w:cs="Times New Roman"/>
          <w:sz w:val="28"/>
          <w:szCs w:val="28"/>
          <w:lang w:val="en-US"/>
        </w:rPr>
        <w:t>innovation strategy</w:t>
      </w:r>
      <w:r w:rsidR="00DD0346" w:rsidRPr="009E644E">
        <w:rPr>
          <w:rFonts w:cs="Times New Roman"/>
          <w:b/>
          <w:color w:val="009900"/>
          <w:sz w:val="28"/>
          <w:szCs w:val="28"/>
          <w:lang w:val="en-US"/>
        </w:rPr>
        <w:t xml:space="preserve"> </w:t>
      </w:r>
      <w:r w:rsidR="00DD0346" w:rsidRPr="008362E1">
        <w:rPr>
          <w:rFonts w:cs="Times New Roman"/>
          <w:sz w:val="28"/>
          <w:szCs w:val="28"/>
          <w:lang w:val="en-US"/>
        </w:rPr>
        <w:t xml:space="preserve">is “Science, technology and </w:t>
      </w:r>
      <w:proofErr w:type="gramStart"/>
      <w:r w:rsidR="00DD0346" w:rsidRPr="008362E1">
        <w:rPr>
          <w:rFonts w:cs="Times New Roman"/>
          <w:sz w:val="28"/>
          <w:szCs w:val="28"/>
          <w:lang w:val="en-US"/>
        </w:rPr>
        <w:t>innovation</w:t>
      </w:r>
      <w:proofErr w:type="gramEnd"/>
      <w:r w:rsidR="00DD0346" w:rsidRPr="008362E1">
        <w:rPr>
          <w:rFonts w:cs="Times New Roman"/>
          <w:sz w:val="28"/>
          <w:szCs w:val="28"/>
          <w:lang w:val="en-US"/>
        </w:rPr>
        <w:t xml:space="preserve"> for the people”. Therefore the government promote Inclusive Innovation model that became the basis of the innovation development policy. This model </w:t>
      </w:r>
      <w:r w:rsidR="00CD1299">
        <w:rPr>
          <w:rFonts w:cs="Times New Roman"/>
          <w:sz w:val="28"/>
          <w:szCs w:val="28"/>
          <w:lang w:val="en-US"/>
        </w:rPr>
        <w:t xml:space="preserve">should </w:t>
      </w:r>
      <w:r w:rsidR="00DD0346" w:rsidRPr="008362E1">
        <w:rPr>
          <w:rFonts w:cs="Times New Roman"/>
          <w:sz w:val="28"/>
          <w:szCs w:val="28"/>
          <w:lang w:val="en-US"/>
        </w:rPr>
        <w:t xml:space="preserve">involve all sectors of economic and social life and all sections of population. It is </w:t>
      </w:r>
      <w:r w:rsidRPr="001C525B">
        <w:rPr>
          <w:rFonts w:cs="Times New Roman"/>
          <w:sz w:val="28"/>
          <w:szCs w:val="28"/>
          <w:lang w:val="en-US"/>
        </w:rPr>
        <w:t xml:space="preserve">even more </w:t>
      </w:r>
      <w:r w:rsidR="00DD0346" w:rsidRPr="001C525B">
        <w:rPr>
          <w:rFonts w:cs="Times New Roman"/>
          <w:sz w:val="28"/>
          <w:szCs w:val="28"/>
          <w:lang w:val="en-US"/>
        </w:rPr>
        <w:t xml:space="preserve">important </w:t>
      </w:r>
      <w:r w:rsidR="00DD0346" w:rsidRPr="008362E1">
        <w:rPr>
          <w:rFonts w:cs="Times New Roman"/>
          <w:sz w:val="28"/>
          <w:szCs w:val="28"/>
          <w:lang w:val="en-US"/>
        </w:rPr>
        <w:t>because</w:t>
      </w:r>
      <w:r>
        <w:rPr>
          <w:rFonts w:cs="Times New Roman"/>
          <w:sz w:val="28"/>
          <w:szCs w:val="28"/>
          <w:lang w:val="en-US"/>
        </w:rPr>
        <w:t xml:space="preserve"> of</w:t>
      </w:r>
      <w:r w:rsidR="00DD0346" w:rsidRPr="008362E1">
        <w:rPr>
          <w:rFonts w:cs="Times New Roman"/>
          <w:sz w:val="28"/>
          <w:szCs w:val="28"/>
          <w:lang w:val="en-US"/>
        </w:rPr>
        <w:t xml:space="preserve"> </w:t>
      </w:r>
      <w:r w:rsidR="00DD0346" w:rsidRPr="001C525B">
        <w:rPr>
          <w:rFonts w:cs="Times New Roman"/>
          <w:sz w:val="28"/>
          <w:szCs w:val="28"/>
          <w:lang w:val="en-US"/>
        </w:rPr>
        <w:t>69</w:t>
      </w:r>
      <w:r>
        <w:rPr>
          <w:rFonts w:cs="Times New Roman"/>
          <w:sz w:val="28"/>
          <w:szCs w:val="28"/>
          <w:lang w:val="en-US"/>
        </w:rPr>
        <w:t>%</w:t>
      </w:r>
      <w:r w:rsidR="00DD0346" w:rsidRPr="001C525B">
        <w:rPr>
          <w:rFonts w:cs="Times New Roman"/>
          <w:sz w:val="28"/>
          <w:szCs w:val="28"/>
          <w:lang w:val="en-US"/>
        </w:rPr>
        <w:t xml:space="preserve"> </w:t>
      </w:r>
      <w:r w:rsidRPr="001C525B">
        <w:rPr>
          <w:rFonts w:cs="Times New Roman"/>
          <w:sz w:val="28"/>
          <w:szCs w:val="28"/>
          <w:lang w:val="en-US"/>
        </w:rPr>
        <w:t xml:space="preserve">of the population </w:t>
      </w:r>
      <w:r w:rsidR="001F3639" w:rsidRPr="001C525B">
        <w:rPr>
          <w:rFonts w:cs="Times New Roman"/>
          <w:sz w:val="28"/>
          <w:szCs w:val="28"/>
          <w:lang w:val="en-US"/>
        </w:rPr>
        <w:t xml:space="preserve">live </w:t>
      </w:r>
      <w:r w:rsidR="00DD0346" w:rsidRPr="001C525B">
        <w:rPr>
          <w:rFonts w:cs="Times New Roman"/>
          <w:sz w:val="28"/>
          <w:szCs w:val="28"/>
          <w:lang w:val="en-US"/>
        </w:rPr>
        <w:t>below the poverty line</w:t>
      </w:r>
      <w:r w:rsidR="00133724">
        <w:rPr>
          <w:rFonts w:cs="Times New Roman"/>
          <w:sz w:val="28"/>
          <w:szCs w:val="28"/>
          <w:lang w:val="en-US"/>
        </w:rPr>
        <w:t xml:space="preserve"> [4]</w:t>
      </w:r>
      <w:r w:rsidR="00DD0346" w:rsidRPr="001C525B">
        <w:rPr>
          <w:rFonts w:cs="Times New Roman"/>
          <w:sz w:val="28"/>
          <w:szCs w:val="28"/>
          <w:lang w:val="en-US"/>
        </w:rPr>
        <w:t>.</w:t>
      </w:r>
    </w:p>
    <w:p w:rsidR="00DD0346" w:rsidRPr="001F3639" w:rsidRDefault="00DD0346" w:rsidP="009534D9">
      <w:pPr>
        <w:spacing w:after="0"/>
        <w:rPr>
          <w:rFonts w:cs="Times New Roman"/>
          <w:sz w:val="28"/>
          <w:szCs w:val="28"/>
          <w:lang w:val="en-GB"/>
        </w:rPr>
      </w:pPr>
      <w:r>
        <w:rPr>
          <w:rFonts w:cs="Times New Roman"/>
          <w:sz w:val="28"/>
          <w:szCs w:val="28"/>
          <w:lang w:val="en-US"/>
        </w:rPr>
        <w:t xml:space="preserve">Priority issues of innovation development include such spheres </w:t>
      </w:r>
      <w:proofErr w:type="gramStart"/>
      <w:r>
        <w:rPr>
          <w:rFonts w:cs="Times New Roman"/>
          <w:sz w:val="28"/>
          <w:szCs w:val="28"/>
          <w:lang w:val="en-US"/>
        </w:rPr>
        <w:t>as:</w:t>
      </w:r>
      <w:proofErr w:type="gramEnd"/>
      <w:r>
        <w:rPr>
          <w:rFonts w:cs="Times New Roman"/>
          <w:sz w:val="28"/>
          <w:szCs w:val="28"/>
          <w:lang w:val="en-US"/>
        </w:rPr>
        <w:t xml:space="preserve"> energy</w:t>
      </w:r>
      <w:r w:rsidRPr="00CD7D7B">
        <w:rPr>
          <w:rFonts w:cs="Times New Roman"/>
          <w:sz w:val="28"/>
          <w:szCs w:val="28"/>
          <w:lang w:val="en-US"/>
        </w:rPr>
        <w:t xml:space="preserve"> (particularly</w:t>
      </w:r>
      <w:r>
        <w:rPr>
          <w:rFonts w:cs="Times New Roman"/>
          <w:sz w:val="28"/>
          <w:szCs w:val="28"/>
          <w:lang w:val="en-US"/>
        </w:rPr>
        <w:t xml:space="preserve"> </w:t>
      </w:r>
      <w:r w:rsidRPr="00070064">
        <w:rPr>
          <w:rFonts w:cs="Times New Roman"/>
          <w:sz w:val="28"/>
          <w:szCs w:val="28"/>
          <w:lang w:val="en-US"/>
        </w:rPr>
        <w:t>nuclear</w:t>
      </w:r>
      <w:r>
        <w:rPr>
          <w:rFonts w:cs="Times New Roman"/>
          <w:sz w:val="28"/>
          <w:szCs w:val="28"/>
          <w:lang w:val="en-US"/>
        </w:rPr>
        <w:t>)</w:t>
      </w:r>
      <w:r w:rsidRPr="00070064">
        <w:rPr>
          <w:rFonts w:cs="Times New Roman"/>
          <w:sz w:val="28"/>
          <w:szCs w:val="28"/>
          <w:lang w:val="en-US"/>
        </w:rPr>
        <w:t>, nanotechnology, pharmaceuticals and biopharmaceuticals, aerospace, telecommunications, information technologies.</w:t>
      </w:r>
      <w:r>
        <w:rPr>
          <w:rFonts w:cs="Times New Roman"/>
          <w:sz w:val="28"/>
          <w:szCs w:val="28"/>
          <w:lang w:val="en-US"/>
        </w:rPr>
        <w:t xml:space="preserve"> </w:t>
      </w:r>
      <w:r w:rsidRPr="008362E1">
        <w:rPr>
          <w:rFonts w:cs="Times New Roman"/>
          <w:sz w:val="28"/>
          <w:szCs w:val="28"/>
          <w:lang w:val="en-GB"/>
        </w:rPr>
        <w:t>The fastest growing high-tech industries in India are</w:t>
      </w:r>
      <w:r>
        <w:rPr>
          <w:rFonts w:cs="Times New Roman"/>
          <w:sz w:val="28"/>
          <w:szCs w:val="28"/>
          <w:lang w:val="en-GB"/>
        </w:rPr>
        <w:t xml:space="preserve"> information technologies and development or</w:t>
      </w:r>
      <w:r w:rsidRPr="008362E1">
        <w:rPr>
          <w:rFonts w:cs="Times New Roman"/>
          <w:sz w:val="28"/>
          <w:szCs w:val="28"/>
          <w:lang w:val="en-GB"/>
        </w:rPr>
        <w:t xml:space="preserve"> production of medicines. India is the world’s leading country in IT goods and services export. </w:t>
      </w:r>
      <w:r w:rsidRPr="0010144E">
        <w:rPr>
          <w:rFonts w:cs="Times New Roman"/>
          <w:sz w:val="28"/>
          <w:szCs w:val="28"/>
          <w:lang w:val="en-GB"/>
        </w:rPr>
        <w:t xml:space="preserve">Nevertheless more than 30% of the population live without any electricity.  There are a huge digital </w:t>
      </w:r>
      <w:r w:rsidRPr="00F52E0F">
        <w:rPr>
          <w:rFonts w:cs="Times New Roman"/>
          <w:color w:val="000000" w:themeColor="text1"/>
          <w:sz w:val="28"/>
          <w:szCs w:val="28"/>
          <w:lang w:val="en-GB"/>
        </w:rPr>
        <w:t>divide</w:t>
      </w:r>
      <w:r w:rsidRPr="0010144E">
        <w:rPr>
          <w:rFonts w:cs="Times New Roman"/>
          <w:sz w:val="28"/>
          <w:szCs w:val="28"/>
          <w:lang w:val="en-GB"/>
        </w:rPr>
        <w:t xml:space="preserve"> and problems with </w:t>
      </w:r>
      <w:r w:rsidRPr="001F3639">
        <w:rPr>
          <w:rFonts w:cs="Times New Roman"/>
          <w:sz w:val="28"/>
          <w:szCs w:val="28"/>
          <w:lang w:val="en-GB"/>
        </w:rPr>
        <w:t>non-discriminatory nature of technology exchange</w:t>
      </w:r>
      <w:r w:rsidR="008C094F" w:rsidRPr="001F3639">
        <w:rPr>
          <w:rFonts w:cs="Times New Roman"/>
          <w:sz w:val="28"/>
          <w:szCs w:val="28"/>
          <w:lang w:val="en-GB"/>
        </w:rPr>
        <w:t>.</w:t>
      </w:r>
      <w:r w:rsidRPr="001F3639">
        <w:rPr>
          <w:rFonts w:cs="Times New Roman"/>
          <w:sz w:val="28"/>
          <w:szCs w:val="28"/>
          <w:lang w:val="en-GB"/>
        </w:rPr>
        <w:t xml:space="preserve">  </w:t>
      </w:r>
    </w:p>
    <w:p w:rsidR="00DD0346" w:rsidRPr="006B2037" w:rsidRDefault="00DD0346" w:rsidP="009534D9">
      <w:pPr>
        <w:spacing w:after="0"/>
        <w:ind w:firstLine="0"/>
        <w:rPr>
          <w:rFonts w:cs="Times New Roman"/>
          <w:sz w:val="28"/>
          <w:szCs w:val="28"/>
          <w:lang w:val="en-US"/>
        </w:rPr>
      </w:pPr>
      <w:r w:rsidRPr="008362E1">
        <w:rPr>
          <w:rFonts w:cs="Times New Roman"/>
          <w:sz w:val="28"/>
          <w:szCs w:val="28"/>
          <w:lang w:val="en-GB"/>
        </w:rPr>
        <w:lastRenderedPageBreak/>
        <w:t>According to analytical reports of 2015, sales of pharmaceutical product</w:t>
      </w:r>
      <w:r>
        <w:rPr>
          <w:rFonts w:cs="Times New Roman"/>
          <w:sz w:val="28"/>
          <w:szCs w:val="28"/>
          <w:lang w:val="en-GB"/>
        </w:rPr>
        <w:t xml:space="preserve">s </w:t>
      </w:r>
      <w:r w:rsidR="001F3639" w:rsidRPr="001F3639">
        <w:rPr>
          <w:rFonts w:cs="Times New Roman"/>
          <w:sz w:val="28"/>
          <w:szCs w:val="28"/>
          <w:lang w:val="en-GB"/>
        </w:rPr>
        <w:t>estimate</w:t>
      </w:r>
      <w:r w:rsidR="001F3639">
        <w:rPr>
          <w:rFonts w:cs="Times New Roman"/>
          <w:sz w:val="28"/>
          <w:szCs w:val="28"/>
          <w:lang w:val="en-GB"/>
        </w:rPr>
        <w:t xml:space="preserve">d as </w:t>
      </w:r>
      <w:r w:rsidRPr="008362E1">
        <w:rPr>
          <w:rFonts w:cs="Times New Roman"/>
          <w:sz w:val="28"/>
          <w:szCs w:val="28"/>
          <w:lang w:val="en-GB"/>
        </w:rPr>
        <w:t>30 billion USD</w:t>
      </w:r>
      <w:r w:rsidR="001F3639" w:rsidRPr="001F3639">
        <w:rPr>
          <w:rFonts w:cs="Times New Roman"/>
          <w:b/>
          <w:color w:val="009900"/>
          <w:sz w:val="28"/>
          <w:szCs w:val="28"/>
          <w:lang w:val="en-GB"/>
        </w:rPr>
        <w:t xml:space="preserve"> </w:t>
      </w:r>
      <w:r w:rsidR="001F3639" w:rsidRPr="001F3639">
        <w:rPr>
          <w:rFonts w:cs="Times New Roman"/>
          <w:sz w:val="28"/>
          <w:szCs w:val="28"/>
          <w:lang w:val="en-GB"/>
        </w:rPr>
        <w:t>in</w:t>
      </w:r>
      <w:r w:rsidR="001F3639">
        <w:rPr>
          <w:rFonts w:cs="Times New Roman"/>
          <w:sz w:val="28"/>
          <w:szCs w:val="28"/>
          <w:lang w:val="en-GB"/>
        </w:rPr>
        <w:t xml:space="preserve"> the Indian market</w:t>
      </w:r>
      <w:r w:rsidRPr="008362E1">
        <w:rPr>
          <w:rFonts w:cs="Times New Roman"/>
          <w:sz w:val="28"/>
          <w:szCs w:val="28"/>
          <w:lang w:val="en-GB"/>
        </w:rPr>
        <w:t>. India's share of world pharmaceutical production</w:t>
      </w:r>
      <w:r w:rsidRPr="008362E1">
        <w:rPr>
          <w:rFonts w:cs="Times New Roman"/>
          <w:sz w:val="28"/>
          <w:szCs w:val="28"/>
          <w:lang w:val="en-US"/>
        </w:rPr>
        <w:t xml:space="preserve"> is</w:t>
      </w:r>
      <w:r w:rsidRPr="008362E1">
        <w:rPr>
          <w:rFonts w:cs="Times New Roman"/>
          <w:sz w:val="28"/>
          <w:szCs w:val="28"/>
          <w:lang w:val="en-GB"/>
        </w:rPr>
        <w:t xml:space="preserve"> about 10%. The country </w:t>
      </w:r>
      <w:r w:rsidRPr="001669C1">
        <w:rPr>
          <w:rFonts w:cs="Times New Roman"/>
          <w:sz w:val="28"/>
          <w:szCs w:val="28"/>
          <w:lang w:val="en-GB"/>
        </w:rPr>
        <w:t>produce</w:t>
      </w:r>
      <w:r w:rsidR="001669C1" w:rsidRPr="001669C1">
        <w:rPr>
          <w:rFonts w:cs="Times New Roman"/>
          <w:sz w:val="28"/>
          <w:szCs w:val="28"/>
          <w:lang w:val="en-GB"/>
        </w:rPr>
        <w:t>s</w:t>
      </w:r>
      <w:r w:rsidRPr="008362E1">
        <w:rPr>
          <w:rFonts w:cs="Times New Roman"/>
          <w:sz w:val="28"/>
          <w:szCs w:val="28"/>
          <w:lang w:val="en-GB"/>
        </w:rPr>
        <w:t xml:space="preserve"> more than 60 thousand </w:t>
      </w:r>
      <w:r w:rsidRPr="008362E1">
        <w:rPr>
          <w:rFonts w:cs="Times New Roman"/>
          <w:sz w:val="28"/>
          <w:szCs w:val="28"/>
          <w:lang w:val="en-US"/>
        </w:rPr>
        <w:t>types</w:t>
      </w:r>
      <w:r w:rsidR="001669C1">
        <w:rPr>
          <w:rFonts w:cs="Times New Roman"/>
          <w:sz w:val="28"/>
          <w:szCs w:val="28"/>
          <w:lang w:val="en-GB"/>
        </w:rPr>
        <w:t xml:space="preserve"> of medicine</w:t>
      </w:r>
      <w:r w:rsidRPr="008362E1">
        <w:rPr>
          <w:rFonts w:cs="Times New Roman"/>
          <w:sz w:val="28"/>
          <w:szCs w:val="28"/>
          <w:lang w:val="en-GB"/>
        </w:rPr>
        <w:t>. There are more than 12 thousand pharmaceutical manufacturers in India.</w:t>
      </w:r>
      <w:r>
        <w:rPr>
          <w:rFonts w:cs="Times New Roman"/>
          <w:sz w:val="28"/>
          <w:szCs w:val="28"/>
          <w:lang w:val="en-GB"/>
        </w:rPr>
        <w:t xml:space="preserve"> </w:t>
      </w:r>
      <w:r w:rsidRPr="00513466">
        <w:rPr>
          <w:rFonts w:cs="Times New Roman"/>
          <w:sz w:val="28"/>
          <w:szCs w:val="28"/>
          <w:lang w:val="en-GB"/>
        </w:rPr>
        <w:t xml:space="preserve">The global market share of </w:t>
      </w:r>
      <w:r>
        <w:rPr>
          <w:rFonts w:cs="Times New Roman"/>
          <w:sz w:val="28"/>
          <w:szCs w:val="28"/>
          <w:lang w:val="en-GB"/>
        </w:rPr>
        <w:t>India’s</w:t>
      </w:r>
      <w:r w:rsidRPr="00513466">
        <w:rPr>
          <w:rFonts w:cs="Times New Roman"/>
          <w:sz w:val="28"/>
          <w:szCs w:val="28"/>
          <w:lang w:val="en-GB"/>
        </w:rPr>
        <w:t xml:space="preserve"> biotechnolog</w:t>
      </w:r>
      <w:r>
        <w:rPr>
          <w:rFonts w:cs="Times New Roman"/>
          <w:sz w:val="28"/>
          <w:szCs w:val="28"/>
          <w:lang w:val="en-GB"/>
        </w:rPr>
        <w:t>y is about</w:t>
      </w:r>
      <w:r w:rsidRPr="00513466">
        <w:rPr>
          <w:rFonts w:cs="Times New Roman"/>
          <w:sz w:val="28"/>
          <w:szCs w:val="28"/>
          <w:lang w:val="en-GB"/>
        </w:rPr>
        <w:t xml:space="preserve"> 5% due to leading national companies</w:t>
      </w:r>
      <w:r>
        <w:rPr>
          <w:rFonts w:cs="Times New Roman"/>
          <w:sz w:val="28"/>
          <w:szCs w:val="28"/>
          <w:lang w:val="en-GB"/>
        </w:rPr>
        <w:t xml:space="preserve">. </w:t>
      </w:r>
      <w:r w:rsidRPr="001669C1">
        <w:rPr>
          <w:rFonts w:cs="Times New Roman"/>
          <w:sz w:val="28"/>
          <w:szCs w:val="28"/>
          <w:lang w:val="en-GB"/>
        </w:rPr>
        <w:t xml:space="preserve">Despite of these achievements India faces the trouble of infectious diseases and </w:t>
      </w:r>
      <w:r w:rsidR="001669C1">
        <w:rPr>
          <w:rFonts w:cs="Times New Roman"/>
          <w:sz w:val="28"/>
          <w:szCs w:val="28"/>
          <w:lang w:val="en-GB"/>
        </w:rPr>
        <w:t>the</w:t>
      </w:r>
      <w:r w:rsidRPr="001669C1">
        <w:rPr>
          <w:rFonts w:cs="Times New Roman"/>
          <w:sz w:val="28"/>
          <w:szCs w:val="28"/>
          <w:lang w:val="en-GB"/>
        </w:rPr>
        <w:t xml:space="preserve"> dramatic rise in non-communicable diseases</w:t>
      </w:r>
      <w:r w:rsidRPr="00070064">
        <w:rPr>
          <w:rFonts w:cs="Times New Roman"/>
          <w:sz w:val="28"/>
          <w:szCs w:val="28"/>
          <w:lang w:val="en-GB"/>
        </w:rPr>
        <w:t xml:space="preserve"> account</w:t>
      </w:r>
      <w:r w:rsidR="001669C1">
        <w:rPr>
          <w:rFonts w:cs="Times New Roman"/>
          <w:sz w:val="28"/>
          <w:szCs w:val="28"/>
          <w:lang w:val="en-GB"/>
        </w:rPr>
        <w:t>ed</w:t>
      </w:r>
      <w:r w:rsidRPr="00070064">
        <w:rPr>
          <w:rFonts w:cs="Times New Roman"/>
          <w:sz w:val="28"/>
          <w:szCs w:val="28"/>
          <w:lang w:val="en-GB"/>
        </w:rPr>
        <w:t xml:space="preserve"> more than half of all deaths. Apart from causing individual tragedies, these </w:t>
      </w:r>
      <w:r w:rsidRPr="005316D7">
        <w:rPr>
          <w:rFonts w:cs="Times New Roman"/>
          <w:sz w:val="28"/>
          <w:szCs w:val="28"/>
          <w:lang w:val="en-GB"/>
        </w:rPr>
        <w:t xml:space="preserve">diseases </w:t>
      </w:r>
      <w:r w:rsidR="001669C1" w:rsidRPr="001669C1">
        <w:rPr>
          <w:rFonts w:cs="Times New Roman"/>
          <w:sz w:val="28"/>
          <w:szCs w:val="28"/>
          <w:lang w:val="en-GB"/>
        </w:rPr>
        <w:t xml:space="preserve">are </w:t>
      </w:r>
      <w:r w:rsidRPr="001669C1">
        <w:rPr>
          <w:rFonts w:cs="Times New Roman"/>
          <w:sz w:val="28"/>
          <w:szCs w:val="28"/>
          <w:lang w:val="en-GB"/>
        </w:rPr>
        <w:t>also</w:t>
      </w:r>
      <w:r w:rsidRPr="00F52E0F">
        <w:rPr>
          <w:rFonts w:cs="Times New Roman"/>
          <w:b/>
          <w:color w:val="009900"/>
          <w:sz w:val="28"/>
          <w:szCs w:val="28"/>
          <w:lang w:val="en-GB"/>
        </w:rPr>
        <w:t xml:space="preserve"> </w:t>
      </w:r>
      <w:r w:rsidRPr="005316D7">
        <w:rPr>
          <w:rFonts w:cs="Times New Roman"/>
          <w:sz w:val="28"/>
          <w:szCs w:val="28"/>
          <w:lang w:val="en-GB"/>
        </w:rPr>
        <w:t>a major economic threat. India stands to lose $6.15 trillion due to non-communicable diseases and mental disorders by 2030</w:t>
      </w:r>
      <w:r w:rsidR="00133724">
        <w:rPr>
          <w:rFonts w:cs="Times New Roman"/>
          <w:sz w:val="28"/>
          <w:szCs w:val="28"/>
          <w:lang w:val="en-GB"/>
        </w:rPr>
        <w:t xml:space="preserve"> [4]</w:t>
      </w:r>
      <w:r w:rsidRPr="005316D7">
        <w:rPr>
          <w:rFonts w:cs="Times New Roman"/>
          <w:sz w:val="28"/>
          <w:szCs w:val="28"/>
          <w:lang w:val="en-GB"/>
        </w:rPr>
        <w:t>.</w:t>
      </w:r>
    </w:p>
    <w:p w:rsidR="00DD0346" w:rsidRPr="001669C1" w:rsidRDefault="00DD0346" w:rsidP="009534D9">
      <w:pPr>
        <w:spacing w:after="0"/>
        <w:ind w:firstLine="0"/>
        <w:rPr>
          <w:rFonts w:cs="Times New Roman"/>
          <w:sz w:val="28"/>
          <w:szCs w:val="28"/>
          <w:lang w:val="en-GB"/>
        </w:rPr>
      </w:pPr>
      <w:r w:rsidRPr="008362E1">
        <w:rPr>
          <w:rFonts w:cs="Times New Roman"/>
          <w:sz w:val="28"/>
          <w:szCs w:val="28"/>
          <w:lang w:val="en-GB"/>
        </w:rPr>
        <w:t>Still</w:t>
      </w:r>
      <w:r w:rsidRPr="001669C1">
        <w:rPr>
          <w:rFonts w:cs="Times New Roman"/>
          <w:sz w:val="28"/>
          <w:szCs w:val="28"/>
          <w:lang w:val="en-GB"/>
        </w:rPr>
        <w:t xml:space="preserve">, </w:t>
      </w:r>
      <w:r w:rsidR="001669C1" w:rsidRPr="001669C1">
        <w:rPr>
          <w:rFonts w:cs="Times New Roman"/>
          <w:sz w:val="28"/>
          <w:szCs w:val="28"/>
          <w:lang w:val="en-GB"/>
        </w:rPr>
        <w:t xml:space="preserve">the country is underperforming </w:t>
      </w:r>
      <w:r w:rsidR="001669C1">
        <w:rPr>
          <w:rFonts w:cs="Times New Roman"/>
          <w:sz w:val="28"/>
          <w:szCs w:val="28"/>
          <w:lang w:val="en-GB"/>
        </w:rPr>
        <w:t>about</w:t>
      </w:r>
      <w:r w:rsidRPr="001669C1">
        <w:rPr>
          <w:rFonts w:cs="Times New Roman"/>
          <w:sz w:val="28"/>
          <w:szCs w:val="28"/>
          <w:lang w:val="en-GB"/>
        </w:rPr>
        <w:t xml:space="preserve"> its innovation potential</w:t>
      </w:r>
      <w:r w:rsidR="001669C1">
        <w:rPr>
          <w:rFonts w:cs="Times New Roman"/>
          <w:sz w:val="28"/>
          <w:szCs w:val="28"/>
          <w:lang w:val="en-GB"/>
        </w:rPr>
        <w:t xml:space="preserve"> </w:t>
      </w:r>
      <w:r w:rsidRPr="001669C1">
        <w:rPr>
          <w:rFonts w:cs="Times New Roman"/>
          <w:sz w:val="28"/>
          <w:szCs w:val="28"/>
          <w:lang w:val="en-GB"/>
        </w:rPr>
        <w:t>with direct implications for long-term industrial competitiveness and economic growth</w:t>
      </w:r>
      <w:r w:rsidR="008C094F" w:rsidRPr="001669C1">
        <w:rPr>
          <w:rFonts w:cs="Times New Roman"/>
          <w:sz w:val="28"/>
          <w:szCs w:val="28"/>
          <w:lang w:val="en-GB"/>
        </w:rPr>
        <w:t>.</w:t>
      </w:r>
      <w:r w:rsidRPr="001669C1">
        <w:rPr>
          <w:rFonts w:cs="Times New Roman"/>
          <w:sz w:val="28"/>
          <w:szCs w:val="28"/>
          <w:lang w:val="en-GB"/>
        </w:rPr>
        <w:t xml:space="preserve"> </w:t>
      </w:r>
    </w:p>
    <w:p w:rsidR="0014115A" w:rsidRPr="00E353BA" w:rsidRDefault="00DD0346" w:rsidP="009534D9">
      <w:pPr>
        <w:spacing w:after="0"/>
        <w:ind w:firstLine="0"/>
        <w:rPr>
          <w:sz w:val="28"/>
          <w:szCs w:val="28"/>
          <w:lang w:val="en-US"/>
        </w:rPr>
      </w:pPr>
      <w:r w:rsidRPr="005316D7">
        <w:rPr>
          <w:rFonts w:cs="Times New Roman"/>
          <w:sz w:val="28"/>
          <w:szCs w:val="28"/>
          <w:lang w:val="en-GB"/>
        </w:rPr>
        <w:t xml:space="preserve">There could be </w:t>
      </w:r>
      <w:hyperlink r:id="rId8" w:tooltip="Показать примеры употребления" w:history="1">
        <w:r w:rsidRPr="005316D7">
          <w:rPr>
            <w:rFonts w:cs="Times New Roman"/>
            <w:sz w:val="28"/>
            <w:szCs w:val="28"/>
            <w:lang w:val="en-GB"/>
          </w:rPr>
          <w:t>hidden cause</w:t>
        </w:r>
      </w:hyperlink>
      <w:proofErr w:type="gramStart"/>
      <w:r w:rsidR="008C094F">
        <w:rPr>
          <w:rFonts w:cs="Times New Roman"/>
          <w:sz w:val="28"/>
          <w:szCs w:val="28"/>
          <w:lang w:val="en-GB"/>
        </w:rPr>
        <w:t xml:space="preserve">s </w:t>
      </w:r>
      <w:r w:rsidR="008A3905" w:rsidRPr="008A3905">
        <w:rPr>
          <w:rFonts w:cs="Times New Roman"/>
          <w:sz w:val="28"/>
          <w:szCs w:val="28"/>
          <w:lang w:val="en-GB"/>
        </w:rPr>
        <w:t>w</w:t>
      </w:r>
      <w:r w:rsidR="008A3905">
        <w:rPr>
          <w:rFonts w:cs="Times New Roman"/>
          <w:sz w:val="28"/>
          <w:szCs w:val="28"/>
          <w:lang w:val="en-GB"/>
        </w:rPr>
        <w:t>h</w:t>
      </w:r>
      <w:r w:rsidR="008A3905" w:rsidRPr="008A3905">
        <w:rPr>
          <w:rFonts w:cs="Times New Roman"/>
          <w:sz w:val="28"/>
          <w:szCs w:val="28"/>
          <w:lang w:val="en-GB"/>
        </w:rPr>
        <w:t>ich</w:t>
      </w:r>
      <w:proofErr w:type="gramEnd"/>
      <w:r w:rsidR="008C094F">
        <w:rPr>
          <w:rFonts w:cs="Times New Roman"/>
          <w:sz w:val="28"/>
          <w:szCs w:val="28"/>
          <w:lang w:val="en-GB"/>
        </w:rPr>
        <w:t xml:space="preserve"> </w:t>
      </w:r>
      <w:r w:rsidRPr="005316D7">
        <w:rPr>
          <w:rFonts w:cs="Times New Roman"/>
          <w:sz w:val="28"/>
          <w:szCs w:val="28"/>
          <w:lang w:val="en-GB"/>
        </w:rPr>
        <w:t xml:space="preserve">are challenges </w:t>
      </w:r>
      <w:r w:rsidR="008A3905" w:rsidRPr="008A3905">
        <w:rPr>
          <w:rFonts w:cs="Times New Roman"/>
          <w:sz w:val="28"/>
          <w:szCs w:val="28"/>
          <w:lang w:val="en-GB"/>
        </w:rPr>
        <w:t>them</w:t>
      </w:r>
      <w:r w:rsidRPr="008A3905">
        <w:rPr>
          <w:rFonts w:cs="Times New Roman"/>
          <w:sz w:val="28"/>
          <w:szCs w:val="28"/>
          <w:lang w:val="en-GB"/>
        </w:rPr>
        <w:t>sel</w:t>
      </w:r>
      <w:r w:rsidR="008A3905" w:rsidRPr="008A3905">
        <w:rPr>
          <w:rFonts w:cs="Times New Roman"/>
          <w:sz w:val="28"/>
          <w:szCs w:val="28"/>
          <w:lang w:val="en-GB"/>
        </w:rPr>
        <w:t>ves</w:t>
      </w:r>
      <w:r w:rsidR="0014115A" w:rsidRPr="0014115A">
        <w:rPr>
          <w:rFonts w:cs="Times New Roman"/>
          <w:sz w:val="28"/>
          <w:szCs w:val="28"/>
          <w:lang w:val="en-US"/>
        </w:rPr>
        <w:t xml:space="preserve">. </w:t>
      </w:r>
      <w:r w:rsidR="008A3905">
        <w:rPr>
          <w:sz w:val="28"/>
          <w:szCs w:val="28"/>
          <w:lang w:val="en-GB"/>
        </w:rPr>
        <w:t>The</w:t>
      </w:r>
      <w:r w:rsidR="008A3905">
        <w:rPr>
          <w:sz w:val="28"/>
          <w:szCs w:val="28"/>
          <w:lang w:val="en-US"/>
        </w:rPr>
        <w:t xml:space="preserve">re is a lack </w:t>
      </w:r>
      <w:r w:rsidRPr="009F480C">
        <w:rPr>
          <w:sz w:val="28"/>
          <w:szCs w:val="28"/>
          <w:lang w:val="en-GB"/>
        </w:rPr>
        <w:t xml:space="preserve">of trade and </w:t>
      </w:r>
      <w:r w:rsidRPr="008A3905">
        <w:rPr>
          <w:sz w:val="28"/>
          <w:szCs w:val="28"/>
          <w:lang w:val="en-US"/>
        </w:rPr>
        <w:t>administration transparency</w:t>
      </w:r>
      <w:r w:rsidRPr="009F480C">
        <w:rPr>
          <w:sz w:val="28"/>
          <w:szCs w:val="28"/>
          <w:lang w:val="en-US"/>
        </w:rPr>
        <w:t xml:space="preserve"> in the country: </w:t>
      </w:r>
      <w:r w:rsidRPr="009F480C">
        <w:rPr>
          <w:sz w:val="28"/>
          <w:szCs w:val="28"/>
          <w:lang w:val="en-GB"/>
        </w:rPr>
        <w:t>India</w:t>
      </w:r>
      <w:r w:rsidR="008A3905">
        <w:rPr>
          <w:sz w:val="28"/>
          <w:szCs w:val="28"/>
          <w:lang w:val="en-GB"/>
        </w:rPr>
        <w:t xml:space="preserve">n market </w:t>
      </w:r>
      <w:r w:rsidR="008A3905">
        <w:rPr>
          <w:sz w:val="28"/>
          <w:szCs w:val="28"/>
          <w:lang w:val="en-US"/>
        </w:rPr>
        <w:t xml:space="preserve">is </w:t>
      </w:r>
      <w:r w:rsidR="008C094F">
        <w:rPr>
          <w:sz w:val="28"/>
          <w:szCs w:val="28"/>
          <w:lang w:val="en-GB"/>
        </w:rPr>
        <w:t xml:space="preserve">only 2% of global trade while </w:t>
      </w:r>
      <w:r w:rsidRPr="009F480C">
        <w:rPr>
          <w:sz w:val="28"/>
          <w:szCs w:val="28"/>
          <w:lang w:val="en-GB"/>
        </w:rPr>
        <w:t xml:space="preserve">it is a home </w:t>
      </w:r>
      <w:r w:rsidR="00B14FD0">
        <w:rPr>
          <w:sz w:val="28"/>
          <w:szCs w:val="28"/>
          <w:lang w:val="en-GB"/>
        </w:rPr>
        <w:t xml:space="preserve">of </w:t>
      </w:r>
      <w:r w:rsidRPr="009F480C">
        <w:rPr>
          <w:sz w:val="28"/>
          <w:szCs w:val="28"/>
          <w:lang w:val="en-GB"/>
        </w:rPr>
        <w:t>23% of the world’s population</w:t>
      </w:r>
      <w:r w:rsidR="00133724">
        <w:rPr>
          <w:sz w:val="28"/>
          <w:szCs w:val="28"/>
          <w:lang w:val="en-GB"/>
        </w:rPr>
        <w:t xml:space="preserve"> [4]</w:t>
      </w:r>
      <w:r w:rsidRPr="009F480C">
        <w:rPr>
          <w:sz w:val="28"/>
          <w:szCs w:val="28"/>
          <w:lang w:val="en-GB"/>
        </w:rPr>
        <w:t xml:space="preserve">. </w:t>
      </w:r>
      <w:r w:rsidRPr="009F480C">
        <w:rPr>
          <w:noProof/>
          <w:lang w:val="en-US"/>
        </w:rPr>
        <w:t xml:space="preserve"> </w:t>
      </w:r>
      <w:r w:rsidRPr="00657095">
        <w:rPr>
          <w:sz w:val="28"/>
          <w:szCs w:val="28"/>
          <w:lang w:val="en-GB"/>
        </w:rPr>
        <w:t>According</w:t>
      </w:r>
      <w:r w:rsidRPr="009F480C">
        <w:rPr>
          <w:sz w:val="28"/>
          <w:szCs w:val="28"/>
          <w:lang w:val="en-US"/>
        </w:rPr>
        <w:t xml:space="preserve"> to </w:t>
      </w:r>
      <w:proofErr w:type="gramStart"/>
      <w:r w:rsidRPr="009F480C">
        <w:rPr>
          <w:sz w:val="28"/>
          <w:szCs w:val="28"/>
          <w:lang w:val="en-US"/>
        </w:rPr>
        <w:t>statistics</w:t>
      </w:r>
      <w:proofErr w:type="gramEnd"/>
      <w:r w:rsidRPr="009F480C">
        <w:rPr>
          <w:sz w:val="28"/>
          <w:szCs w:val="28"/>
          <w:lang w:val="en-US"/>
        </w:rPr>
        <w:t xml:space="preserve"> </w:t>
      </w:r>
      <w:r w:rsidR="00B14FD0" w:rsidRPr="00B14FD0">
        <w:rPr>
          <w:sz w:val="28"/>
          <w:szCs w:val="28"/>
          <w:lang w:val="en-US"/>
        </w:rPr>
        <w:t>p</w:t>
      </w:r>
      <w:r w:rsidRPr="00B14FD0">
        <w:rPr>
          <w:sz w:val="28"/>
          <w:szCs w:val="28"/>
          <w:lang w:val="en-US"/>
        </w:rPr>
        <w:t>ublic</w:t>
      </w:r>
      <w:r w:rsidRPr="009F480C">
        <w:rPr>
          <w:sz w:val="28"/>
          <w:szCs w:val="28"/>
          <w:lang w:val="en-US"/>
        </w:rPr>
        <w:t xml:space="preserve"> investments in innovations get better qualitativ</w:t>
      </w:r>
      <w:r w:rsidR="008C094F">
        <w:rPr>
          <w:sz w:val="28"/>
          <w:szCs w:val="28"/>
          <w:lang w:val="en-US"/>
        </w:rPr>
        <w:t xml:space="preserve">e results.  Public investments </w:t>
      </w:r>
      <w:r w:rsidRPr="009F480C">
        <w:rPr>
          <w:sz w:val="28"/>
          <w:szCs w:val="28"/>
          <w:lang w:val="en-US"/>
        </w:rPr>
        <w:t>exceed private ones, but this situation is c</w:t>
      </w:r>
      <w:r w:rsidR="008C094F">
        <w:rPr>
          <w:sz w:val="28"/>
          <w:szCs w:val="28"/>
          <w:lang w:val="en-US"/>
        </w:rPr>
        <w:t xml:space="preserve">hanging. </w:t>
      </w:r>
      <w:proofErr w:type="gramStart"/>
      <w:r w:rsidR="008C094F">
        <w:rPr>
          <w:sz w:val="28"/>
          <w:szCs w:val="28"/>
          <w:lang w:val="en-US"/>
        </w:rPr>
        <w:t>Moreover</w:t>
      </w:r>
      <w:proofErr w:type="gramEnd"/>
      <w:r w:rsidR="008C094F">
        <w:rPr>
          <w:sz w:val="28"/>
          <w:szCs w:val="28"/>
          <w:lang w:val="en-US"/>
        </w:rPr>
        <w:t xml:space="preserve"> the majority of private capital is foreign </w:t>
      </w:r>
      <w:r w:rsidRPr="009F480C">
        <w:rPr>
          <w:sz w:val="28"/>
          <w:szCs w:val="28"/>
          <w:lang w:val="en-US"/>
        </w:rPr>
        <w:t>investments</w:t>
      </w:r>
      <w:r w:rsidR="008C094F">
        <w:rPr>
          <w:sz w:val="28"/>
          <w:szCs w:val="28"/>
          <w:lang w:val="en-US"/>
        </w:rPr>
        <w:t xml:space="preserve"> of international corporations</w:t>
      </w:r>
      <w:r w:rsidR="008C094F" w:rsidRPr="00E353BA">
        <w:rPr>
          <w:sz w:val="28"/>
          <w:szCs w:val="28"/>
          <w:lang w:val="en-US"/>
        </w:rPr>
        <w:t xml:space="preserve"> </w:t>
      </w:r>
      <w:r w:rsidR="00B14FD0">
        <w:rPr>
          <w:sz w:val="28"/>
          <w:szCs w:val="28"/>
          <w:lang w:val="en-US"/>
        </w:rPr>
        <w:t xml:space="preserve">which </w:t>
      </w:r>
      <w:r w:rsidRPr="00B14FD0">
        <w:rPr>
          <w:sz w:val="28"/>
          <w:szCs w:val="28"/>
          <w:lang w:val="en-US"/>
        </w:rPr>
        <w:t>cause</w:t>
      </w:r>
      <w:r w:rsidRPr="009F480C">
        <w:rPr>
          <w:sz w:val="28"/>
          <w:szCs w:val="28"/>
          <w:lang w:val="en-US"/>
        </w:rPr>
        <w:t xml:space="preserve"> capital </w:t>
      </w:r>
      <w:r w:rsidR="008C094F" w:rsidRPr="009F480C">
        <w:rPr>
          <w:sz w:val="28"/>
          <w:szCs w:val="28"/>
          <w:lang w:val="en-US"/>
        </w:rPr>
        <w:t>outflows.</w:t>
      </w:r>
      <w:r w:rsidR="008C094F" w:rsidRPr="00E353BA">
        <w:rPr>
          <w:sz w:val="28"/>
          <w:szCs w:val="28"/>
          <w:lang w:val="en-US"/>
        </w:rPr>
        <w:t xml:space="preserve"> </w:t>
      </w:r>
      <w:r w:rsidR="00B14FD0">
        <w:rPr>
          <w:sz w:val="28"/>
          <w:szCs w:val="28"/>
          <w:lang w:val="en-US"/>
        </w:rPr>
        <w:t>N</w:t>
      </w:r>
      <w:r w:rsidRPr="00B14FD0">
        <w:rPr>
          <w:sz w:val="28"/>
          <w:szCs w:val="28"/>
          <w:lang w:val="en-US"/>
        </w:rPr>
        <w:t>ational</w:t>
      </w:r>
      <w:r w:rsidRPr="00812A7B">
        <w:rPr>
          <w:sz w:val="28"/>
          <w:szCs w:val="28"/>
          <w:lang w:val="en-US"/>
        </w:rPr>
        <w:t xml:space="preserve"> identity is</w:t>
      </w:r>
      <w:r w:rsidR="00B14FD0">
        <w:rPr>
          <w:sz w:val="28"/>
          <w:szCs w:val="28"/>
          <w:lang w:val="en-US"/>
        </w:rPr>
        <w:t xml:space="preserve"> a</w:t>
      </w:r>
      <w:r w:rsidRPr="00812A7B">
        <w:rPr>
          <w:sz w:val="28"/>
          <w:szCs w:val="28"/>
          <w:lang w:val="en-US"/>
        </w:rPr>
        <w:t xml:space="preserve"> </w:t>
      </w:r>
      <w:r w:rsidRPr="00B14FD0">
        <w:rPr>
          <w:sz w:val="28"/>
          <w:szCs w:val="28"/>
          <w:lang w:val="en-US"/>
        </w:rPr>
        <w:t>qualitative</w:t>
      </w:r>
      <w:r w:rsidRPr="00812A7B">
        <w:rPr>
          <w:sz w:val="28"/>
          <w:szCs w:val="28"/>
          <w:lang w:val="en-US"/>
        </w:rPr>
        <w:t xml:space="preserve"> </w:t>
      </w:r>
      <w:proofErr w:type="gramStart"/>
      <w:r w:rsidRPr="00812A7B">
        <w:rPr>
          <w:sz w:val="28"/>
          <w:szCs w:val="28"/>
          <w:lang w:val="en-US"/>
        </w:rPr>
        <w:t xml:space="preserve">indicator </w:t>
      </w:r>
      <w:r w:rsidR="00B14FD0">
        <w:rPr>
          <w:sz w:val="28"/>
          <w:szCs w:val="28"/>
          <w:lang w:val="en-US"/>
        </w:rPr>
        <w:t>which</w:t>
      </w:r>
      <w:proofErr w:type="gramEnd"/>
      <w:r w:rsidR="00B14FD0">
        <w:rPr>
          <w:sz w:val="28"/>
          <w:szCs w:val="28"/>
          <w:lang w:val="en-US"/>
        </w:rPr>
        <w:t xml:space="preserve"> </w:t>
      </w:r>
      <w:r w:rsidRPr="00812A7B">
        <w:rPr>
          <w:sz w:val="28"/>
          <w:szCs w:val="28"/>
          <w:lang w:val="en-US"/>
        </w:rPr>
        <w:t xml:space="preserve">is very important in innovation development policy and international exchange but </w:t>
      </w:r>
      <w:r w:rsidR="00B14FD0">
        <w:rPr>
          <w:sz w:val="28"/>
          <w:szCs w:val="28"/>
          <w:lang w:val="en-US"/>
        </w:rPr>
        <w:t>difficult</w:t>
      </w:r>
      <w:r w:rsidRPr="00812A7B">
        <w:rPr>
          <w:sz w:val="28"/>
          <w:szCs w:val="28"/>
          <w:lang w:val="en-US"/>
        </w:rPr>
        <w:t xml:space="preserve"> to evaluate and understand. </w:t>
      </w:r>
      <w:r>
        <w:rPr>
          <w:sz w:val="28"/>
          <w:szCs w:val="28"/>
          <w:lang w:val="en-US"/>
        </w:rPr>
        <w:t>Sometimes business may face</w:t>
      </w:r>
      <w:r w:rsidR="00B14FD0">
        <w:rPr>
          <w:sz w:val="28"/>
          <w:szCs w:val="28"/>
          <w:lang w:val="en-US"/>
        </w:rPr>
        <w:t xml:space="preserve"> “national immunity” </w:t>
      </w:r>
      <w:r w:rsidRPr="00812A7B">
        <w:rPr>
          <w:sz w:val="28"/>
          <w:szCs w:val="28"/>
          <w:lang w:val="en-US"/>
        </w:rPr>
        <w:t>mean</w:t>
      </w:r>
      <w:r w:rsidR="00B14FD0">
        <w:rPr>
          <w:sz w:val="28"/>
          <w:szCs w:val="28"/>
          <w:lang w:val="en-US"/>
        </w:rPr>
        <w:t>ing</w:t>
      </w:r>
      <w:r>
        <w:rPr>
          <w:sz w:val="28"/>
          <w:szCs w:val="28"/>
          <w:lang w:val="en-US"/>
        </w:rPr>
        <w:t xml:space="preserve"> a </w:t>
      </w:r>
      <w:r w:rsidRPr="00812A7B">
        <w:rPr>
          <w:sz w:val="28"/>
          <w:szCs w:val="28"/>
          <w:lang w:val="en-US"/>
        </w:rPr>
        <w:t xml:space="preserve">complicated </w:t>
      </w:r>
      <w:r w:rsidR="007A2E6E">
        <w:rPr>
          <w:sz w:val="28"/>
          <w:szCs w:val="28"/>
          <w:lang w:val="en-US"/>
        </w:rPr>
        <w:t>adoption of something new and</w:t>
      </w:r>
      <w:r w:rsidR="007A2E6E" w:rsidRPr="00E353BA">
        <w:rPr>
          <w:sz w:val="28"/>
          <w:szCs w:val="28"/>
          <w:lang w:val="en-US"/>
        </w:rPr>
        <w:t xml:space="preserve"> </w:t>
      </w:r>
      <w:r w:rsidRPr="00812A7B">
        <w:rPr>
          <w:sz w:val="28"/>
          <w:szCs w:val="28"/>
          <w:lang w:val="en-US"/>
        </w:rPr>
        <w:t>alien</w:t>
      </w:r>
      <w:r>
        <w:rPr>
          <w:sz w:val="28"/>
          <w:szCs w:val="28"/>
          <w:lang w:val="en-US"/>
        </w:rPr>
        <w:t xml:space="preserve">. </w:t>
      </w:r>
      <w:r w:rsidR="0014115A" w:rsidRPr="0014115A">
        <w:rPr>
          <w:sz w:val="28"/>
          <w:szCs w:val="28"/>
          <w:lang w:val="en-US"/>
        </w:rPr>
        <w:t xml:space="preserve"> </w:t>
      </w:r>
    </w:p>
    <w:p w:rsidR="00DD0346" w:rsidRPr="008362E1" w:rsidRDefault="00DD0346" w:rsidP="009534D9">
      <w:pPr>
        <w:spacing w:after="0"/>
        <w:ind w:firstLine="0"/>
        <w:rPr>
          <w:rFonts w:cs="Times New Roman"/>
          <w:color w:val="000000"/>
          <w:sz w:val="28"/>
          <w:szCs w:val="28"/>
          <w:lang w:val="en-US"/>
        </w:rPr>
      </w:pPr>
      <w:r w:rsidRPr="008362E1">
        <w:rPr>
          <w:rFonts w:cs="Times New Roman"/>
          <w:color w:val="000000"/>
          <w:sz w:val="28"/>
          <w:szCs w:val="28"/>
          <w:lang w:val="en-US"/>
        </w:rPr>
        <w:t xml:space="preserve">India can build </w:t>
      </w:r>
      <w:r w:rsidR="00C54A7B">
        <w:rPr>
          <w:rFonts w:cs="Times New Roman"/>
          <w:color w:val="000000"/>
          <w:sz w:val="28"/>
          <w:szCs w:val="28"/>
          <w:lang w:val="en-US"/>
        </w:rPr>
        <w:t xml:space="preserve">upon </w:t>
      </w:r>
      <w:r w:rsidRPr="008362E1">
        <w:rPr>
          <w:rFonts w:cs="Times New Roman"/>
          <w:color w:val="000000"/>
          <w:sz w:val="28"/>
          <w:szCs w:val="28"/>
          <w:lang w:val="en-US"/>
        </w:rPr>
        <w:t xml:space="preserve">its cultural </w:t>
      </w:r>
      <w:r w:rsidRPr="00B14FD0">
        <w:rPr>
          <w:rFonts w:cs="Times New Roman"/>
          <w:color w:val="000000"/>
          <w:sz w:val="28"/>
          <w:szCs w:val="28"/>
          <w:lang w:val="en-US"/>
        </w:rPr>
        <w:t>bias of frugality</w:t>
      </w:r>
      <w:r w:rsidRPr="008362E1">
        <w:rPr>
          <w:rFonts w:cs="Times New Roman"/>
          <w:color w:val="000000"/>
          <w:sz w:val="28"/>
          <w:szCs w:val="28"/>
          <w:lang w:val="en-US"/>
        </w:rPr>
        <w:t xml:space="preserve"> and sus</w:t>
      </w:r>
      <w:r w:rsidRPr="008362E1">
        <w:rPr>
          <w:rFonts w:cs="Times New Roman"/>
          <w:color w:val="000000"/>
          <w:sz w:val="28"/>
          <w:szCs w:val="28"/>
          <w:lang w:val="en-US"/>
        </w:rPr>
        <w:softHyphen/>
        <w:t>tainability to capture markets not only within its shores but globally.</w:t>
      </w:r>
      <w:r w:rsidRPr="00BD79AE">
        <w:rPr>
          <w:rFonts w:cs="Times New Roman"/>
          <w:color w:val="231F20"/>
          <w:sz w:val="28"/>
          <w:szCs w:val="28"/>
          <w:lang w:val="en-US"/>
        </w:rPr>
        <w:t xml:space="preserve"> </w:t>
      </w:r>
      <w:r w:rsidRPr="00B14FD0">
        <w:rPr>
          <w:rFonts w:cs="Times New Roman"/>
          <w:color w:val="231F20"/>
          <w:sz w:val="28"/>
          <w:szCs w:val="28"/>
          <w:lang w:val="en-US"/>
        </w:rPr>
        <w:t>The</w:t>
      </w:r>
      <w:r w:rsidRPr="009673C3">
        <w:rPr>
          <w:rFonts w:cs="Times New Roman"/>
          <w:color w:val="231F20"/>
          <w:sz w:val="28"/>
          <w:szCs w:val="28"/>
          <w:lang w:val="en-US"/>
        </w:rPr>
        <w:t xml:space="preserve"> </w:t>
      </w:r>
      <w:r w:rsidRPr="00B14FD0">
        <w:rPr>
          <w:rFonts w:cs="Times New Roman"/>
          <w:color w:val="231F20"/>
          <w:sz w:val="28"/>
          <w:szCs w:val="28"/>
          <w:lang w:val="en-US"/>
        </w:rPr>
        <w:t>enabling</w:t>
      </w:r>
      <w:r w:rsidRPr="009673C3">
        <w:rPr>
          <w:rFonts w:cs="Times New Roman"/>
          <w:color w:val="231F20"/>
          <w:sz w:val="28"/>
          <w:szCs w:val="28"/>
          <w:lang w:val="en-US"/>
        </w:rPr>
        <w:t xml:space="preserve"> environment for innovation, including the centrality of competition</w:t>
      </w:r>
      <w:r>
        <w:rPr>
          <w:rFonts w:cs="Times New Roman"/>
          <w:color w:val="231F20"/>
          <w:sz w:val="28"/>
          <w:szCs w:val="28"/>
          <w:lang w:val="en-US"/>
        </w:rPr>
        <w:t xml:space="preserve"> and s</w:t>
      </w:r>
      <w:r w:rsidRPr="003B4EEB">
        <w:rPr>
          <w:rFonts w:cs="Times New Roman"/>
          <w:color w:val="231F20"/>
          <w:sz w:val="28"/>
          <w:szCs w:val="28"/>
          <w:lang w:val="en-US"/>
        </w:rPr>
        <w:t>trengthening innovation-friendly sociocultural norms</w:t>
      </w:r>
      <w:r w:rsidR="00B14FD0">
        <w:rPr>
          <w:rFonts w:cs="Times New Roman"/>
          <w:color w:val="231F20"/>
          <w:sz w:val="28"/>
          <w:szCs w:val="28"/>
          <w:lang w:val="en-US"/>
        </w:rPr>
        <w:t xml:space="preserve"> </w:t>
      </w:r>
      <w:proofErr w:type="gramStart"/>
      <w:r w:rsidR="00B14FD0">
        <w:rPr>
          <w:rFonts w:cs="Times New Roman"/>
          <w:color w:val="231F20"/>
          <w:sz w:val="28"/>
          <w:szCs w:val="28"/>
          <w:lang w:val="en-US"/>
        </w:rPr>
        <w:t>are</w:t>
      </w:r>
      <w:r>
        <w:rPr>
          <w:rFonts w:cs="Times New Roman"/>
          <w:color w:val="231F20"/>
          <w:sz w:val="28"/>
          <w:szCs w:val="28"/>
          <w:lang w:val="en-US"/>
        </w:rPr>
        <w:t xml:space="preserve"> </w:t>
      </w:r>
      <w:r w:rsidRPr="009673C3">
        <w:rPr>
          <w:rFonts w:cs="Times New Roman"/>
          <w:color w:val="231F20"/>
          <w:sz w:val="28"/>
          <w:szCs w:val="28"/>
          <w:lang w:val="en-US"/>
        </w:rPr>
        <w:t>defined</w:t>
      </w:r>
      <w:proofErr w:type="gramEnd"/>
      <w:r w:rsidRPr="009673C3">
        <w:rPr>
          <w:rFonts w:cs="Times New Roman"/>
          <w:color w:val="231F20"/>
          <w:sz w:val="28"/>
          <w:szCs w:val="28"/>
          <w:lang w:val="en-US"/>
        </w:rPr>
        <w:t xml:space="preserve"> as the key </w:t>
      </w:r>
      <w:r w:rsidR="00672A85" w:rsidRPr="00672A85">
        <w:rPr>
          <w:rFonts w:cs="Times New Roman"/>
          <w:color w:val="231F20"/>
          <w:sz w:val="28"/>
          <w:szCs w:val="28"/>
          <w:lang w:val="en-US"/>
        </w:rPr>
        <w:t xml:space="preserve">incentives </w:t>
      </w:r>
      <w:r w:rsidRPr="009673C3">
        <w:rPr>
          <w:rFonts w:cs="Times New Roman"/>
          <w:color w:val="231F20"/>
          <w:sz w:val="28"/>
          <w:szCs w:val="28"/>
          <w:lang w:val="en-US"/>
        </w:rPr>
        <w:t>for innovation.</w:t>
      </w:r>
    </w:p>
    <w:p w:rsidR="00DD0346" w:rsidRPr="002F3A27" w:rsidRDefault="00DD0346" w:rsidP="009534D9">
      <w:pPr>
        <w:autoSpaceDE w:val="0"/>
        <w:autoSpaceDN w:val="0"/>
        <w:adjustRightInd w:val="0"/>
        <w:spacing w:after="0"/>
        <w:rPr>
          <w:rFonts w:cs="Times New Roman"/>
          <w:b/>
          <w:color w:val="009900"/>
          <w:sz w:val="28"/>
          <w:szCs w:val="28"/>
          <w:lang w:val="en-GB"/>
        </w:rPr>
      </w:pPr>
      <w:r w:rsidRPr="008362E1">
        <w:rPr>
          <w:rFonts w:cs="Times New Roman"/>
          <w:color w:val="000000"/>
          <w:sz w:val="28"/>
          <w:szCs w:val="28"/>
          <w:lang w:val="en-US"/>
        </w:rPr>
        <w:t>For this to happen, however, India’s industries need to have the hunger to be at the top of the value chain</w:t>
      </w:r>
      <w:r w:rsidRPr="00672A85">
        <w:rPr>
          <w:rFonts w:cs="Times New Roman"/>
          <w:color w:val="000000"/>
          <w:sz w:val="28"/>
          <w:szCs w:val="28"/>
          <w:lang w:val="en-US"/>
        </w:rPr>
        <w:t xml:space="preserve">, </w:t>
      </w:r>
      <w:r w:rsidRPr="008362E1">
        <w:rPr>
          <w:rFonts w:cs="Times New Roman"/>
          <w:color w:val="000000"/>
          <w:sz w:val="28"/>
          <w:szCs w:val="28"/>
          <w:lang w:val="en-US"/>
        </w:rPr>
        <w:t>customers have to be more demand</w:t>
      </w:r>
      <w:r w:rsidRPr="008362E1">
        <w:rPr>
          <w:rFonts w:cs="Times New Roman"/>
          <w:color w:val="000000"/>
          <w:sz w:val="28"/>
          <w:szCs w:val="28"/>
          <w:lang w:val="en-US"/>
        </w:rPr>
        <w:softHyphen/>
        <w:t xml:space="preserve">ing, </w:t>
      </w:r>
      <w:r w:rsidR="00672A85">
        <w:rPr>
          <w:rFonts w:cs="Times New Roman"/>
          <w:color w:val="000000"/>
          <w:sz w:val="28"/>
          <w:szCs w:val="28"/>
          <w:lang w:val="en-US"/>
        </w:rPr>
        <w:t>policies – m</w:t>
      </w:r>
      <w:r w:rsidRPr="008362E1">
        <w:rPr>
          <w:rFonts w:cs="Times New Roman"/>
          <w:color w:val="000000"/>
          <w:sz w:val="28"/>
          <w:szCs w:val="28"/>
          <w:lang w:val="en-US"/>
        </w:rPr>
        <w:t xml:space="preserve">ore transparent, and </w:t>
      </w:r>
      <w:r w:rsidR="00672A85" w:rsidRPr="00672A85">
        <w:rPr>
          <w:rFonts w:cs="Times New Roman"/>
          <w:color w:val="000000"/>
          <w:sz w:val="28"/>
          <w:szCs w:val="28"/>
          <w:lang w:val="en-US"/>
        </w:rPr>
        <w:t>the</w:t>
      </w:r>
      <w:r w:rsidRPr="008362E1">
        <w:rPr>
          <w:rFonts w:cs="Times New Roman"/>
          <w:color w:val="000000"/>
          <w:sz w:val="28"/>
          <w:szCs w:val="28"/>
          <w:lang w:val="en-US"/>
        </w:rPr>
        <w:t xml:space="preserve"> talent pool has </w:t>
      </w:r>
      <w:r w:rsidR="00672A85">
        <w:rPr>
          <w:rFonts w:cs="Times New Roman"/>
          <w:color w:val="000000"/>
          <w:sz w:val="28"/>
          <w:szCs w:val="28"/>
          <w:lang w:val="en-US"/>
        </w:rPr>
        <w:t>to get more hands-on experience</w:t>
      </w:r>
      <w:r w:rsidRPr="008362E1">
        <w:rPr>
          <w:rFonts w:cs="Times New Roman"/>
          <w:color w:val="000000"/>
          <w:sz w:val="28"/>
          <w:szCs w:val="28"/>
          <w:lang w:val="en-US"/>
        </w:rPr>
        <w:t>.</w:t>
      </w:r>
      <w:r w:rsidR="00672A85">
        <w:rPr>
          <w:rFonts w:cs="Times New Roman"/>
          <w:color w:val="000000"/>
          <w:sz w:val="28"/>
          <w:szCs w:val="28"/>
          <w:lang w:val="en-US"/>
        </w:rPr>
        <w:t xml:space="preserve"> </w:t>
      </w:r>
      <w:r w:rsidRPr="008362E1">
        <w:rPr>
          <w:rFonts w:cs="Times New Roman"/>
          <w:sz w:val="28"/>
          <w:szCs w:val="28"/>
          <w:lang w:val="en-GB"/>
        </w:rPr>
        <w:t xml:space="preserve">To </w:t>
      </w:r>
      <w:r w:rsidR="00672A85">
        <w:rPr>
          <w:rFonts w:cs="Times New Roman"/>
          <w:sz w:val="28"/>
          <w:szCs w:val="28"/>
          <w:lang w:val="en-GB"/>
        </w:rPr>
        <w:t xml:space="preserve">achieve a </w:t>
      </w:r>
      <w:r w:rsidRPr="008362E1">
        <w:rPr>
          <w:rFonts w:cs="Times New Roman"/>
          <w:sz w:val="28"/>
          <w:szCs w:val="28"/>
          <w:lang w:val="en-GB"/>
        </w:rPr>
        <w:t>sustain</w:t>
      </w:r>
      <w:r w:rsidR="00672A85">
        <w:rPr>
          <w:rFonts w:cs="Times New Roman"/>
          <w:sz w:val="28"/>
          <w:szCs w:val="28"/>
          <w:lang w:val="en-GB"/>
        </w:rPr>
        <w:t>able</w:t>
      </w:r>
      <w:r w:rsidR="002F3A27">
        <w:rPr>
          <w:rFonts w:cs="Times New Roman"/>
          <w:sz w:val="28"/>
          <w:szCs w:val="28"/>
          <w:lang w:val="en-GB"/>
        </w:rPr>
        <w:t xml:space="preserve"> </w:t>
      </w:r>
      <w:r w:rsidRPr="008362E1">
        <w:rPr>
          <w:rFonts w:cs="Times New Roman"/>
          <w:sz w:val="28"/>
          <w:szCs w:val="28"/>
          <w:lang w:val="en-GB"/>
        </w:rPr>
        <w:t xml:space="preserve">growth and </w:t>
      </w:r>
      <w:r w:rsidRPr="00672A85">
        <w:rPr>
          <w:rFonts w:cs="Times New Roman"/>
          <w:sz w:val="28"/>
          <w:szCs w:val="28"/>
          <w:lang w:val="en-GB"/>
        </w:rPr>
        <w:t>alleviate</w:t>
      </w:r>
      <w:r w:rsidR="00672A85">
        <w:rPr>
          <w:rFonts w:cs="Times New Roman"/>
          <w:sz w:val="28"/>
          <w:szCs w:val="28"/>
          <w:lang w:val="en-GB"/>
        </w:rPr>
        <w:t xml:space="preserve"> poverty</w:t>
      </w:r>
      <w:r w:rsidRPr="008362E1">
        <w:rPr>
          <w:rFonts w:cs="Times New Roman"/>
          <w:sz w:val="28"/>
          <w:szCs w:val="28"/>
          <w:lang w:val="en-GB"/>
        </w:rPr>
        <w:t xml:space="preserve"> India needs </w:t>
      </w:r>
      <w:proofErr w:type="gramStart"/>
      <w:r w:rsidRPr="008362E1">
        <w:rPr>
          <w:rFonts w:cs="Times New Roman"/>
          <w:sz w:val="28"/>
          <w:szCs w:val="28"/>
          <w:lang w:val="en-GB"/>
        </w:rPr>
        <w:t>to aggressively harness</w:t>
      </w:r>
      <w:proofErr w:type="gramEnd"/>
      <w:r w:rsidRPr="008362E1">
        <w:rPr>
          <w:rFonts w:cs="Times New Roman"/>
          <w:sz w:val="28"/>
          <w:szCs w:val="28"/>
          <w:lang w:val="en-GB"/>
        </w:rPr>
        <w:t xml:space="preserve"> its innovation potential </w:t>
      </w:r>
      <w:r w:rsidR="00C54A7B">
        <w:rPr>
          <w:rFonts w:cs="Times New Roman"/>
          <w:sz w:val="28"/>
          <w:szCs w:val="28"/>
          <w:lang w:val="en-GB"/>
        </w:rPr>
        <w:t>based</w:t>
      </w:r>
      <w:r w:rsidRPr="008362E1">
        <w:rPr>
          <w:rFonts w:cs="Times New Roman"/>
          <w:sz w:val="28"/>
          <w:szCs w:val="28"/>
          <w:lang w:val="en-GB"/>
        </w:rPr>
        <w:t xml:space="preserve"> on innovation-led, rapid, and inclusive growth</w:t>
      </w:r>
      <w:r w:rsidRPr="002F3A27">
        <w:rPr>
          <w:rFonts w:cs="Times New Roman"/>
          <w:b/>
          <w:color w:val="009900"/>
          <w:sz w:val="28"/>
          <w:szCs w:val="28"/>
          <w:lang w:val="en-GB"/>
        </w:rPr>
        <w:t>.</w:t>
      </w:r>
    </w:p>
    <w:p w:rsidR="00DD0346" w:rsidRDefault="00133724" w:rsidP="0014115A">
      <w:pPr>
        <w:autoSpaceDE w:val="0"/>
        <w:autoSpaceDN w:val="0"/>
        <w:adjustRightInd w:val="0"/>
        <w:spacing w:after="0"/>
        <w:jc w:val="center"/>
        <w:rPr>
          <w:rFonts w:cs="Times New Roman"/>
          <w:sz w:val="28"/>
          <w:szCs w:val="28"/>
          <w:lang w:val="en-GB"/>
        </w:rPr>
      </w:pPr>
      <w:r>
        <w:rPr>
          <w:rFonts w:cs="Times New Roman"/>
          <w:sz w:val="28"/>
          <w:szCs w:val="28"/>
          <w:lang w:eastAsia="ko-KR"/>
        </w:rPr>
        <w:t>Литература</w:t>
      </w:r>
      <w:r w:rsidR="002F3A27">
        <w:rPr>
          <w:rFonts w:cs="Times New Roman"/>
          <w:sz w:val="28"/>
          <w:szCs w:val="28"/>
          <w:lang w:val="en-GB"/>
        </w:rPr>
        <w:t>:</w:t>
      </w:r>
    </w:p>
    <w:p w:rsidR="0014115A" w:rsidRPr="0014115A" w:rsidRDefault="0014115A" w:rsidP="0014115A">
      <w:pPr>
        <w:pStyle w:val="afe"/>
        <w:numPr>
          <w:ilvl w:val="0"/>
          <w:numId w:val="25"/>
        </w:numPr>
        <w:autoSpaceDE w:val="0"/>
        <w:autoSpaceDN w:val="0"/>
        <w:adjustRightInd w:val="0"/>
        <w:spacing w:after="0"/>
        <w:rPr>
          <w:color w:val="000000"/>
          <w:sz w:val="28"/>
          <w:szCs w:val="28"/>
          <w:lang w:val="en-US"/>
        </w:rPr>
      </w:pPr>
      <w:r w:rsidRPr="0014115A">
        <w:rPr>
          <w:color w:val="000000"/>
          <w:sz w:val="28"/>
          <w:szCs w:val="28"/>
          <w:lang w:val="en-US"/>
        </w:rPr>
        <w:t xml:space="preserve">S. Dutta, </w:t>
      </w:r>
      <w:proofErr w:type="spellStart"/>
      <w:r w:rsidRPr="0014115A">
        <w:rPr>
          <w:color w:val="000000"/>
          <w:sz w:val="28"/>
          <w:szCs w:val="28"/>
          <w:lang w:val="en-US"/>
        </w:rPr>
        <w:t>B.Lanvin</w:t>
      </w:r>
      <w:proofErr w:type="spellEnd"/>
      <w:r w:rsidRPr="0014115A"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14115A">
        <w:rPr>
          <w:color w:val="000000"/>
          <w:sz w:val="28"/>
          <w:szCs w:val="28"/>
          <w:lang w:val="en-US"/>
        </w:rPr>
        <w:t>S.Wunsch</w:t>
      </w:r>
      <w:proofErr w:type="spellEnd"/>
      <w:r w:rsidRPr="0014115A">
        <w:rPr>
          <w:color w:val="000000"/>
          <w:sz w:val="28"/>
          <w:szCs w:val="28"/>
          <w:lang w:val="en-US"/>
        </w:rPr>
        <w:t>-Vincent. The Global Innovation Index 20</w:t>
      </w:r>
      <w:r w:rsidR="00133724">
        <w:rPr>
          <w:color w:val="000000"/>
          <w:sz w:val="28"/>
          <w:szCs w:val="28"/>
          <w:lang w:val="en-US"/>
        </w:rPr>
        <w:t xml:space="preserve">16, </w:t>
      </w:r>
      <w:r w:rsidR="00133724" w:rsidRPr="00133724">
        <w:rPr>
          <w:color w:val="000000"/>
          <w:sz w:val="28"/>
          <w:szCs w:val="28"/>
          <w:lang w:val="en-US"/>
        </w:rPr>
        <w:t xml:space="preserve">// </w:t>
      </w:r>
      <w:r w:rsidRPr="0014115A">
        <w:rPr>
          <w:color w:val="000000"/>
          <w:sz w:val="28"/>
          <w:szCs w:val="28"/>
          <w:lang w:val="en-US"/>
        </w:rPr>
        <w:t>Cornell University, INSEAD, WIPO, 2016</w:t>
      </w:r>
    </w:p>
    <w:p w:rsidR="00DD0346" w:rsidRDefault="0014115A" w:rsidP="0014115A">
      <w:pPr>
        <w:pStyle w:val="afe"/>
        <w:numPr>
          <w:ilvl w:val="0"/>
          <w:numId w:val="25"/>
        </w:numPr>
        <w:autoSpaceDE w:val="0"/>
        <w:autoSpaceDN w:val="0"/>
        <w:adjustRightInd w:val="0"/>
        <w:spacing w:after="0"/>
        <w:rPr>
          <w:color w:val="000000"/>
          <w:sz w:val="28"/>
          <w:szCs w:val="28"/>
          <w:lang w:val="en-US"/>
        </w:rPr>
      </w:pPr>
      <w:r w:rsidRPr="0014115A">
        <w:rPr>
          <w:color w:val="000000"/>
          <w:sz w:val="28"/>
          <w:szCs w:val="28"/>
          <w:lang w:val="en-US"/>
        </w:rPr>
        <w:t xml:space="preserve">V. V. Krishna, </w:t>
      </w:r>
      <w:proofErr w:type="spellStart"/>
      <w:r w:rsidRPr="0014115A">
        <w:rPr>
          <w:color w:val="000000"/>
          <w:sz w:val="28"/>
          <w:szCs w:val="28"/>
          <w:lang w:val="en-US"/>
        </w:rPr>
        <w:t>R.Mishra</w:t>
      </w:r>
      <w:proofErr w:type="spellEnd"/>
      <w:r w:rsidRPr="0014115A">
        <w:rPr>
          <w:color w:val="000000"/>
          <w:sz w:val="28"/>
          <w:szCs w:val="28"/>
          <w:lang w:val="en-US"/>
        </w:rPr>
        <w:t xml:space="preserve"> Policy brief: India Scie</w:t>
      </w:r>
      <w:r w:rsidR="00593935">
        <w:rPr>
          <w:color w:val="000000"/>
          <w:sz w:val="28"/>
          <w:szCs w:val="28"/>
          <w:lang w:val="en-US"/>
        </w:rPr>
        <w:t>nce and Technology cooperation</w:t>
      </w:r>
      <w:r w:rsidR="00593935" w:rsidRPr="00593935">
        <w:rPr>
          <w:color w:val="000000"/>
          <w:sz w:val="28"/>
          <w:szCs w:val="28"/>
          <w:lang w:val="en-US"/>
        </w:rPr>
        <w:t xml:space="preserve"> // </w:t>
      </w:r>
      <w:r w:rsidRPr="0014115A">
        <w:rPr>
          <w:color w:val="000000"/>
          <w:sz w:val="28"/>
          <w:szCs w:val="28"/>
          <w:lang w:val="en-US"/>
        </w:rPr>
        <w:t>СSSP, Jawaharlal Nehru University, New Delhi, 2016</w:t>
      </w:r>
    </w:p>
    <w:p w:rsidR="00593935" w:rsidRPr="0014115A" w:rsidRDefault="00593935" w:rsidP="00593935">
      <w:pPr>
        <w:pStyle w:val="afe"/>
        <w:numPr>
          <w:ilvl w:val="0"/>
          <w:numId w:val="25"/>
        </w:numPr>
        <w:autoSpaceDE w:val="0"/>
        <w:autoSpaceDN w:val="0"/>
        <w:adjustRightInd w:val="0"/>
        <w:spacing w:after="0"/>
        <w:rPr>
          <w:color w:val="000000"/>
          <w:sz w:val="28"/>
          <w:szCs w:val="28"/>
          <w:lang w:val="en-US"/>
        </w:rPr>
      </w:pPr>
      <w:r w:rsidRPr="0014115A">
        <w:rPr>
          <w:color w:val="000000"/>
          <w:sz w:val="28"/>
          <w:szCs w:val="28"/>
          <w:lang w:val="en-US"/>
        </w:rPr>
        <w:t>Government of India. Ministry of Science and Technology</w:t>
      </w:r>
      <w:r w:rsidRPr="00133724">
        <w:rPr>
          <w:color w:val="000000"/>
          <w:sz w:val="28"/>
          <w:szCs w:val="28"/>
          <w:lang w:val="en-US"/>
        </w:rPr>
        <w:t>,</w:t>
      </w:r>
      <w:r w:rsidRPr="0014115A">
        <w:rPr>
          <w:color w:val="000000"/>
          <w:sz w:val="28"/>
          <w:szCs w:val="28"/>
          <w:lang w:val="en-US"/>
        </w:rPr>
        <w:t xml:space="preserve"> </w:t>
      </w:r>
      <w:r w:rsidRPr="00133724">
        <w:rPr>
          <w:rFonts w:ascii="F16" w:eastAsiaTheme="minorEastAsia" w:hAnsi="F16" w:cs="F16"/>
          <w:lang w:val="en-US"/>
        </w:rPr>
        <w:t>[</w:t>
      </w:r>
      <w:r>
        <w:rPr>
          <w:rFonts w:asciiTheme="minorHAnsi" w:eastAsiaTheme="minorEastAsia" w:hAnsiTheme="minorHAnsi" w:cs="F16"/>
          <w:lang w:eastAsia="ko-KR"/>
        </w:rPr>
        <w:t>Электронный</w:t>
      </w:r>
      <w:r w:rsidRPr="00133724">
        <w:rPr>
          <w:rFonts w:asciiTheme="minorHAnsi" w:eastAsiaTheme="minorEastAsia" w:hAnsiTheme="minorHAnsi" w:cs="F16"/>
          <w:lang w:val="en-US" w:eastAsia="ko-KR"/>
        </w:rPr>
        <w:t xml:space="preserve"> </w:t>
      </w:r>
      <w:r>
        <w:rPr>
          <w:rFonts w:asciiTheme="minorHAnsi" w:eastAsiaTheme="minorEastAsia" w:hAnsiTheme="minorHAnsi" w:cs="F16"/>
          <w:lang w:eastAsia="ko-KR"/>
        </w:rPr>
        <w:t>ресурс</w:t>
      </w:r>
      <w:r w:rsidRPr="00133724">
        <w:rPr>
          <w:rFonts w:ascii="F16" w:eastAsiaTheme="minorEastAsia" w:hAnsi="F16" w:cs="F16"/>
          <w:lang w:val="en-US"/>
        </w:rPr>
        <w:t>]</w:t>
      </w:r>
      <w:r>
        <w:rPr>
          <w:color w:val="000000"/>
          <w:sz w:val="28"/>
          <w:szCs w:val="28"/>
          <w:lang w:val="en-US"/>
        </w:rPr>
        <w:t xml:space="preserve"> – </w:t>
      </w:r>
      <w:r>
        <w:rPr>
          <w:color w:val="000000"/>
          <w:sz w:val="28"/>
          <w:szCs w:val="28"/>
        </w:rPr>
        <w:t>Режим</w:t>
      </w:r>
      <w:r w:rsidRPr="001337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доступа</w:t>
      </w:r>
      <w:r w:rsidRPr="00133724">
        <w:rPr>
          <w:color w:val="000000"/>
          <w:sz w:val="28"/>
          <w:szCs w:val="28"/>
          <w:lang w:val="en-US"/>
        </w:rPr>
        <w:t>:</w:t>
      </w:r>
      <w:r w:rsidRPr="0014115A">
        <w:rPr>
          <w:color w:val="000000"/>
          <w:sz w:val="28"/>
          <w:szCs w:val="28"/>
          <w:lang w:val="en-US"/>
        </w:rPr>
        <w:t xml:space="preserve"> </w:t>
      </w:r>
      <w:hyperlink r:id="rId9" w:history="1">
        <w:r w:rsidRPr="0014115A">
          <w:rPr>
            <w:color w:val="000000"/>
            <w:sz w:val="28"/>
            <w:szCs w:val="28"/>
            <w:lang w:val="en-US"/>
          </w:rPr>
          <w:t>http://www.dst.gov.in/international-st-cooperation</w:t>
        </w:r>
      </w:hyperlink>
    </w:p>
    <w:p w:rsidR="0014115A" w:rsidRPr="00DF0ACC" w:rsidRDefault="00133724" w:rsidP="00DF0ACC">
      <w:pPr>
        <w:pStyle w:val="afe"/>
        <w:numPr>
          <w:ilvl w:val="0"/>
          <w:numId w:val="25"/>
        </w:numPr>
        <w:autoSpaceDE w:val="0"/>
        <w:autoSpaceDN w:val="0"/>
        <w:adjustRightInd w:val="0"/>
        <w:spacing w:after="0"/>
        <w:rPr>
          <w:color w:val="000000"/>
          <w:sz w:val="28"/>
          <w:szCs w:val="28"/>
          <w:lang w:val="en-US"/>
        </w:rPr>
      </w:pPr>
      <w:r w:rsidRPr="00133724">
        <w:rPr>
          <w:color w:val="000000"/>
          <w:sz w:val="28"/>
          <w:szCs w:val="28"/>
          <w:lang w:val="en-US"/>
        </w:rPr>
        <w:t>The World Bank Annual Report</w:t>
      </w:r>
      <w:r>
        <w:rPr>
          <w:color w:val="000000"/>
          <w:sz w:val="28"/>
          <w:szCs w:val="28"/>
          <w:lang w:val="en-US"/>
        </w:rPr>
        <w:t xml:space="preserve"> 2015</w:t>
      </w:r>
      <w:r>
        <w:rPr>
          <w:color w:val="000000"/>
          <w:sz w:val="28"/>
          <w:szCs w:val="28"/>
        </w:rPr>
        <w:t xml:space="preserve"> </w:t>
      </w:r>
      <w:r w:rsidRPr="00133724">
        <w:rPr>
          <w:rFonts w:ascii="F16" w:eastAsiaTheme="minorEastAsia" w:hAnsi="F16" w:cs="F16"/>
          <w:lang w:val="en-US"/>
        </w:rPr>
        <w:t>[</w:t>
      </w:r>
      <w:r>
        <w:rPr>
          <w:rFonts w:asciiTheme="minorHAnsi" w:eastAsiaTheme="minorEastAsia" w:hAnsiTheme="minorHAnsi" w:cs="F16"/>
          <w:lang w:eastAsia="ko-KR"/>
        </w:rPr>
        <w:t>Электронный</w:t>
      </w:r>
      <w:r w:rsidRPr="00133724">
        <w:rPr>
          <w:rFonts w:asciiTheme="minorHAnsi" w:eastAsiaTheme="minorEastAsia" w:hAnsiTheme="minorHAnsi" w:cs="F16"/>
          <w:lang w:val="en-US" w:eastAsia="ko-KR"/>
        </w:rPr>
        <w:t xml:space="preserve"> </w:t>
      </w:r>
      <w:r>
        <w:rPr>
          <w:rFonts w:asciiTheme="minorHAnsi" w:eastAsiaTheme="minorEastAsia" w:hAnsiTheme="minorHAnsi" w:cs="F16"/>
          <w:lang w:eastAsia="ko-KR"/>
        </w:rPr>
        <w:t>ресурс</w:t>
      </w:r>
      <w:r w:rsidRPr="00133724">
        <w:rPr>
          <w:rFonts w:ascii="F16" w:eastAsiaTheme="minorEastAsia" w:hAnsi="F16" w:cs="F16"/>
          <w:lang w:val="en-US"/>
        </w:rPr>
        <w:t>]</w:t>
      </w:r>
      <w:r>
        <w:rPr>
          <w:color w:val="000000"/>
          <w:sz w:val="28"/>
          <w:szCs w:val="28"/>
          <w:lang w:val="en-US"/>
        </w:rPr>
        <w:t xml:space="preserve"> – </w:t>
      </w:r>
      <w:r>
        <w:rPr>
          <w:color w:val="000000"/>
          <w:sz w:val="28"/>
          <w:szCs w:val="28"/>
        </w:rPr>
        <w:t>Режим</w:t>
      </w:r>
      <w:r w:rsidRPr="00133724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доступа</w:t>
      </w:r>
      <w:r w:rsidRPr="00133724">
        <w:rPr>
          <w:color w:val="000000"/>
          <w:sz w:val="28"/>
          <w:szCs w:val="28"/>
          <w:lang w:val="en-US"/>
        </w:rPr>
        <w:t>:</w:t>
      </w:r>
      <w:r>
        <w:rPr>
          <w:color w:val="000000"/>
          <w:sz w:val="28"/>
          <w:szCs w:val="28"/>
        </w:rPr>
        <w:t xml:space="preserve"> </w:t>
      </w:r>
      <w:r w:rsidRPr="00133724">
        <w:rPr>
          <w:color w:val="000000"/>
          <w:sz w:val="28"/>
          <w:szCs w:val="28"/>
        </w:rPr>
        <w:t>http://www.worldbank.org/en/about/annual-report</w:t>
      </w:r>
    </w:p>
    <w:p w:rsidR="0014115A" w:rsidRPr="0014115A" w:rsidRDefault="0014115A" w:rsidP="0014115A">
      <w:pPr>
        <w:spacing w:after="210" w:line="276" w:lineRule="auto"/>
        <w:ind w:firstLine="0"/>
        <w:jc w:val="left"/>
        <w:rPr>
          <w:lang w:val="en-US"/>
        </w:rPr>
      </w:pPr>
      <w:bookmarkStart w:id="0" w:name="_GoBack"/>
      <w:bookmarkEnd w:id="0"/>
    </w:p>
    <w:sectPr w:rsidR="0014115A" w:rsidRPr="0014115A" w:rsidSect="00705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D8A" w:rsidRDefault="009A7D8A" w:rsidP="00DD0346">
      <w:pPr>
        <w:spacing w:after="0"/>
      </w:pPr>
      <w:r>
        <w:separator/>
      </w:r>
    </w:p>
  </w:endnote>
  <w:endnote w:type="continuationSeparator" w:id="0">
    <w:p w:rsidR="009A7D8A" w:rsidRDefault="009A7D8A" w:rsidP="00DD03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16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D8A" w:rsidRDefault="009A7D8A" w:rsidP="00DD0346">
      <w:pPr>
        <w:spacing w:after="0"/>
      </w:pPr>
      <w:r>
        <w:separator/>
      </w:r>
    </w:p>
  </w:footnote>
  <w:footnote w:type="continuationSeparator" w:id="0">
    <w:p w:rsidR="009A7D8A" w:rsidRDefault="009A7D8A" w:rsidP="00DD0346">
      <w:pPr>
        <w:spacing w:after="0"/>
      </w:pPr>
      <w:r>
        <w:continuationSeparator/>
      </w:r>
    </w:p>
  </w:footnote>
  <w:footnote w:id="1">
    <w:p w:rsidR="0061586F" w:rsidRPr="0061586F" w:rsidRDefault="0061586F" w:rsidP="00A36D1A">
      <w:pPr>
        <w:pStyle w:val="aff0"/>
        <w:ind w:firstLine="0"/>
        <w:rPr>
          <w:lang w:val="en-US"/>
        </w:rPr>
      </w:pPr>
      <w:r>
        <w:rPr>
          <w:rStyle w:val="aff2"/>
        </w:rPr>
        <w:footnoteRef/>
      </w:r>
      <w:r w:rsidRPr="0061586F">
        <w:rPr>
          <w:lang w:val="en-US"/>
        </w:rPr>
        <w:t xml:space="preserve"> </w:t>
      </w:r>
      <w:r>
        <w:rPr>
          <w:lang w:val="en-US"/>
        </w:rPr>
        <w:t>India has t</w:t>
      </w:r>
      <w:r w:rsidRPr="009001CF">
        <w:rPr>
          <w:lang w:val="en-US"/>
        </w:rPr>
        <w:t xml:space="preserve">he largest </w:t>
      </w:r>
      <w:r>
        <w:rPr>
          <w:lang w:val="en-US"/>
        </w:rPr>
        <w:t>human capital</w:t>
      </w:r>
      <w:r w:rsidRPr="009001CF">
        <w:rPr>
          <w:lang w:val="en-US"/>
        </w:rPr>
        <w:t xml:space="preserve"> in the world</w:t>
      </w:r>
      <w:r>
        <w:rPr>
          <w:lang w:val="en-US"/>
        </w:rPr>
        <w:t xml:space="preserve"> (</w:t>
      </w:r>
      <w:r w:rsidRPr="000B3BB0">
        <w:rPr>
          <w:lang w:val="en-US"/>
        </w:rPr>
        <w:t xml:space="preserve">working-age </w:t>
      </w:r>
      <w:proofErr w:type="gramStart"/>
      <w:r w:rsidRPr="000B3BB0">
        <w:rPr>
          <w:lang w:val="en-US"/>
        </w:rPr>
        <w:t>population </w:t>
      </w:r>
      <w:r>
        <w:rPr>
          <w:lang w:val="en-US"/>
        </w:rPr>
        <w:t>)</w:t>
      </w:r>
      <w:proofErr w:type="gramEnd"/>
      <w:r w:rsidRPr="009001CF">
        <w:rPr>
          <w:lang w:val="en-US"/>
        </w:rPr>
        <w:t xml:space="preserve">, exceeding the </w:t>
      </w:r>
      <w:r>
        <w:rPr>
          <w:lang w:val="en-US"/>
        </w:rPr>
        <w:t>value of China</w:t>
      </w:r>
      <w:r w:rsidRPr="00EC6B3E">
        <w:rPr>
          <w:lang w:val="en-US"/>
        </w:rPr>
        <w:t xml:space="preserve"> (</w:t>
      </w:r>
      <w:r>
        <w:rPr>
          <w:lang w:val="en-US"/>
        </w:rPr>
        <w:t>more than 50%</w:t>
      </w:r>
      <w:r w:rsidRPr="00EC6B3E">
        <w:rPr>
          <w:lang w:val="en-US"/>
        </w:rPr>
        <w:t>)</w:t>
      </w:r>
      <w:r>
        <w:rPr>
          <w:lang w:val="en-US"/>
        </w:rPr>
        <w:t xml:space="preserve"> , and US </w:t>
      </w:r>
      <w:r w:rsidRPr="00EC6B3E">
        <w:rPr>
          <w:lang w:val="en-US"/>
        </w:rPr>
        <w:t>(</w:t>
      </w:r>
      <w:r>
        <w:rPr>
          <w:lang w:val="en-US"/>
        </w:rPr>
        <w:t xml:space="preserve">more than </w:t>
      </w:r>
      <w:r w:rsidRPr="00770F56">
        <w:rPr>
          <w:lang w:val="en-US"/>
        </w:rPr>
        <w:t>10</w:t>
      </w:r>
      <w:r>
        <w:rPr>
          <w:lang w:val="en-US"/>
        </w:rPr>
        <w:t>0%</w:t>
      </w:r>
      <w:r w:rsidRPr="00EC6B3E">
        <w:rPr>
          <w:lang w:val="en-US"/>
        </w:rPr>
        <w:t xml:space="preserve">). </w:t>
      </w:r>
      <w:r w:rsidRPr="009001CF">
        <w:rPr>
          <w:lang w:val="en-US"/>
        </w:rPr>
        <w:t>Despite this,</w:t>
      </w:r>
      <w:r>
        <w:rPr>
          <w:lang w:val="en-US"/>
        </w:rPr>
        <w:t xml:space="preserve"> a very few of students go to </w:t>
      </w:r>
      <w:r w:rsidRPr="009001CF">
        <w:rPr>
          <w:lang w:val="en-US"/>
        </w:rPr>
        <w:t xml:space="preserve">science, a large percentage of students leave the country to work in scientific institutions </w:t>
      </w:r>
      <w:r w:rsidR="006B2037">
        <w:rPr>
          <w:lang w:val="en-US"/>
        </w:rPr>
        <w:t>of the United States and Europe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C5FFA"/>
    <w:multiLevelType w:val="hybridMultilevel"/>
    <w:tmpl w:val="9A4249BA"/>
    <w:lvl w:ilvl="0" w:tplc="AAF4BE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653EBC"/>
    <w:multiLevelType w:val="multilevel"/>
    <w:tmpl w:val="011CF89E"/>
    <w:lvl w:ilvl="0">
      <w:start w:val="1"/>
      <w:numFmt w:val="decimal"/>
      <w:pStyle w:val="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77" w:hanging="1077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361" w:hanging="136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31" w:hanging="153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E8969A5"/>
    <w:multiLevelType w:val="multilevel"/>
    <w:tmpl w:val="E7B6F6BA"/>
    <w:lvl w:ilvl="0">
      <w:start w:val="1"/>
      <w:numFmt w:val="bullet"/>
      <w:pStyle w:val="10"/>
      <w:lvlText w:val=""/>
      <w:lvlJc w:val="left"/>
      <w:pPr>
        <w:ind w:left="862" w:hanging="505"/>
      </w:pPr>
      <w:rPr>
        <w:rFonts w:ascii="Symbol" w:hAnsi="Symbol" w:hint="default"/>
        <w:color w:val="auto"/>
      </w:rPr>
    </w:lvl>
    <w:lvl w:ilvl="1">
      <w:start w:val="1"/>
      <w:numFmt w:val="bullet"/>
      <w:pStyle w:val="20"/>
      <w:lvlText w:val=""/>
      <w:lvlJc w:val="left"/>
      <w:pPr>
        <w:ind w:left="1298" w:hanging="720"/>
      </w:pPr>
      <w:rPr>
        <w:rFonts w:ascii="Symbol" w:hAnsi="Symbol" w:hint="default"/>
        <w:color w:val="auto"/>
      </w:rPr>
    </w:lvl>
    <w:lvl w:ilvl="2">
      <w:start w:val="1"/>
      <w:numFmt w:val="bullet"/>
      <w:pStyle w:val="30"/>
      <w:lvlText w:val=""/>
      <w:lvlJc w:val="left"/>
      <w:pPr>
        <w:ind w:left="1588" w:hanging="624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51557C09"/>
    <w:multiLevelType w:val="multilevel"/>
    <w:tmpl w:val="89B0A062"/>
    <w:lvl w:ilvl="0">
      <w:start w:val="1"/>
      <w:numFmt w:val="decimal"/>
      <w:pStyle w:val="11"/>
      <w:lvlText w:val="%1."/>
      <w:lvlJc w:val="left"/>
      <w:pPr>
        <w:ind w:left="864" w:hanging="504"/>
      </w:pPr>
      <w:rPr>
        <w:rFonts w:hint="default"/>
      </w:rPr>
    </w:lvl>
    <w:lvl w:ilvl="1">
      <w:start w:val="1"/>
      <w:numFmt w:val="decimal"/>
      <w:pStyle w:val="21"/>
      <w:lvlText w:val="%1.%2."/>
      <w:lvlJc w:val="left"/>
      <w:pPr>
        <w:ind w:left="1296" w:hanging="792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5CCD5CC0"/>
    <w:multiLevelType w:val="hybridMultilevel"/>
    <w:tmpl w:val="AC92C8E2"/>
    <w:lvl w:ilvl="0" w:tplc="17822446">
      <w:start w:val="1"/>
      <w:numFmt w:val="bullet"/>
      <w:pStyle w:val="100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pStyle w:val="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C7A02"/>
    <w:multiLevelType w:val="hybridMultilevel"/>
    <w:tmpl w:val="D00AA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D2D24"/>
    <w:multiLevelType w:val="hybridMultilevel"/>
    <w:tmpl w:val="04D0EB5E"/>
    <w:lvl w:ilvl="0" w:tplc="AAF4BEC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FE67D16"/>
    <w:multiLevelType w:val="multilevel"/>
    <w:tmpl w:val="1DD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2"/>
  </w:num>
  <w:num w:numId="5">
    <w:abstractNumId w:val="4"/>
  </w:num>
  <w:num w:numId="6">
    <w:abstractNumId w:val="4"/>
  </w:num>
  <w:num w:numId="7">
    <w:abstractNumId w:val="2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3"/>
  </w:num>
  <w:num w:numId="16">
    <w:abstractNumId w:val="3"/>
  </w:num>
  <w:num w:numId="17">
    <w:abstractNumId w:val="2"/>
  </w:num>
  <w:num w:numId="18">
    <w:abstractNumId w:val="2"/>
  </w:num>
  <w:num w:numId="19">
    <w:abstractNumId w:val="4"/>
  </w:num>
  <w:num w:numId="20">
    <w:abstractNumId w:val="4"/>
  </w:num>
  <w:num w:numId="21">
    <w:abstractNumId w:val="2"/>
  </w:num>
  <w:num w:numId="22">
    <w:abstractNumId w:val="0"/>
  </w:num>
  <w:num w:numId="23">
    <w:abstractNumId w:val="6"/>
  </w:num>
  <w:num w:numId="24">
    <w:abstractNumId w:val="7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B7E58"/>
    <w:rsid w:val="0000034B"/>
    <w:rsid w:val="00001348"/>
    <w:rsid w:val="00006520"/>
    <w:rsid w:val="00007925"/>
    <w:rsid w:val="00010C7D"/>
    <w:rsid w:val="0001340C"/>
    <w:rsid w:val="0001358F"/>
    <w:rsid w:val="000148F8"/>
    <w:rsid w:val="00015374"/>
    <w:rsid w:val="00016C0C"/>
    <w:rsid w:val="00017808"/>
    <w:rsid w:val="000204F5"/>
    <w:rsid w:val="00023F63"/>
    <w:rsid w:val="000246F5"/>
    <w:rsid w:val="00024F9B"/>
    <w:rsid w:val="00025898"/>
    <w:rsid w:val="0002779B"/>
    <w:rsid w:val="00027B15"/>
    <w:rsid w:val="000301CA"/>
    <w:rsid w:val="00030DF6"/>
    <w:rsid w:val="00031AFE"/>
    <w:rsid w:val="00031E9E"/>
    <w:rsid w:val="000338A8"/>
    <w:rsid w:val="00035691"/>
    <w:rsid w:val="00035FE6"/>
    <w:rsid w:val="000361A8"/>
    <w:rsid w:val="000364F2"/>
    <w:rsid w:val="00040238"/>
    <w:rsid w:val="000408C9"/>
    <w:rsid w:val="00040949"/>
    <w:rsid w:val="0004111E"/>
    <w:rsid w:val="00042A4F"/>
    <w:rsid w:val="0004423F"/>
    <w:rsid w:val="00044547"/>
    <w:rsid w:val="000458FE"/>
    <w:rsid w:val="00046E64"/>
    <w:rsid w:val="00050411"/>
    <w:rsid w:val="00050F56"/>
    <w:rsid w:val="0005116C"/>
    <w:rsid w:val="000512F2"/>
    <w:rsid w:val="00051792"/>
    <w:rsid w:val="00051AF0"/>
    <w:rsid w:val="00051C3F"/>
    <w:rsid w:val="00054752"/>
    <w:rsid w:val="000563A2"/>
    <w:rsid w:val="00057253"/>
    <w:rsid w:val="00057665"/>
    <w:rsid w:val="00057D8D"/>
    <w:rsid w:val="00057DCD"/>
    <w:rsid w:val="000600D0"/>
    <w:rsid w:val="00061445"/>
    <w:rsid w:val="000617B7"/>
    <w:rsid w:val="00062286"/>
    <w:rsid w:val="00062676"/>
    <w:rsid w:val="00063042"/>
    <w:rsid w:val="00063EA6"/>
    <w:rsid w:val="00064D8F"/>
    <w:rsid w:val="00065B83"/>
    <w:rsid w:val="00065E1E"/>
    <w:rsid w:val="00066AE8"/>
    <w:rsid w:val="00067A4E"/>
    <w:rsid w:val="00072F6F"/>
    <w:rsid w:val="00074B2F"/>
    <w:rsid w:val="00076033"/>
    <w:rsid w:val="00080129"/>
    <w:rsid w:val="00081ACF"/>
    <w:rsid w:val="00083524"/>
    <w:rsid w:val="00085108"/>
    <w:rsid w:val="00085DC9"/>
    <w:rsid w:val="00086044"/>
    <w:rsid w:val="000901D9"/>
    <w:rsid w:val="0009023B"/>
    <w:rsid w:val="00090F09"/>
    <w:rsid w:val="0009234E"/>
    <w:rsid w:val="000928BE"/>
    <w:rsid w:val="00093784"/>
    <w:rsid w:val="000937A5"/>
    <w:rsid w:val="00093B4A"/>
    <w:rsid w:val="00094DA4"/>
    <w:rsid w:val="00096F69"/>
    <w:rsid w:val="00097E20"/>
    <w:rsid w:val="000A03B1"/>
    <w:rsid w:val="000A042A"/>
    <w:rsid w:val="000A2A64"/>
    <w:rsid w:val="000A301D"/>
    <w:rsid w:val="000A3E41"/>
    <w:rsid w:val="000A3F1F"/>
    <w:rsid w:val="000A4F4B"/>
    <w:rsid w:val="000A5833"/>
    <w:rsid w:val="000A64E5"/>
    <w:rsid w:val="000A6A35"/>
    <w:rsid w:val="000A6D9A"/>
    <w:rsid w:val="000B0200"/>
    <w:rsid w:val="000B0291"/>
    <w:rsid w:val="000B1493"/>
    <w:rsid w:val="000B1C3B"/>
    <w:rsid w:val="000B319C"/>
    <w:rsid w:val="000B61B3"/>
    <w:rsid w:val="000B6E49"/>
    <w:rsid w:val="000B7E58"/>
    <w:rsid w:val="000C01AA"/>
    <w:rsid w:val="000C0347"/>
    <w:rsid w:val="000C06A7"/>
    <w:rsid w:val="000C20E8"/>
    <w:rsid w:val="000C2CA9"/>
    <w:rsid w:val="000C3A83"/>
    <w:rsid w:val="000C4C1D"/>
    <w:rsid w:val="000C60B3"/>
    <w:rsid w:val="000C6A63"/>
    <w:rsid w:val="000D0451"/>
    <w:rsid w:val="000D1192"/>
    <w:rsid w:val="000D1690"/>
    <w:rsid w:val="000D1967"/>
    <w:rsid w:val="000D2B6F"/>
    <w:rsid w:val="000D6CE0"/>
    <w:rsid w:val="000D7087"/>
    <w:rsid w:val="000D7937"/>
    <w:rsid w:val="000E054C"/>
    <w:rsid w:val="000E0AD4"/>
    <w:rsid w:val="000E1AD6"/>
    <w:rsid w:val="000E28DD"/>
    <w:rsid w:val="000E29AD"/>
    <w:rsid w:val="000E502D"/>
    <w:rsid w:val="000F003C"/>
    <w:rsid w:val="000F1F15"/>
    <w:rsid w:val="000F36AC"/>
    <w:rsid w:val="000F71D7"/>
    <w:rsid w:val="00103481"/>
    <w:rsid w:val="001038C5"/>
    <w:rsid w:val="00103EC9"/>
    <w:rsid w:val="001061E5"/>
    <w:rsid w:val="00106D47"/>
    <w:rsid w:val="001072A6"/>
    <w:rsid w:val="00110105"/>
    <w:rsid w:val="00113B92"/>
    <w:rsid w:val="001170E2"/>
    <w:rsid w:val="001179E1"/>
    <w:rsid w:val="001207DA"/>
    <w:rsid w:val="00121219"/>
    <w:rsid w:val="00122D1F"/>
    <w:rsid w:val="00124475"/>
    <w:rsid w:val="00125375"/>
    <w:rsid w:val="00125A98"/>
    <w:rsid w:val="001267CD"/>
    <w:rsid w:val="00126849"/>
    <w:rsid w:val="00127379"/>
    <w:rsid w:val="00127402"/>
    <w:rsid w:val="0013054C"/>
    <w:rsid w:val="0013182E"/>
    <w:rsid w:val="00131A8D"/>
    <w:rsid w:val="00132AD0"/>
    <w:rsid w:val="00133724"/>
    <w:rsid w:val="00133C7C"/>
    <w:rsid w:val="00134320"/>
    <w:rsid w:val="00134A1F"/>
    <w:rsid w:val="00134E9C"/>
    <w:rsid w:val="0013554D"/>
    <w:rsid w:val="0013713D"/>
    <w:rsid w:val="00137335"/>
    <w:rsid w:val="00140B3B"/>
    <w:rsid w:val="00140B78"/>
    <w:rsid w:val="00140FBF"/>
    <w:rsid w:val="0014115A"/>
    <w:rsid w:val="00141A18"/>
    <w:rsid w:val="00141EB4"/>
    <w:rsid w:val="00143D77"/>
    <w:rsid w:val="001443A6"/>
    <w:rsid w:val="00144DC7"/>
    <w:rsid w:val="00144E4E"/>
    <w:rsid w:val="00145D3E"/>
    <w:rsid w:val="00147970"/>
    <w:rsid w:val="00150F0E"/>
    <w:rsid w:val="00151605"/>
    <w:rsid w:val="0015178F"/>
    <w:rsid w:val="00151F2F"/>
    <w:rsid w:val="0015460B"/>
    <w:rsid w:val="00156732"/>
    <w:rsid w:val="001573BE"/>
    <w:rsid w:val="001607D6"/>
    <w:rsid w:val="0016080E"/>
    <w:rsid w:val="00162790"/>
    <w:rsid w:val="00162A8E"/>
    <w:rsid w:val="00162FCE"/>
    <w:rsid w:val="001650BB"/>
    <w:rsid w:val="001660EC"/>
    <w:rsid w:val="001667E7"/>
    <w:rsid w:val="001669C1"/>
    <w:rsid w:val="00166A14"/>
    <w:rsid w:val="00170BE1"/>
    <w:rsid w:val="00171CE0"/>
    <w:rsid w:val="00174125"/>
    <w:rsid w:val="00175009"/>
    <w:rsid w:val="001753F6"/>
    <w:rsid w:val="001756CA"/>
    <w:rsid w:val="0017742B"/>
    <w:rsid w:val="00181875"/>
    <w:rsid w:val="00182D77"/>
    <w:rsid w:val="00183A5E"/>
    <w:rsid w:val="00184FE3"/>
    <w:rsid w:val="00185035"/>
    <w:rsid w:val="001858C7"/>
    <w:rsid w:val="00190C0B"/>
    <w:rsid w:val="00190CDB"/>
    <w:rsid w:val="001936B7"/>
    <w:rsid w:val="001943FD"/>
    <w:rsid w:val="00195945"/>
    <w:rsid w:val="0019665B"/>
    <w:rsid w:val="00197829"/>
    <w:rsid w:val="00197CAB"/>
    <w:rsid w:val="001A1ABD"/>
    <w:rsid w:val="001A2D51"/>
    <w:rsid w:val="001A3C46"/>
    <w:rsid w:val="001A7408"/>
    <w:rsid w:val="001A7A76"/>
    <w:rsid w:val="001B0375"/>
    <w:rsid w:val="001B050A"/>
    <w:rsid w:val="001B06A7"/>
    <w:rsid w:val="001B0765"/>
    <w:rsid w:val="001B1C14"/>
    <w:rsid w:val="001B320D"/>
    <w:rsid w:val="001B3438"/>
    <w:rsid w:val="001B4027"/>
    <w:rsid w:val="001B4D8E"/>
    <w:rsid w:val="001B5D94"/>
    <w:rsid w:val="001C0127"/>
    <w:rsid w:val="001C04E9"/>
    <w:rsid w:val="001C0A0D"/>
    <w:rsid w:val="001C2FFD"/>
    <w:rsid w:val="001C3185"/>
    <w:rsid w:val="001C37C0"/>
    <w:rsid w:val="001C4607"/>
    <w:rsid w:val="001C525B"/>
    <w:rsid w:val="001C59CC"/>
    <w:rsid w:val="001C6A3C"/>
    <w:rsid w:val="001C6E39"/>
    <w:rsid w:val="001D0D79"/>
    <w:rsid w:val="001D0E07"/>
    <w:rsid w:val="001D110E"/>
    <w:rsid w:val="001D15B0"/>
    <w:rsid w:val="001D1F3F"/>
    <w:rsid w:val="001D499A"/>
    <w:rsid w:val="001D608F"/>
    <w:rsid w:val="001D7CBC"/>
    <w:rsid w:val="001E0131"/>
    <w:rsid w:val="001E092A"/>
    <w:rsid w:val="001E101E"/>
    <w:rsid w:val="001E1727"/>
    <w:rsid w:val="001E3D95"/>
    <w:rsid w:val="001E4837"/>
    <w:rsid w:val="001E5630"/>
    <w:rsid w:val="001E6643"/>
    <w:rsid w:val="001E66E0"/>
    <w:rsid w:val="001F1320"/>
    <w:rsid w:val="001F1B30"/>
    <w:rsid w:val="001F3639"/>
    <w:rsid w:val="001F6186"/>
    <w:rsid w:val="001F67A6"/>
    <w:rsid w:val="001F71C9"/>
    <w:rsid w:val="001F7CB5"/>
    <w:rsid w:val="002007C6"/>
    <w:rsid w:val="00202134"/>
    <w:rsid w:val="00202460"/>
    <w:rsid w:val="00202D47"/>
    <w:rsid w:val="00203D9E"/>
    <w:rsid w:val="00204627"/>
    <w:rsid w:val="002046A3"/>
    <w:rsid w:val="00206DF6"/>
    <w:rsid w:val="00207379"/>
    <w:rsid w:val="002100A1"/>
    <w:rsid w:val="00212212"/>
    <w:rsid w:val="00215267"/>
    <w:rsid w:val="002159A9"/>
    <w:rsid w:val="002177E9"/>
    <w:rsid w:val="002200F8"/>
    <w:rsid w:val="00220C3A"/>
    <w:rsid w:val="002212FE"/>
    <w:rsid w:val="00221C58"/>
    <w:rsid w:val="00222CFF"/>
    <w:rsid w:val="00224E7C"/>
    <w:rsid w:val="0022570B"/>
    <w:rsid w:val="0022632A"/>
    <w:rsid w:val="002264AF"/>
    <w:rsid w:val="00227B6B"/>
    <w:rsid w:val="0023018D"/>
    <w:rsid w:val="00230DE1"/>
    <w:rsid w:val="00230E28"/>
    <w:rsid w:val="00235CB4"/>
    <w:rsid w:val="00236768"/>
    <w:rsid w:val="00236AB2"/>
    <w:rsid w:val="00241566"/>
    <w:rsid w:val="00241719"/>
    <w:rsid w:val="00244E17"/>
    <w:rsid w:val="00246953"/>
    <w:rsid w:val="0025111E"/>
    <w:rsid w:val="00251497"/>
    <w:rsid w:val="002514AA"/>
    <w:rsid w:val="00254035"/>
    <w:rsid w:val="00254044"/>
    <w:rsid w:val="00254EB1"/>
    <w:rsid w:val="00260655"/>
    <w:rsid w:val="00262EEE"/>
    <w:rsid w:val="0026366B"/>
    <w:rsid w:val="0026408B"/>
    <w:rsid w:val="00265B69"/>
    <w:rsid w:val="0026639B"/>
    <w:rsid w:val="00266CC2"/>
    <w:rsid w:val="002673C0"/>
    <w:rsid w:val="002703CB"/>
    <w:rsid w:val="00270B62"/>
    <w:rsid w:val="00270BA8"/>
    <w:rsid w:val="00272A4E"/>
    <w:rsid w:val="0027452A"/>
    <w:rsid w:val="002745B1"/>
    <w:rsid w:val="00274B53"/>
    <w:rsid w:val="00274C4F"/>
    <w:rsid w:val="00274F19"/>
    <w:rsid w:val="00281BCE"/>
    <w:rsid w:val="00281E6E"/>
    <w:rsid w:val="00282657"/>
    <w:rsid w:val="00283330"/>
    <w:rsid w:val="002860D6"/>
    <w:rsid w:val="0028710A"/>
    <w:rsid w:val="00290FAB"/>
    <w:rsid w:val="00291B64"/>
    <w:rsid w:val="00292751"/>
    <w:rsid w:val="00293773"/>
    <w:rsid w:val="00293928"/>
    <w:rsid w:val="0029410C"/>
    <w:rsid w:val="00294C7C"/>
    <w:rsid w:val="002968FC"/>
    <w:rsid w:val="00297901"/>
    <w:rsid w:val="002A0B9F"/>
    <w:rsid w:val="002A1D15"/>
    <w:rsid w:val="002A50A4"/>
    <w:rsid w:val="002A5BE0"/>
    <w:rsid w:val="002A6423"/>
    <w:rsid w:val="002A7687"/>
    <w:rsid w:val="002A7C51"/>
    <w:rsid w:val="002B2282"/>
    <w:rsid w:val="002B2D14"/>
    <w:rsid w:val="002B30CF"/>
    <w:rsid w:val="002B42E1"/>
    <w:rsid w:val="002B4B64"/>
    <w:rsid w:val="002B5595"/>
    <w:rsid w:val="002B610F"/>
    <w:rsid w:val="002B6AE2"/>
    <w:rsid w:val="002B7375"/>
    <w:rsid w:val="002C108E"/>
    <w:rsid w:val="002C15A0"/>
    <w:rsid w:val="002C2A39"/>
    <w:rsid w:val="002C3E2C"/>
    <w:rsid w:val="002C4D74"/>
    <w:rsid w:val="002C5873"/>
    <w:rsid w:val="002C611A"/>
    <w:rsid w:val="002C691C"/>
    <w:rsid w:val="002D1309"/>
    <w:rsid w:val="002D1556"/>
    <w:rsid w:val="002D16BF"/>
    <w:rsid w:val="002D7A5A"/>
    <w:rsid w:val="002E05FE"/>
    <w:rsid w:val="002E1487"/>
    <w:rsid w:val="002E148D"/>
    <w:rsid w:val="002E1496"/>
    <w:rsid w:val="002E1D36"/>
    <w:rsid w:val="002E327C"/>
    <w:rsid w:val="002E4248"/>
    <w:rsid w:val="002E44E0"/>
    <w:rsid w:val="002E4782"/>
    <w:rsid w:val="002E57F3"/>
    <w:rsid w:val="002E5E57"/>
    <w:rsid w:val="002E5F24"/>
    <w:rsid w:val="002E6A54"/>
    <w:rsid w:val="002E71A5"/>
    <w:rsid w:val="002E7A69"/>
    <w:rsid w:val="002F0278"/>
    <w:rsid w:val="002F0419"/>
    <w:rsid w:val="002F0EB9"/>
    <w:rsid w:val="002F1B58"/>
    <w:rsid w:val="002F22A3"/>
    <w:rsid w:val="002F241C"/>
    <w:rsid w:val="002F2BDB"/>
    <w:rsid w:val="002F2E5A"/>
    <w:rsid w:val="002F3A27"/>
    <w:rsid w:val="002F47E1"/>
    <w:rsid w:val="002F50B2"/>
    <w:rsid w:val="002F516E"/>
    <w:rsid w:val="002F6648"/>
    <w:rsid w:val="002F6A0E"/>
    <w:rsid w:val="002F6C64"/>
    <w:rsid w:val="00300401"/>
    <w:rsid w:val="003016DD"/>
    <w:rsid w:val="00301EE8"/>
    <w:rsid w:val="003032A9"/>
    <w:rsid w:val="00305876"/>
    <w:rsid w:val="00306EA4"/>
    <w:rsid w:val="0031011A"/>
    <w:rsid w:val="00310F93"/>
    <w:rsid w:val="00311728"/>
    <w:rsid w:val="0031340D"/>
    <w:rsid w:val="00314831"/>
    <w:rsid w:val="00314D09"/>
    <w:rsid w:val="0031580F"/>
    <w:rsid w:val="00316A42"/>
    <w:rsid w:val="00316C13"/>
    <w:rsid w:val="0031743E"/>
    <w:rsid w:val="00317F7E"/>
    <w:rsid w:val="003209D8"/>
    <w:rsid w:val="00320A2E"/>
    <w:rsid w:val="00320A46"/>
    <w:rsid w:val="00322504"/>
    <w:rsid w:val="003248FB"/>
    <w:rsid w:val="00324AB4"/>
    <w:rsid w:val="00330C4A"/>
    <w:rsid w:val="00331020"/>
    <w:rsid w:val="0033121B"/>
    <w:rsid w:val="00331C03"/>
    <w:rsid w:val="00333853"/>
    <w:rsid w:val="00334E55"/>
    <w:rsid w:val="00335190"/>
    <w:rsid w:val="00341A96"/>
    <w:rsid w:val="00341F42"/>
    <w:rsid w:val="00342BB6"/>
    <w:rsid w:val="00342FF9"/>
    <w:rsid w:val="00343C59"/>
    <w:rsid w:val="00344624"/>
    <w:rsid w:val="003448B9"/>
    <w:rsid w:val="00345992"/>
    <w:rsid w:val="0034623A"/>
    <w:rsid w:val="003474CA"/>
    <w:rsid w:val="003474D2"/>
    <w:rsid w:val="00347EC4"/>
    <w:rsid w:val="00351E2A"/>
    <w:rsid w:val="0035246D"/>
    <w:rsid w:val="00352D0F"/>
    <w:rsid w:val="00352EC4"/>
    <w:rsid w:val="0035449D"/>
    <w:rsid w:val="00354F24"/>
    <w:rsid w:val="003550CE"/>
    <w:rsid w:val="00356C41"/>
    <w:rsid w:val="00357741"/>
    <w:rsid w:val="00357C9F"/>
    <w:rsid w:val="003612D7"/>
    <w:rsid w:val="00363C8C"/>
    <w:rsid w:val="00363DBE"/>
    <w:rsid w:val="00363F26"/>
    <w:rsid w:val="00364A52"/>
    <w:rsid w:val="00364F23"/>
    <w:rsid w:val="00366187"/>
    <w:rsid w:val="00367449"/>
    <w:rsid w:val="003711A0"/>
    <w:rsid w:val="00371776"/>
    <w:rsid w:val="00373748"/>
    <w:rsid w:val="00374A8D"/>
    <w:rsid w:val="0037534B"/>
    <w:rsid w:val="0037676B"/>
    <w:rsid w:val="0037776D"/>
    <w:rsid w:val="00377D18"/>
    <w:rsid w:val="00380603"/>
    <w:rsid w:val="0038127F"/>
    <w:rsid w:val="00381B37"/>
    <w:rsid w:val="00381C30"/>
    <w:rsid w:val="003865A1"/>
    <w:rsid w:val="00386DB5"/>
    <w:rsid w:val="00386E28"/>
    <w:rsid w:val="00387353"/>
    <w:rsid w:val="0038782F"/>
    <w:rsid w:val="00387C8E"/>
    <w:rsid w:val="0039055B"/>
    <w:rsid w:val="00392459"/>
    <w:rsid w:val="00392A73"/>
    <w:rsid w:val="00393AC4"/>
    <w:rsid w:val="003944F3"/>
    <w:rsid w:val="00394A3B"/>
    <w:rsid w:val="00395A8F"/>
    <w:rsid w:val="00396F15"/>
    <w:rsid w:val="003A040F"/>
    <w:rsid w:val="003A07F0"/>
    <w:rsid w:val="003A1017"/>
    <w:rsid w:val="003A2EB9"/>
    <w:rsid w:val="003A3990"/>
    <w:rsid w:val="003A4022"/>
    <w:rsid w:val="003A5306"/>
    <w:rsid w:val="003A666F"/>
    <w:rsid w:val="003A6C02"/>
    <w:rsid w:val="003B0112"/>
    <w:rsid w:val="003B1101"/>
    <w:rsid w:val="003B15E7"/>
    <w:rsid w:val="003B27A5"/>
    <w:rsid w:val="003B2BCE"/>
    <w:rsid w:val="003B3DDC"/>
    <w:rsid w:val="003B43CA"/>
    <w:rsid w:val="003B4563"/>
    <w:rsid w:val="003B4A4B"/>
    <w:rsid w:val="003B53DD"/>
    <w:rsid w:val="003B6AC7"/>
    <w:rsid w:val="003C04C2"/>
    <w:rsid w:val="003C0915"/>
    <w:rsid w:val="003C0AD0"/>
    <w:rsid w:val="003C0DF4"/>
    <w:rsid w:val="003C14B2"/>
    <w:rsid w:val="003C4B29"/>
    <w:rsid w:val="003C4B97"/>
    <w:rsid w:val="003C4FA0"/>
    <w:rsid w:val="003C599D"/>
    <w:rsid w:val="003C6452"/>
    <w:rsid w:val="003C6A0F"/>
    <w:rsid w:val="003C6EC4"/>
    <w:rsid w:val="003C6F5D"/>
    <w:rsid w:val="003D0767"/>
    <w:rsid w:val="003D2759"/>
    <w:rsid w:val="003D2C4B"/>
    <w:rsid w:val="003D433C"/>
    <w:rsid w:val="003D53FA"/>
    <w:rsid w:val="003D5A97"/>
    <w:rsid w:val="003D5AA7"/>
    <w:rsid w:val="003E0265"/>
    <w:rsid w:val="003E11FB"/>
    <w:rsid w:val="003E1CAA"/>
    <w:rsid w:val="003E36B9"/>
    <w:rsid w:val="003E5370"/>
    <w:rsid w:val="003E5480"/>
    <w:rsid w:val="003E556F"/>
    <w:rsid w:val="003E6425"/>
    <w:rsid w:val="003E6897"/>
    <w:rsid w:val="003E6C01"/>
    <w:rsid w:val="003F031A"/>
    <w:rsid w:val="003F201C"/>
    <w:rsid w:val="003F20DA"/>
    <w:rsid w:val="003F2A20"/>
    <w:rsid w:val="003F4773"/>
    <w:rsid w:val="003F5241"/>
    <w:rsid w:val="003F5427"/>
    <w:rsid w:val="003F6456"/>
    <w:rsid w:val="003F7E50"/>
    <w:rsid w:val="003F7EEE"/>
    <w:rsid w:val="004014CE"/>
    <w:rsid w:val="0040265E"/>
    <w:rsid w:val="00402D08"/>
    <w:rsid w:val="00403782"/>
    <w:rsid w:val="00404947"/>
    <w:rsid w:val="00404B58"/>
    <w:rsid w:val="00405E1D"/>
    <w:rsid w:val="00406D3D"/>
    <w:rsid w:val="00406FCD"/>
    <w:rsid w:val="004108EA"/>
    <w:rsid w:val="004120E9"/>
    <w:rsid w:val="00413B57"/>
    <w:rsid w:val="00414C52"/>
    <w:rsid w:val="00415CDB"/>
    <w:rsid w:val="00416E6B"/>
    <w:rsid w:val="00417BE7"/>
    <w:rsid w:val="00420DAE"/>
    <w:rsid w:val="00421840"/>
    <w:rsid w:val="00421C58"/>
    <w:rsid w:val="00423131"/>
    <w:rsid w:val="0042320C"/>
    <w:rsid w:val="00423BDB"/>
    <w:rsid w:val="00424062"/>
    <w:rsid w:val="00424647"/>
    <w:rsid w:val="00424720"/>
    <w:rsid w:val="00425ABA"/>
    <w:rsid w:val="00425D10"/>
    <w:rsid w:val="00426FCE"/>
    <w:rsid w:val="00427D03"/>
    <w:rsid w:val="0043027A"/>
    <w:rsid w:val="00431ECA"/>
    <w:rsid w:val="004320D9"/>
    <w:rsid w:val="00435D77"/>
    <w:rsid w:val="00437DE7"/>
    <w:rsid w:val="00440452"/>
    <w:rsid w:val="00440836"/>
    <w:rsid w:val="00440DF5"/>
    <w:rsid w:val="00441407"/>
    <w:rsid w:val="004418B9"/>
    <w:rsid w:val="00441FA3"/>
    <w:rsid w:val="004424BD"/>
    <w:rsid w:val="0044355E"/>
    <w:rsid w:val="004442D1"/>
    <w:rsid w:val="00445AAD"/>
    <w:rsid w:val="00445BF1"/>
    <w:rsid w:val="004527A6"/>
    <w:rsid w:val="004538DB"/>
    <w:rsid w:val="00454E41"/>
    <w:rsid w:val="00455BB0"/>
    <w:rsid w:val="00457EE2"/>
    <w:rsid w:val="004600AF"/>
    <w:rsid w:val="00461B33"/>
    <w:rsid w:val="004620D2"/>
    <w:rsid w:val="0046240D"/>
    <w:rsid w:val="0046277D"/>
    <w:rsid w:val="00464306"/>
    <w:rsid w:val="00464806"/>
    <w:rsid w:val="00467D9A"/>
    <w:rsid w:val="00467FAE"/>
    <w:rsid w:val="004704B2"/>
    <w:rsid w:val="00471039"/>
    <w:rsid w:val="004717ED"/>
    <w:rsid w:val="00472790"/>
    <w:rsid w:val="00472998"/>
    <w:rsid w:val="00474826"/>
    <w:rsid w:val="00474BFA"/>
    <w:rsid w:val="00475CB3"/>
    <w:rsid w:val="0047727B"/>
    <w:rsid w:val="004773FB"/>
    <w:rsid w:val="004778DE"/>
    <w:rsid w:val="00480A7B"/>
    <w:rsid w:val="00480F78"/>
    <w:rsid w:val="00481209"/>
    <w:rsid w:val="00481B81"/>
    <w:rsid w:val="00482E39"/>
    <w:rsid w:val="00483339"/>
    <w:rsid w:val="0048350E"/>
    <w:rsid w:val="00483DD7"/>
    <w:rsid w:val="00483DF8"/>
    <w:rsid w:val="00483FB1"/>
    <w:rsid w:val="004845B0"/>
    <w:rsid w:val="00485B64"/>
    <w:rsid w:val="00490E65"/>
    <w:rsid w:val="00491782"/>
    <w:rsid w:val="004924C9"/>
    <w:rsid w:val="00492E6E"/>
    <w:rsid w:val="00493DDF"/>
    <w:rsid w:val="004947AD"/>
    <w:rsid w:val="00495A2D"/>
    <w:rsid w:val="00495EE5"/>
    <w:rsid w:val="00495F9C"/>
    <w:rsid w:val="004A12C5"/>
    <w:rsid w:val="004A25A5"/>
    <w:rsid w:val="004A423A"/>
    <w:rsid w:val="004A4BD3"/>
    <w:rsid w:val="004A55C3"/>
    <w:rsid w:val="004A757B"/>
    <w:rsid w:val="004B05A6"/>
    <w:rsid w:val="004B07B9"/>
    <w:rsid w:val="004B0828"/>
    <w:rsid w:val="004B3DEF"/>
    <w:rsid w:val="004B41F9"/>
    <w:rsid w:val="004B4847"/>
    <w:rsid w:val="004B7007"/>
    <w:rsid w:val="004B744F"/>
    <w:rsid w:val="004B7AD2"/>
    <w:rsid w:val="004B7E32"/>
    <w:rsid w:val="004C03B9"/>
    <w:rsid w:val="004C03CD"/>
    <w:rsid w:val="004C0553"/>
    <w:rsid w:val="004C0BB1"/>
    <w:rsid w:val="004C254D"/>
    <w:rsid w:val="004C3B8D"/>
    <w:rsid w:val="004C4591"/>
    <w:rsid w:val="004C4FA1"/>
    <w:rsid w:val="004D0024"/>
    <w:rsid w:val="004D0826"/>
    <w:rsid w:val="004D0B26"/>
    <w:rsid w:val="004D3EE3"/>
    <w:rsid w:val="004D417D"/>
    <w:rsid w:val="004D4499"/>
    <w:rsid w:val="004D7C1E"/>
    <w:rsid w:val="004E034B"/>
    <w:rsid w:val="004E04EC"/>
    <w:rsid w:val="004E0DCA"/>
    <w:rsid w:val="004E100F"/>
    <w:rsid w:val="004E19C8"/>
    <w:rsid w:val="004E44D5"/>
    <w:rsid w:val="004E47FC"/>
    <w:rsid w:val="004E590E"/>
    <w:rsid w:val="004E774D"/>
    <w:rsid w:val="004F011F"/>
    <w:rsid w:val="004F0C02"/>
    <w:rsid w:val="004F3B03"/>
    <w:rsid w:val="004F4CC9"/>
    <w:rsid w:val="004F4FFF"/>
    <w:rsid w:val="004F53EB"/>
    <w:rsid w:val="004F669E"/>
    <w:rsid w:val="004F6723"/>
    <w:rsid w:val="004F7BB3"/>
    <w:rsid w:val="005007AF"/>
    <w:rsid w:val="00501B69"/>
    <w:rsid w:val="00502C1F"/>
    <w:rsid w:val="005033EC"/>
    <w:rsid w:val="00505FB7"/>
    <w:rsid w:val="005065C4"/>
    <w:rsid w:val="005068F9"/>
    <w:rsid w:val="005070D8"/>
    <w:rsid w:val="005102CA"/>
    <w:rsid w:val="00510C5F"/>
    <w:rsid w:val="00513385"/>
    <w:rsid w:val="00513B25"/>
    <w:rsid w:val="00514938"/>
    <w:rsid w:val="0051626B"/>
    <w:rsid w:val="00520426"/>
    <w:rsid w:val="00520454"/>
    <w:rsid w:val="0052121F"/>
    <w:rsid w:val="00521E8F"/>
    <w:rsid w:val="0052233C"/>
    <w:rsid w:val="005236F4"/>
    <w:rsid w:val="00523D1C"/>
    <w:rsid w:val="00523D5A"/>
    <w:rsid w:val="005256DF"/>
    <w:rsid w:val="005259DF"/>
    <w:rsid w:val="0053048D"/>
    <w:rsid w:val="00530B98"/>
    <w:rsid w:val="00532086"/>
    <w:rsid w:val="00532495"/>
    <w:rsid w:val="00532806"/>
    <w:rsid w:val="00532C54"/>
    <w:rsid w:val="00533D3C"/>
    <w:rsid w:val="005350A2"/>
    <w:rsid w:val="00536E1F"/>
    <w:rsid w:val="00537326"/>
    <w:rsid w:val="00541234"/>
    <w:rsid w:val="00541342"/>
    <w:rsid w:val="00544839"/>
    <w:rsid w:val="005462BE"/>
    <w:rsid w:val="00546365"/>
    <w:rsid w:val="0054675D"/>
    <w:rsid w:val="00546A9B"/>
    <w:rsid w:val="00546ADC"/>
    <w:rsid w:val="00547B29"/>
    <w:rsid w:val="005509AD"/>
    <w:rsid w:val="00552599"/>
    <w:rsid w:val="00554E87"/>
    <w:rsid w:val="005574FB"/>
    <w:rsid w:val="005607A3"/>
    <w:rsid w:val="0056184F"/>
    <w:rsid w:val="00563AEC"/>
    <w:rsid w:val="00563BD3"/>
    <w:rsid w:val="00565B8B"/>
    <w:rsid w:val="00565C77"/>
    <w:rsid w:val="00565F0B"/>
    <w:rsid w:val="00566C07"/>
    <w:rsid w:val="00566E25"/>
    <w:rsid w:val="005678A0"/>
    <w:rsid w:val="00574A55"/>
    <w:rsid w:val="00574F3D"/>
    <w:rsid w:val="00575141"/>
    <w:rsid w:val="00575F73"/>
    <w:rsid w:val="00577176"/>
    <w:rsid w:val="00581F29"/>
    <w:rsid w:val="00581F57"/>
    <w:rsid w:val="00583E92"/>
    <w:rsid w:val="00584ADE"/>
    <w:rsid w:val="00587CD3"/>
    <w:rsid w:val="00587D0F"/>
    <w:rsid w:val="00587F6D"/>
    <w:rsid w:val="005901C6"/>
    <w:rsid w:val="005911B2"/>
    <w:rsid w:val="00591ED7"/>
    <w:rsid w:val="0059274F"/>
    <w:rsid w:val="00593935"/>
    <w:rsid w:val="005947CF"/>
    <w:rsid w:val="00595D7A"/>
    <w:rsid w:val="00597C23"/>
    <w:rsid w:val="005A15EC"/>
    <w:rsid w:val="005A19F5"/>
    <w:rsid w:val="005A21B7"/>
    <w:rsid w:val="005A2CD8"/>
    <w:rsid w:val="005A350D"/>
    <w:rsid w:val="005A445A"/>
    <w:rsid w:val="005A54B0"/>
    <w:rsid w:val="005A6BEB"/>
    <w:rsid w:val="005A784F"/>
    <w:rsid w:val="005B0692"/>
    <w:rsid w:val="005B0D06"/>
    <w:rsid w:val="005B0D65"/>
    <w:rsid w:val="005B35F9"/>
    <w:rsid w:val="005B46E5"/>
    <w:rsid w:val="005B5F07"/>
    <w:rsid w:val="005B62D8"/>
    <w:rsid w:val="005B64AA"/>
    <w:rsid w:val="005B6886"/>
    <w:rsid w:val="005B6F8B"/>
    <w:rsid w:val="005B744C"/>
    <w:rsid w:val="005B76DC"/>
    <w:rsid w:val="005C261C"/>
    <w:rsid w:val="005C2A2C"/>
    <w:rsid w:val="005C3BD8"/>
    <w:rsid w:val="005C3F94"/>
    <w:rsid w:val="005C45CC"/>
    <w:rsid w:val="005C6E52"/>
    <w:rsid w:val="005D016B"/>
    <w:rsid w:val="005D05FB"/>
    <w:rsid w:val="005D1CA6"/>
    <w:rsid w:val="005D21DA"/>
    <w:rsid w:val="005D38AC"/>
    <w:rsid w:val="005D675E"/>
    <w:rsid w:val="005D7018"/>
    <w:rsid w:val="005E069D"/>
    <w:rsid w:val="005E0BB5"/>
    <w:rsid w:val="005E151B"/>
    <w:rsid w:val="005E27C9"/>
    <w:rsid w:val="005E3E2A"/>
    <w:rsid w:val="005E3EF7"/>
    <w:rsid w:val="005E47BF"/>
    <w:rsid w:val="005E6DE8"/>
    <w:rsid w:val="005F0BFB"/>
    <w:rsid w:val="005F0E17"/>
    <w:rsid w:val="005F1253"/>
    <w:rsid w:val="005F127B"/>
    <w:rsid w:val="005F1980"/>
    <w:rsid w:val="005F2AA3"/>
    <w:rsid w:val="005F2B8F"/>
    <w:rsid w:val="005F48F7"/>
    <w:rsid w:val="005F4C6E"/>
    <w:rsid w:val="005F51E6"/>
    <w:rsid w:val="005F5997"/>
    <w:rsid w:val="00600954"/>
    <w:rsid w:val="006014AD"/>
    <w:rsid w:val="00601FB0"/>
    <w:rsid w:val="0060331F"/>
    <w:rsid w:val="00605214"/>
    <w:rsid w:val="00605CF6"/>
    <w:rsid w:val="00607F76"/>
    <w:rsid w:val="00610A78"/>
    <w:rsid w:val="00611455"/>
    <w:rsid w:val="0061214A"/>
    <w:rsid w:val="0061292E"/>
    <w:rsid w:val="0061358F"/>
    <w:rsid w:val="006152E2"/>
    <w:rsid w:val="00615830"/>
    <w:rsid w:val="0061586F"/>
    <w:rsid w:val="00615B41"/>
    <w:rsid w:val="00615BF9"/>
    <w:rsid w:val="0061749E"/>
    <w:rsid w:val="00620941"/>
    <w:rsid w:val="00620C5E"/>
    <w:rsid w:val="0062298F"/>
    <w:rsid w:val="006235C9"/>
    <w:rsid w:val="00624423"/>
    <w:rsid w:val="006250D4"/>
    <w:rsid w:val="00625328"/>
    <w:rsid w:val="00626634"/>
    <w:rsid w:val="006268D5"/>
    <w:rsid w:val="00626B22"/>
    <w:rsid w:val="00630F8F"/>
    <w:rsid w:val="00633021"/>
    <w:rsid w:val="00635E2B"/>
    <w:rsid w:val="006365DD"/>
    <w:rsid w:val="00637E1B"/>
    <w:rsid w:val="006434B5"/>
    <w:rsid w:val="006436A1"/>
    <w:rsid w:val="00643722"/>
    <w:rsid w:val="006448E1"/>
    <w:rsid w:val="006448E6"/>
    <w:rsid w:val="006451CD"/>
    <w:rsid w:val="00646130"/>
    <w:rsid w:val="006476D2"/>
    <w:rsid w:val="00647B4B"/>
    <w:rsid w:val="00650075"/>
    <w:rsid w:val="00650C93"/>
    <w:rsid w:val="00650E71"/>
    <w:rsid w:val="0065152C"/>
    <w:rsid w:val="0065278A"/>
    <w:rsid w:val="0065289D"/>
    <w:rsid w:val="006557BD"/>
    <w:rsid w:val="00657200"/>
    <w:rsid w:val="006576D1"/>
    <w:rsid w:val="00660363"/>
    <w:rsid w:val="00662ED9"/>
    <w:rsid w:val="00663710"/>
    <w:rsid w:val="00664E12"/>
    <w:rsid w:val="0066526D"/>
    <w:rsid w:val="0066701D"/>
    <w:rsid w:val="006677EB"/>
    <w:rsid w:val="00667CDC"/>
    <w:rsid w:val="00670BA7"/>
    <w:rsid w:val="0067101A"/>
    <w:rsid w:val="00671730"/>
    <w:rsid w:val="006719D3"/>
    <w:rsid w:val="0067204D"/>
    <w:rsid w:val="00672A85"/>
    <w:rsid w:val="00673D1A"/>
    <w:rsid w:val="00675501"/>
    <w:rsid w:val="00675FE1"/>
    <w:rsid w:val="00676C8C"/>
    <w:rsid w:val="00677A16"/>
    <w:rsid w:val="006837E1"/>
    <w:rsid w:val="00685891"/>
    <w:rsid w:val="0068790F"/>
    <w:rsid w:val="00690400"/>
    <w:rsid w:val="0069101D"/>
    <w:rsid w:val="00693F11"/>
    <w:rsid w:val="00696666"/>
    <w:rsid w:val="00696845"/>
    <w:rsid w:val="006A02BC"/>
    <w:rsid w:val="006A2BEF"/>
    <w:rsid w:val="006A38DF"/>
    <w:rsid w:val="006A4D13"/>
    <w:rsid w:val="006A55E5"/>
    <w:rsid w:val="006A6420"/>
    <w:rsid w:val="006A6669"/>
    <w:rsid w:val="006A74DB"/>
    <w:rsid w:val="006A781B"/>
    <w:rsid w:val="006A7D16"/>
    <w:rsid w:val="006A7E1B"/>
    <w:rsid w:val="006B077F"/>
    <w:rsid w:val="006B0A82"/>
    <w:rsid w:val="006B2037"/>
    <w:rsid w:val="006B36CE"/>
    <w:rsid w:val="006B3B42"/>
    <w:rsid w:val="006B5CD7"/>
    <w:rsid w:val="006B6012"/>
    <w:rsid w:val="006B6311"/>
    <w:rsid w:val="006B694A"/>
    <w:rsid w:val="006C0F9A"/>
    <w:rsid w:val="006C1ED0"/>
    <w:rsid w:val="006C2284"/>
    <w:rsid w:val="006C2987"/>
    <w:rsid w:val="006C4E28"/>
    <w:rsid w:val="006C6367"/>
    <w:rsid w:val="006C7A76"/>
    <w:rsid w:val="006C7AB1"/>
    <w:rsid w:val="006D0152"/>
    <w:rsid w:val="006D0F8E"/>
    <w:rsid w:val="006D2C2C"/>
    <w:rsid w:val="006D33E6"/>
    <w:rsid w:val="006D3E63"/>
    <w:rsid w:val="006D597F"/>
    <w:rsid w:val="006D6435"/>
    <w:rsid w:val="006E0070"/>
    <w:rsid w:val="006E0831"/>
    <w:rsid w:val="006E16C4"/>
    <w:rsid w:val="006E1766"/>
    <w:rsid w:val="006E31F7"/>
    <w:rsid w:val="006E3798"/>
    <w:rsid w:val="006E3A18"/>
    <w:rsid w:val="006E421E"/>
    <w:rsid w:val="006E58C9"/>
    <w:rsid w:val="006E67DF"/>
    <w:rsid w:val="006E6936"/>
    <w:rsid w:val="006E6A75"/>
    <w:rsid w:val="006E6F31"/>
    <w:rsid w:val="006E7C1B"/>
    <w:rsid w:val="006F0421"/>
    <w:rsid w:val="006F1931"/>
    <w:rsid w:val="006F2F98"/>
    <w:rsid w:val="006F47A7"/>
    <w:rsid w:val="006F4D73"/>
    <w:rsid w:val="006F682F"/>
    <w:rsid w:val="006F7D1B"/>
    <w:rsid w:val="00700175"/>
    <w:rsid w:val="00700EA1"/>
    <w:rsid w:val="00702F70"/>
    <w:rsid w:val="00703118"/>
    <w:rsid w:val="00703CFE"/>
    <w:rsid w:val="00705CE3"/>
    <w:rsid w:val="00705EA1"/>
    <w:rsid w:val="00707050"/>
    <w:rsid w:val="00707DEF"/>
    <w:rsid w:val="00707F76"/>
    <w:rsid w:val="00710208"/>
    <w:rsid w:val="007122FA"/>
    <w:rsid w:val="00712575"/>
    <w:rsid w:val="00712F31"/>
    <w:rsid w:val="00713432"/>
    <w:rsid w:val="00713513"/>
    <w:rsid w:val="00713ACC"/>
    <w:rsid w:val="00715252"/>
    <w:rsid w:val="007166AA"/>
    <w:rsid w:val="00716913"/>
    <w:rsid w:val="007219C6"/>
    <w:rsid w:val="00725088"/>
    <w:rsid w:val="007262CA"/>
    <w:rsid w:val="007270DE"/>
    <w:rsid w:val="00727A60"/>
    <w:rsid w:val="00727B17"/>
    <w:rsid w:val="00730407"/>
    <w:rsid w:val="00730AE2"/>
    <w:rsid w:val="00731D8E"/>
    <w:rsid w:val="00732A48"/>
    <w:rsid w:val="00733173"/>
    <w:rsid w:val="00737AC7"/>
    <w:rsid w:val="00740728"/>
    <w:rsid w:val="00740B79"/>
    <w:rsid w:val="007413C1"/>
    <w:rsid w:val="00741B64"/>
    <w:rsid w:val="0074204D"/>
    <w:rsid w:val="00742E7B"/>
    <w:rsid w:val="007434B0"/>
    <w:rsid w:val="00743F69"/>
    <w:rsid w:val="00744BEC"/>
    <w:rsid w:val="00750AFC"/>
    <w:rsid w:val="00750D77"/>
    <w:rsid w:val="00750E82"/>
    <w:rsid w:val="00750FCE"/>
    <w:rsid w:val="0075166C"/>
    <w:rsid w:val="00751784"/>
    <w:rsid w:val="00754A1F"/>
    <w:rsid w:val="00754DA4"/>
    <w:rsid w:val="00757B84"/>
    <w:rsid w:val="007603EC"/>
    <w:rsid w:val="00760FCA"/>
    <w:rsid w:val="00761A4C"/>
    <w:rsid w:val="00762D4E"/>
    <w:rsid w:val="00765DBC"/>
    <w:rsid w:val="00765E8C"/>
    <w:rsid w:val="0076712C"/>
    <w:rsid w:val="00767922"/>
    <w:rsid w:val="00770354"/>
    <w:rsid w:val="007750AF"/>
    <w:rsid w:val="007757A2"/>
    <w:rsid w:val="00776BB0"/>
    <w:rsid w:val="00780069"/>
    <w:rsid w:val="00780EC0"/>
    <w:rsid w:val="0078168F"/>
    <w:rsid w:val="00782642"/>
    <w:rsid w:val="00782E32"/>
    <w:rsid w:val="00786123"/>
    <w:rsid w:val="00786832"/>
    <w:rsid w:val="00787AD7"/>
    <w:rsid w:val="007914CB"/>
    <w:rsid w:val="00792E58"/>
    <w:rsid w:val="00792EA0"/>
    <w:rsid w:val="00793C35"/>
    <w:rsid w:val="007946D1"/>
    <w:rsid w:val="00795751"/>
    <w:rsid w:val="0079667A"/>
    <w:rsid w:val="00796B34"/>
    <w:rsid w:val="00797B81"/>
    <w:rsid w:val="007A0550"/>
    <w:rsid w:val="007A1BC7"/>
    <w:rsid w:val="007A258A"/>
    <w:rsid w:val="007A2E6E"/>
    <w:rsid w:val="007A3C02"/>
    <w:rsid w:val="007A4007"/>
    <w:rsid w:val="007A70A3"/>
    <w:rsid w:val="007A7ECD"/>
    <w:rsid w:val="007B0E65"/>
    <w:rsid w:val="007B13A2"/>
    <w:rsid w:val="007B178F"/>
    <w:rsid w:val="007B1FDB"/>
    <w:rsid w:val="007B2AA1"/>
    <w:rsid w:val="007B4C40"/>
    <w:rsid w:val="007B4F97"/>
    <w:rsid w:val="007B6BD1"/>
    <w:rsid w:val="007B7CFC"/>
    <w:rsid w:val="007C0164"/>
    <w:rsid w:val="007C03FA"/>
    <w:rsid w:val="007C04DC"/>
    <w:rsid w:val="007C06DA"/>
    <w:rsid w:val="007C177C"/>
    <w:rsid w:val="007C1AB2"/>
    <w:rsid w:val="007C2598"/>
    <w:rsid w:val="007C31C9"/>
    <w:rsid w:val="007C3318"/>
    <w:rsid w:val="007C4CEE"/>
    <w:rsid w:val="007C4D15"/>
    <w:rsid w:val="007D13D0"/>
    <w:rsid w:val="007D36A6"/>
    <w:rsid w:val="007D3A0E"/>
    <w:rsid w:val="007D4780"/>
    <w:rsid w:val="007D6CD8"/>
    <w:rsid w:val="007E0149"/>
    <w:rsid w:val="007E0714"/>
    <w:rsid w:val="007E161A"/>
    <w:rsid w:val="007E4B6A"/>
    <w:rsid w:val="007E50EB"/>
    <w:rsid w:val="007E5147"/>
    <w:rsid w:val="007E5284"/>
    <w:rsid w:val="007E541D"/>
    <w:rsid w:val="007E7478"/>
    <w:rsid w:val="007F1057"/>
    <w:rsid w:val="007F20DA"/>
    <w:rsid w:val="007F251B"/>
    <w:rsid w:val="007F2903"/>
    <w:rsid w:val="007F3B45"/>
    <w:rsid w:val="007F5C3F"/>
    <w:rsid w:val="007F78BB"/>
    <w:rsid w:val="00800A64"/>
    <w:rsid w:val="008012D2"/>
    <w:rsid w:val="00801402"/>
    <w:rsid w:val="00801D86"/>
    <w:rsid w:val="0080235D"/>
    <w:rsid w:val="00802523"/>
    <w:rsid w:val="00802A5E"/>
    <w:rsid w:val="00804CAC"/>
    <w:rsid w:val="00805174"/>
    <w:rsid w:val="00805BC2"/>
    <w:rsid w:val="0080688E"/>
    <w:rsid w:val="0081042C"/>
    <w:rsid w:val="008104EE"/>
    <w:rsid w:val="00810691"/>
    <w:rsid w:val="00810F8F"/>
    <w:rsid w:val="00812701"/>
    <w:rsid w:val="00813048"/>
    <w:rsid w:val="00815AE2"/>
    <w:rsid w:val="00815CE8"/>
    <w:rsid w:val="00817648"/>
    <w:rsid w:val="008177CA"/>
    <w:rsid w:val="008221A2"/>
    <w:rsid w:val="00822D07"/>
    <w:rsid w:val="00822FBF"/>
    <w:rsid w:val="008236F5"/>
    <w:rsid w:val="0082454F"/>
    <w:rsid w:val="00824F2A"/>
    <w:rsid w:val="00825086"/>
    <w:rsid w:val="00825780"/>
    <w:rsid w:val="00825E19"/>
    <w:rsid w:val="00826220"/>
    <w:rsid w:val="00827CC3"/>
    <w:rsid w:val="0083006C"/>
    <w:rsid w:val="008328B6"/>
    <w:rsid w:val="00833E33"/>
    <w:rsid w:val="00833F30"/>
    <w:rsid w:val="00834D1D"/>
    <w:rsid w:val="00834DA5"/>
    <w:rsid w:val="0083530C"/>
    <w:rsid w:val="00836CCA"/>
    <w:rsid w:val="008374DD"/>
    <w:rsid w:val="0084169B"/>
    <w:rsid w:val="0084284C"/>
    <w:rsid w:val="00843B19"/>
    <w:rsid w:val="00844CFE"/>
    <w:rsid w:val="00845F9D"/>
    <w:rsid w:val="00846ECD"/>
    <w:rsid w:val="0085013B"/>
    <w:rsid w:val="00850AE6"/>
    <w:rsid w:val="00851112"/>
    <w:rsid w:val="0085173B"/>
    <w:rsid w:val="00851F21"/>
    <w:rsid w:val="00851F3D"/>
    <w:rsid w:val="00852326"/>
    <w:rsid w:val="00852A9C"/>
    <w:rsid w:val="008531E8"/>
    <w:rsid w:val="0085343E"/>
    <w:rsid w:val="008554E3"/>
    <w:rsid w:val="00857ADB"/>
    <w:rsid w:val="00857FB0"/>
    <w:rsid w:val="008619FA"/>
    <w:rsid w:val="008624C3"/>
    <w:rsid w:val="008624DB"/>
    <w:rsid w:val="008627C3"/>
    <w:rsid w:val="008641CF"/>
    <w:rsid w:val="00864F12"/>
    <w:rsid w:val="0086552A"/>
    <w:rsid w:val="00866BCD"/>
    <w:rsid w:val="00867927"/>
    <w:rsid w:val="0087063B"/>
    <w:rsid w:val="008712FA"/>
    <w:rsid w:val="0087142C"/>
    <w:rsid w:val="0087194B"/>
    <w:rsid w:val="00873247"/>
    <w:rsid w:val="00873983"/>
    <w:rsid w:val="008744D0"/>
    <w:rsid w:val="008747F4"/>
    <w:rsid w:val="008750F5"/>
    <w:rsid w:val="00880AFC"/>
    <w:rsid w:val="00880D2A"/>
    <w:rsid w:val="00883903"/>
    <w:rsid w:val="00885395"/>
    <w:rsid w:val="00885CF9"/>
    <w:rsid w:val="00886010"/>
    <w:rsid w:val="008863B0"/>
    <w:rsid w:val="00886A32"/>
    <w:rsid w:val="008870B8"/>
    <w:rsid w:val="00887434"/>
    <w:rsid w:val="0088751C"/>
    <w:rsid w:val="008879FD"/>
    <w:rsid w:val="008908CE"/>
    <w:rsid w:val="00890E2F"/>
    <w:rsid w:val="0089290A"/>
    <w:rsid w:val="008935A6"/>
    <w:rsid w:val="00893DF3"/>
    <w:rsid w:val="0089593C"/>
    <w:rsid w:val="008963FB"/>
    <w:rsid w:val="00896D97"/>
    <w:rsid w:val="008A1DEC"/>
    <w:rsid w:val="008A1DED"/>
    <w:rsid w:val="008A2C85"/>
    <w:rsid w:val="008A2EC7"/>
    <w:rsid w:val="008A321A"/>
    <w:rsid w:val="008A325A"/>
    <w:rsid w:val="008A3905"/>
    <w:rsid w:val="008A4186"/>
    <w:rsid w:val="008A4B1F"/>
    <w:rsid w:val="008A5F07"/>
    <w:rsid w:val="008A7652"/>
    <w:rsid w:val="008A7B16"/>
    <w:rsid w:val="008B1346"/>
    <w:rsid w:val="008B2029"/>
    <w:rsid w:val="008B266A"/>
    <w:rsid w:val="008B348F"/>
    <w:rsid w:val="008B4453"/>
    <w:rsid w:val="008B4713"/>
    <w:rsid w:val="008B5166"/>
    <w:rsid w:val="008B5B95"/>
    <w:rsid w:val="008B5D7C"/>
    <w:rsid w:val="008B684B"/>
    <w:rsid w:val="008B6D60"/>
    <w:rsid w:val="008B70AF"/>
    <w:rsid w:val="008C037A"/>
    <w:rsid w:val="008C0755"/>
    <w:rsid w:val="008C094F"/>
    <w:rsid w:val="008C152F"/>
    <w:rsid w:val="008C23BD"/>
    <w:rsid w:val="008C4AEB"/>
    <w:rsid w:val="008C5C8F"/>
    <w:rsid w:val="008C5D7B"/>
    <w:rsid w:val="008C6E81"/>
    <w:rsid w:val="008D053D"/>
    <w:rsid w:val="008D164A"/>
    <w:rsid w:val="008D2FA9"/>
    <w:rsid w:val="008D48DE"/>
    <w:rsid w:val="008D5BD5"/>
    <w:rsid w:val="008D7713"/>
    <w:rsid w:val="008E0B37"/>
    <w:rsid w:val="008E2448"/>
    <w:rsid w:val="008E2AFE"/>
    <w:rsid w:val="008E2CE3"/>
    <w:rsid w:val="008E3370"/>
    <w:rsid w:val="008E4B2F"/>
    <w:rsid w:val="008E5650"/>
    <w:rsid w:val="008E5EA8"/>
    <w:rsid w:val="008E66B8"/>
    <w:rsid w:val="008E78EC"/>
    <w:rsid w:val="008F09E0"/>
    <w:rsid w:val="008F0BE9"/>
    <w:rsid w:val="008F1050"/>
    <w:rsid w:val="008F17D7"/>
    <w:rsid w:val="008F1FFC"/>
    <w:rsid w:val="008F2F24"/>
    <w:rsid w:val="008F2F27"/>
    <w:rsid w:val="008F5381"/>
    <w:rsid w:val="008F558C"/>
    <w:rsid w:val="008F66DF"/>
    <w:rsid w:val="008F6835"/>
    <w:rsid w:val="008F7B1E"/>
    <w:rsid w:val="009017F4"/>
    <w:rsid w:val="00901FBD"/>
    <w:rsid w:val="009029D8"/>
    <w:rsid w:val="00904B70"/>
    <w:rsid w:val="00905656"/>
    <w:rsid w:val="00906477"/>
    <w:rsid w:val="009066C3"/>
    <w:rsid w:val="009100B2"/>
    <w:rsid w:val="0091014A"/>
    <w:rsid w:val="00910279"/>
    <w:rsid w:val="00910E70"/>
    <w:rsid w:val="0091147A"/>
    <w:rsid w:val="0091395D"/>
    <w:rsid w:val="00913F2B"/>
    <w:rsid w:val="0092079A"/>
    <w:rsid w:val="0092110C"/>
    <w:rsid w:val="00921359"/>
    <w:rsid w:val="00922321"/>
    <w:rsid w:val="0092523C"/>
    <w:rsid w:val="009301BF"/>
    <w:rsid w:val="00931C69"/>
    <w:rsid w:val="00932FA6"/>
    <w:rsid w:val="0093441A"/>
    <w:rsid w:val="00935A38"/>
    <w:rsid w:val="0093741B"/>
    <w:rsid w:val="00937730"/>
    <w:rsid w:val="00940EE9"/>
    <w:rsid w:val="00941B6A"/>
    <w:rsid w:val="009421AD"/>
    <w:rsid w:val="0094242B"/>
    <w:rsid w:val="009433C3"/>
    <w:rsid w:val="00945BC1"/>
    <w:rsid w:val="00945CDA"/>
    <w:rsid w:val="00947247"/>
    <w:rsid w:val="00950807"/>
    <w:rsid w:val="009510AD"/>
    <w:rsid w:val="009534D9"/>
    <w:rsid w:val="00953E54"/>
    <w:rsid w:val="0095447D"/>
    <w:rsid w:val="00954F66"/>
    <w:rsid w:val="00954F8D"/>
    <w:rsid w:val="00955170"/>
    <w:rsid w:val="0095552E"/>
    <w:rsid w:val="009563B6"/>
    <w:rsid w:val="00956C35"/>
    <w:rsid w:val="0096127E"/>
    <w:rsid w:val="009616B6"/>
    <w:rsid w:val="00961CD3"/>
    <w:rsid w:val="00962761"/>
    <w:rsid w:val="00962CE7"/>
    <w:rsid w:val="00964ABE"/>
    <w:rsid w:val="00964E64"/>
    <w:rsid w:val="009653C2"/>
    <w:rsid w:val="00965C7D"/>
    <w:rsid w:val="009701C2"/>
    <w:rsid w:val="00970A9A"/>
    <w:rsid w:val="00970DA4"/>
    <w:rsid w:val="009719D4"/>
    <w:rsid w:val="00971CF6"/>
    <w:rsid w:val="00972559"/>
    <w:rsid w:val="00973363"/>
    <w:rsid w:val="00973A58"/>
    <w:rsid w:val="00975114"/>
    <w:rsid w:val="00975A6A"/>
    <w:rsid w:val="00976933"/>
    <w:rsid w:val="00981A2B"/>
    <w:rsid w:val="00982B3F"/>
    <w:rsid w:val="0098309F"/>
    <w:rsid w:val="00983812"/>
    <w:rsid w:val="009839AB"/>
    <w:rsid w:val="00986F58"/>
    <w:rsid w:val="009909A9"/>
    <w:rsid w:val="009919F2"/>
    <w:rsid w:val="00992979"/>
    <w:rsid w:val="00994178"/>
    <w:rsid w:val="009941C7"/>
    <w:rsid w:val="009945FA"/>
    <w:rsid w:val="009947C3"/>
    <w:rsid w:val="00995AB7"/>
    <w:rsid w:val="00997C5C"/>
    <w:rsid w:val="009A025F"/>
    <w:rsid w:val="009A15A6"/>
    <w:rsid w:val="009A1F71"/>
    <w:rsid w:val="009A499B"/>
    <w:rsid w:val="009A5E99"/>
    <w:rsid w:val="009A62FC"/>
    <w:rsid w:val="009A6EDC"/>
    <w:rsid w:val="009A7D8A"/>
    <w:rsid w:val="009B0454"/>
    <w:rsid w:val="009B067B"/>
    <w:rsid w:val="009B27BB"/>
    <w:rsid w:val="009B47B3"/>
    <w:rsid w:val="009B5966"/>
    <w:rsid w:val="009B5C76"/>
    <w:rsid w:val="009B71A1"/>
    <w:rsid w:val="009B7756"/>
    <w:rsid w:val="009C08B7"/>
    <w:rsid w:val="009C0E4F"/>
    <w:rsid w:val="009C1B44"/>
    <w:rsid w:val="009C2450"/>
    <w:rsid w:val="009C2D81"/>
    <w:rsid w:val="009C372E"/>
    <w:rsid w:val="009C4661"/>
    <w:rsid w:val="009C4F63"/>
    <w:rsid w:val="009C51F7"/>
    <w:rsid w:val="009C55F6"/>
    <w:rsid w:val="009C72DD"/>
    <w:rsid w:val="009C7B28"/>
    <w:rsid w:val="009C7FC8"/>
    <w:rsid w:val="009D0170"/>
    <w:rsid w:val="009D0C1F"/>
    <w:rsid w:val="009D13F7"/>
    <w:rsid w:val="009D1D88"/>
    <w:rsid w:val="009D210E"/>
    <w:rsid w:val="009D2230"/>
    <w:rsid w:val="009D254D"/>
    <w:rsid w:val="009D284C"/>
    <w:rsid w:val="009D3847"/>
    <w:rsid w:val="009D3ACE"/>
    <w:rsid w:val="009D6D21"/>
    <w:rsid w:val="009D6E82"/>
    <w:rsid w:val="009E1104"/>
    <w:rsid w:val="009E127D"/>
    <w:rsid w:val="009E1D6B"/>
    <w:rsid w:val="009E6150"/>
    <w:rsid w:val="009E644E"/>
    <w:rsid w:val="009E703B"/>
    <w:rsid w:val="009E76B3"/>
    <w:rsid w:val="009F03EF"/>
    <w:rsid w:val="009F0725"/>
    <w:rsid w:val="009F0AA1"/>
    <w:rsid w:val="009F0F24"/>
    <w:rsid w:val="009F4310"/>
    <w:rsid w:val="009F490F"/>
    <w:rsid w:val="009F5DB8"/>
    <w:rsid w:val="00A019ED"/>
    <w:rsid w:val="00A02ADE"/>
    <w:rsid w:val="00A02FDA"/>
    <w:rsid w:val="00A03221"/>
    <w:rsid w:val="00A03CE2"/>
    <w:rsid w:val="00A05C9D"/>
    <w:rsid w:val="00A060EE"/>
    <w:rsid w:val="00A07E4A"/>
    <w:rsid w:val="00A104AA"/>
    <w:rsid w:val="00A135B1"/>
    <w:rsid w:val="00A137E7"/>
    <w:rsid w:val="00A1403C"/>
    <w:rsid w:val="00A1447C"/>
    <w:rsid w:val="00A15D54"/>
    <w:rsid w:val="00A17FC2"/>
    <w:rsid w:val="00A220B3"/>
    <w:rsid w:val="00A227C8"/>
    <w:rsid w:val="00A242DC"/>
    <w:rsid w:val="00A24709"/>
    <w:rsid w:val="00A25222"/>
    <w:rsid w:val="00A269EE"/>
    <w:rsid w:val="00A27680"/>
    <w:rsid w:val="00A3125C"/>
    <w:rsid w:val="00A315D7"/>
    <w:rsid w:val="00A32DF9"/>
    <w:rsid w:val="00A3583A"/>
    <w:rsid w:val="00A35BF5"/>
    <w:rsid w:val="00A36D1A"/>
    <w:rsid w:val="00A37EFA"/>
    <w:rsid w:val="00A37F08"/>
    <w:rsid w:val="00A400F8"/>
    <w:rsid w:val="00A403A4"/>
    <w:rsid w:val="00A4045D"/>
    <w:rsid w:val="00A41271"/>
    <w:rsid w:val="00A417EB"/>
    <w:rsid w:val="00A42036"/>
    <w:rsid w:val="00A426AA"/>
    <w:rsid w:val="00A43E88"/>
    <w:rsid w:val="00A44209"/>
    <w:rsid w:val="00A464DF"/>
    <w:rsid w:val="00A4773B"/>
    <w:rsid w:val="00A477B1"/>
    <w:rsid w:val="00A4782F"/>
    <w:rsid w:val="00A47C34"/>
    <w:rsid w:val="00A50229"/>
    <w:rsid w:val="00A50C6F"/>
    <w:rsid w:val="00A51FB5"/>
    <w:rsid w:val="00A520E2"/>
    <w:rsid w:val="00A52318"/>
    <w:rsid w:val="00A52429"/>
    <w:rsid w:val="00A52EDB"/>
    <w:rsid w:val="00A53099"/>
    <w:rsid w:val="00A53CE0"/>
    <w:rsid w:val="00A5596E"/>
    <w:rsid w:val="00A57077"/>
    <w:rsid w:val="00A57C23"/>
    <w:rsid w:val="00A605DC"/>
    <w:rsid w:val="00A62FAD"/>
    <w:rsid w:val="00A6527A"/>
    <w:rsid w:val="00A65537"/>
    <w:rsid w:val="00A6567C"/>
    <w:rsid w:val="00A65757"/>
    <w:rsid w:val="00A65B93"/>
    <w:rsid w:val="00A6631A"/>
    <w:rsid w:val="00A67B62"/>
    <w:rsid w:val="00A67E90"/>
    <w:rsid w:val="00A67FC4"/>
    <w:rsid w:val="00A7188C"/>
    <w:rsid w:val="00A719ED"/>
    <w:rsid w:val="00A71EBC"/>
    <w:rsid w:val="00A72322"/>
    <w:rsid w:val="00A74F4B"/>
    <w:rsid w:val="00A751B7"/>
    <w:rsid w:val="00A763F0"/>
    <w:rsid w:val="00A80B92"/>
    <w:rsid w:val="00A83AFA"/>
    <w:rsid w:val="00A851AF"/>
    <w:rsid w:val="00A85449"/>
    <w:rsid w:val="00A90B4C"/>
    <w:rsid w:val="00A92119"/>
    <w:rsid w:val="00A9232A"/>
    <w:rsid w:val="00A92371"/>
    <w:rsid w:val="00A93B77"/>
    <w:rsid w:val="00A93E23"/>
    <w:rsid w:val="00A95C07"/>
    <w:rsid w:val="00A96DF6"/>
    <w:rsid w:val="00AA0BD8"/>
    <w:rsid w:val="00AA2D0A"/>
    <w:rsid w:val="00AA2EAE"/>
    <w:rsid w:val="00AA3026"/>
    <w:rsid w:val="00AA4609"/>
    <w:rsid w:val="00AA4829"/>
    <w:rsid w:val="00AB01AF"/>
    <w:rsid w:val="00AB0FC3"/>
    <w:rsid w:val="00AB1FAF"/>
    <w:rsid w:val="00AB249E"/>
    <w:rsid w:val="00AB3809"/>
    <w:rsid w:val="00AB39D9"/>
    <w:rsid w:val="00AB3DED"/>
    <w:rsid w:val="00AB3F74"/>
    <w:rsid w:val="00AB63F3"/>
    <w:rsid w:val="00AC0878"/>
    <w:rsid w:val="00AC433B"/>
    <w:rsid w:val="00AC4A3D"/>
    <w:rsid w:val="00AC7575"/>
    <w:rsid w:val="00AD09D5"/>
    <w:rsid w:val="00AD0DC5"/>
    <w:rsid w:val="00AD122A"/>
    <w:rsid w:val="00AD2EEB"/>
    <w:rsid w:val="00AD306A"/>
    <w:rsid w:val="00AD4809"/>
    <w:rsid w:val="00AD486A"/>
    <w:rsid w:val="00AD5DF6"/>
    <w:rsid w:val="00AD6F59"/>
    <w:rsid w:val="00AD729F"/>
    <w:rsid w:val="00AD7ABA"/>
    <w:rsid w:val="00AE2505"/>
    <w:rsid w:val="00AE2531"/>
    <w:rsid w:val="00AE2AF4"/>
    <w:rsid w:val="00AE2E61"/>
    <w:rsid w:val="00AE2FB2"/>
    <w:rsid w:val="00AE3745"/>
    <w:rsid w:val="00AE3785"/>
    <w:rsid w:val="00AE4D10"/>
    <w:rsid w:val="00AE4D27"/>
    <w:rsid w:val="00AE79FB"/>
    <w:rsid w:val="00AE7A71"/>
    <w:rsid w:val="00AF2744"/>
    <w:rsid w:val="00AF391D"/>
    <w:rsid w:val="00AF3D4E"/>
    <w:rsid w:val="00AF4BED"/>
    <w:rsid w:val="00AF673D"/>
    <w:rsid w:val="00AF746A"/>
    <w:rsid w:val="00AF76BF"/>
    <w:rsid w:val="00B01717"/>
    <w:rsid w:val="00B01A59"/>
    <w:rsid w:val="00B02AF9"/>
    <w:rsid w:val="00B02F31"/>
    <w:rsid w:val="00B03CB7"/>
    <w:rsid w:val="00B059D8"/>
    <w:rsid w:val="00B05AE3"/>
    <w:rsid w:val="00B05C7D"/>
    <w:rsid w:val="00B0665A"/>
    <w:rsid w:val="00B074A1"/>
    <w:rsid w:val="00B07A2D"/>
    <w:rsid w:val="00B103AB"/>
    <w:rsid w:val="00B106B4"/>
    <w:rsid w:val="00B10C74"/>
    <w:rsid w:val="00B12237"/>
    <w:rsid w:val="00B13573"/>
    <w:rsid w:val="00B14FD0"/>
    <w:rsid w:val="00B17EAD"/>
    <w:rsid w:val="00B20205"/>
    <w:rsid w:val="00B20548"/>
    <w:rsid w:val="00B20959"/>
    <w:rsid w:val="00B228B6"/>
    <w:rsid w:val="00B24F9C"/>
    <w:rsid w:val="00B25AF1"/>
    <w:rsid w:val="00B25CB2"/>
    <w:rsid w:val="00B264F0"/>
    <w:rsid w:val="00B273D5"/>
    <w:rsid w:val="00B300C2"/>
    <w:rsid w:val="00B3028C"/>
    <w:rsid w:val="00B303F4"/>
    <w:rsid w:val="00B30569"/>
    <w:rsid w:val="00B30F4D"/>
    <w:rsid w:val="00B3174F"/>
    <w:rsid w:val="00B33108"/>
    <w:rsid w:val="00B3431E"/>
    <w:rsid w:val="00B34372"/>
    <w:rsid w:val="00B349A0"/>
    <w:rsid w:val="00B356C7"/>
    <w:rsid w:val="00B358DE"/>
    <w:rsid w:val="00B3736E"/>
    <w:rsid w:val="00B41F3E"/>
    <w:rsid w:val="00B436C6"/>
    <w:rsid w:val="00B439B4"/>
    <w:rsid w:val="00B44868"/>
    <w:rsid w:val="00B44D80"/>
    <w:rsid w:val="00B46444"/>
    <w:rsid w:val="00B473D6"/>
    <w:rsid w:val="00B50899"/>
    <w:rsid w:val="00B51E32"/>
    <w:rsid w:val="00B524E0"/>
    <w:rsid w:val="00B536C2"/>
    <w:rsid w:val="00B53737"/>
    <w:rsid w:val="00B539BE"/>
    <w:rsid w:val="00B53C0F"/>
    <w:rsid w:val="00B53D6D"/>
    <w:rsid w:val="00B53FB8"/>
    <w:rsid w:val="00B540F3"/>
    <w:rsid w:val="00B54B69"/>
    <w:rsid w:val="00B55535"/>
    <w:rsid w:val="00B55989"/>
    <w:rsid w:val="00B565CD"/>
    <w:rsid w:val="00B60129"/>
    <w:rsid w:val="00B60386"/>
    <w:rsid w:val="00B60991"/>
    <w:rsid w:val="00B60C1D"/>
    <w:rsid w:val="00B60D21"/>
    <w:rsid w:val="00B614DF"/>
    <w:rsid w:val="00B6167A"/>
    <w:rsid w:val="00B622EC"/>
    <w:rsid w:val="00B626FD"/>
    <w:rsid w:val="00B6493C"/>
    <w:rsid w:val="00B64BE7"/>
    <w:rsid w:val="00B64EDD"/>
    <w:rsid w:val="00B654A7"/>
    <w:rsid w:val="00B6632A"/>
    <w:rsid w:val="00B66B7E"/>
    <w:rsid w:val="00B67279"/>
    <w:rsid w:val="00B67E3E"/>
    <w:rsid w:val="00B67F8A"/>
    <w:rsid w:val="00B70422"/>
    <w:rsid w:val="00B70A81"/>
    <w:rsid w:val="00B71338"/>
    <w:rsid w:val="00B71D32"/>
    <w:rsid w:val="00B72786"/>
    <w:rsid w:val="00B7349B"/>
    <w:rsid w:val="00B74426"/>
    <w:rsid w:val="00B77536"/>
    <w:rsid w:val="00B77A04"/>
    <w:rsid w:val="00B80D9D"/>
    <w:rsid w:val="00B8129B"/>
    <w:rsid w:val="00B812BF"/>
    <w:rsid w:val="00B832D0"/>
    <w:rsid w:val="00B841F3"/>
    <w:rsid w:val="00B845C5"/>
    <w:rsid w:val="00B84A3C"/>
    <w:rsid w:val="00B85CCA"/>
    <w:rsid w:val="00B8617D"/>
    <w:rsid w:val="00B866EB"/>
    <w:rsid w:val="00B87768"/>
    <w:rsid w:val="00B90552"/>
    <w:rsid w:val="00B92096"/>
    <w:rsid w:val="00B93DD8"/>
    <w:rsid w:val="00B949F2"/>
    <w:rsid w:val="00B95701"/>
    <w:rsid w:val="00B976A6"/>
    <w:rsid w:val="00B97BD5"/>
    <w:rsid w:val="00BA1338"/>
    <w:rsid w:val="00BA1440"/>
    <w:rsid w:val="00BA179E"/>
    <w:rsid w:val="00BA1E94"/>
    <w:rsid w:val="00BA242E"/>
    <w:rsid w:val="00BA2D0B"/>
    <w:rsid w:val="00BA3278"/>
    <w:rsid w:val="00BA4253"/>
    <w:rsid w:val="00BA51CE"/>
    <w:rsid w:val="00BA6441"/>
    <w:rsid w:val="00BA7752"/>
    <w:rsid w:val="00BA7E8E"/>
    <w:rsid w:val="00BB5BCD"/>
    <w:rsid w:val="00BB6E38"/>
    <w:rsid w:val="00BB751A"/>
    <w:rsid w:val="00BC0B47"/>
    <w:rsid w:val="00BC1206"/>
    <w:rsid w:val="00BC122E"/>
    <w:rsid w:val="00BC17BF"/>
    <w:rsid w:val="00BC1AA0"/>
    <w:rsid w:val="00BC1D23"/>
    <w:rsid w:val="00BC2A6F"/>
    <w:rsid w:val="00BC5E46"/>
    <w:rsid w:val="00BC766D"/>
    <w:rsid w:val="00BD044C"/>
    <w:rsid w:val="00BD098A"/>
    <w:rsid w:val="00BD21AA"/>
    <w:rsid w:val="00BD28C3"/>
    <w:rsid w:val="00BD3356"/>
    <w:rsid w:val="00BD34DB"/>
    <w:rsid w:val="00BD5AAA"/>
    <w:rsid w:val="00BD5D22"/>
    <w:rsid w:val="00BD6483"/>
    <w:rsid w:val="00BD69B0"/>
    <w:rsid w:val="00BE009B"/>
    <w:rsid w:val="00BE02B7"/>
    <w:rsid w:val="00BE2C5B"/>
    <w:rsid w:val="00BE3A06"/>
    <w:rsid w:val="00BE4811"/>
    <w:rsid w:val="00BE4F47"/>
    <w:rsid w:val="00BE646B"/>
    <w:rsid w:val="00BE6558"/>
    <w:rsid w:val="00BE717A"/>
    <w:rsid w:val="00BF0F28"/>
    <w:rsid w:val="00BF0FA1"/>
    <w:rsid w:val="00BF10E6"/>
    <w:rsid w:val="00BF287D"/>
    <w:rsid w:val="00BF363B"/>
    <w:rsid w:val="00BF3972"/>
    <w:rsid w:val="00BF3A1E"/>
    <w:rsid w:val="00BF5263"/>
    <w:rsid w:val="00BF63ED"/>
    <w:rsid w:val="00BF770F"/>
    <w:rsid w:val="00BF781C"/>
    <w:rsid w:val="00C00B0C"/>
    <w:rsid w:val="00C01378"/>
    <w:rsid w:val="00C01E81"/>
    <w:rsid w:val="00C0352E"/>
    <w:rsid w:val="00C03720"/>
    <w:rsid w:val="00C045C4"/>
    <w:rsid w:val="00C0470B"/>
    <w:rsid w:val="00C0555F"/>
    <w:rsid w:val="00C05886"/>
    <w:rsid w:val="00C05BF7"/>
    <w:rsid w:val="00C05C90"/>
    <w:rsid w:val="00C108A0"/>
    <w:rsid w:val="00C11766"/>
    <w:rsid w:val="00C11F62"/>
    <w:rsid w:val="00C128CD"/>
    <w:rsid w:val="00C12C4E"/>
    <w:rsid w:val="00C14F3C"/>
    <w:rsid w:val="00C16669"/>
    <w:rsid w:val="00C206D8"/>
    <w:rsid w:val="00C228C9"/>
    <w:rsid w:val="00C2389D"/>
    <w:rsid w:val="00C240D7"/>
    <w:rsid w:val="00C24CF0"/>
    <w:rsid w:val="00C24FB2"/>
    <w:rsid w:val="00C25022"/>
    <w:rsid w:val="00C25B8C"/>
    <w:rsid w:val="00C27414"/>
    <w:rsid w:val="00C278DC"/>
    <w:rsid w:val="00C314A9"/>
    <w:rsid w:val="00C32248"/>
    <w:rsid w:val="00C32637"/>
    <w:rsid w:val="00C32B9A"/>
    <w:rsid w:val="00C3504B"/>
    <w:rsid w:val="00C3541F"/>
    <w:rsid w:val="00C36CC7"/>
    <w:rsid w:val="00C37D07"/>
    <w:rsid w:val="00C40A0C"/>
    <w:rsid w:val="00C41EDF"/>
    <w:rsid w:val="00C430E1"/>
    <w:rsid w:val="00C4499E"/>
    <w:rsid w:val="00C451C7"/>
    <w:rsid w:val="00C45744"/>
    <w:rsid w:val="00C457B1"/>
    <w:rsid w:val="00C45E83"/>
    <w:rsid w:val="00C47403"/>
    <w:rsid w:val="00C477B6"/>
    <w:rsid w:val="00C5009E"/>
    <w:rsid w:val="00C50EE7"/>
    <w:rsid w:val="00C50F51"/>
    <w:rsid w:val="00C51AA0"/>
    <w:rsid w:val="00C52A6E"/>
    <w:rsid w:val="00C54A7B"/>
    <w:rsid w:val="00C54D80"/>
    <w:rsid w:val="00C567B2"/>
    <w:rsid w:val="00C56A0D"/>
    <w:rsid w:val="00C56FA9"/>
    <w:rsid w:val="00C6019D"/>
    <w:rsid w:val="00C6041E"/>
    <w:rsid w:val="00C611A7"/>
    <w:rsid w:val="00C62697"/>
    <w:rsid w:val="00C64230"/>
    <w:rsid w:val="00C643EC"/>
    <w:rsid w:val="00C64CC4"/>
    <w:rsid w:val="00C64D60"/>
    <w:rsid w:val="00C64E24"/>
    <w:rsid w:val="00C65089"/>
    <w:rsid w:val="00C665F9"/>
    <w:rsid w:val="00C6670A"/>
    <w:rsid w:val="00C673FA"/>
    <w:rsid w:val="00C675E9"/>
    <w:rsid w:val="00C70ED8"/>
    <w:rsid w:val="00C7116E"/>
    <w:rsid w:val="00C72C59"/>
    <w:rsid w:val="00C73CD2"/>
    <w:rsid w:val="00C747C3"/>
    <w:rsid w:val="00C760BD"/>
    <w:rsid w:val="00C7674D"/>
    <w:rsid w:val="00C76ACC"/>
    <w:rsid w:val="00C775A4"/>
    <w:rsid w:val="00C8255A"/>
    <w:rsid w:val="00C83FEB"/>
    <w:rsid w:val="00C84F58"/>
    <w:rsid w:val="00C85707"/>
    <w:rsid w:val="00C85F43"/>
    <w:rsid w:val="00C86D0A"/>
    <w:rsid w:val="00C9374D"/>
    <w:rsid w:val="00C94620"/>
    <w:rsid w:val="00C94AAF"/>
    <w:rsid w:val="00C95FBB"/>
    <w:rsid w:val="00C971C6"/>
    <w:rsid w:val="00C975B0"/>
    <w:rsid w:val="00CA0608"/>
    <w:rsid w:val="00CA4638"/>
    <w:rsid w:val="00CA46A1"/>
    <w:rsid w:val="00CA4BF3"/>
    <w:rsid w:val="00CA60B2"/>
    <w:rsid w:val="00CA64FD"/>
    <w:rsid w:val="00CA6502"/>
    <w:rsid w:val="00CA7B55"/>
    <w:rsid w:val="00CA7BCD"/>
    <w:rsid w:val="00CB09EA"/>
    <w:rsid w:val="00CB1E7B"/>
    <w:rsid w:val="00CB68B8"/>
    <w:rsid w:val="00CB786C"/>
    <w:rsid w:val="00CC0AC2"/>
    <w:rsid w:val="00CC43FD"/>
    <w:rsid w:val="00CC514C"/>
    <w:rsid w:val="00CC5784"/>
    <w:rsid w:val="00CC593C"/>
    <w:rsid w:val="00CC6739"/>
    <w:rsid w:val="00CC689F"/>
    <w:rsid w:val="00CC6A97"/>
    <w:rsid w:val="00CC7B9E"/>
    <w:rsid w:val="00CC7DE2"/>
    <w:rsid w:val="00CD0E07"/>
    <w:rsid w:val="00CD10D1"/>
    <w:rsid w:val="00CD1299"/>
    <w:rsid w:val="00CD1515"/>
    <w:rsid w:val="00CD1A17"/>
    <w:rsid w:val="00CD5829"/>
    <w:rsid w:val="00CD5D68"/>
    <w:rsid w:val="00CD5E3C"/>
    <w:rsid w:val="00CD715B"/>
    <w:rsid w:val="00CD78F8"/>
    <w:rsid w:val="00CE0D62"/>
    <w:rsid w:val="00CE212B"/>
    <w:rsid w:val="00CE2335"/>
    <w:rsid w:val="00CE25E0"/>
    <w:rsid w:val="00CE27E2"/>
    <w:rsid w:val="00CE33FA"/>
    <w:rsid w:val="00CE4FAF"/>
    <w:rsid w:val="00CE6621"/>
    <w:rsid w:val="00CE6F43"/>
    <w:rsid w:val="00CE71C2"/>
    <w:rsid w:val="00CE7220"/>
    <w:rsid w:val="00CE772F"/>
    <w:rsid w:val="00CF2CFE"/>
    <w:rsid w:val="00CF2DAF"/>
    <w:rsid w:val="00CF3C42"/>
    <w:rsid w:val="00CF413C"/>
    <w:rsid w:val="00CF476B"/>
    <w:rsid w:val="00CF6800"/>
    <w:rsid w:val="00CF7D71"/>
    <w:rsid w:val="00CF7E36"/>
    <w:rsid w:val="00D001A8"/>
    <w:rsid w:val="00D03622"/>
    <w:rsid w:val="00D04895"/>
    <w:rsid w:val="00D0675F"/>
    <w:rsid w:val="00D11C34"/>
    <w:rsid w:val="00D13C4B"/>
    <w:rsid w:val="00D153F8"/>
    <w:rsid w:val="00D1594B"/>
    <w:rsid w:val="00D15987"/>
    <w:rsid w:val="00D15C19"/>
    <w:rsid w:val="00D1658C"/>
    <w:rsid w:val="00D16B82"/>
    <w:rsid w:val="00D17DAA"/>
    <w:rsid w:val="00D20769"/>
    <w:rsid w:val="00D21A8D"/>
    <w:rsid w:val="00D22426"/>
    <w:rsid w:val="00D22D68"/>
    <w:rsid w:val="00D23C22"/>
    <w:rsid w:val="00D261CB"/>
    <w:rsid w:val="00D268B2"/>
    <w:rsid w:val="00D27D1B"/>
    <w:rsid w:val="00D31F16"/>
    <w:rsid w:val="00D34F02"/>
    <w:rsid w:val="00D35E22"/>
    <w:rsid w:val="00D36382"/>
    <w:rsid w:val="00D370AB"/>
    <w:rsid w:val="00D372E8"/>
    <w:rsid w:val="00D4009B"/>
    <w:rsid w:val="00D40B2F"/>
    <w:rsid w:val="00D40C10"/>
    <w:rsid w:val="00D4176F"/>
    <w:rsid w:val="00D42DF0"/>
    <w:rsid w:val="00D434D4"/>
    <w:rsid w:val="00D45ADB"/>
    <w:rsid w:val="00D47EB2"/>
    <w:rsid w:val="00D50AA7"/>
    <w:rsid w:val="00D527E6"/>
    <w:rsid w:val="00D541AB"/>
    <w:rsid w:val="00D547D7"/>
    <w:rsid w:val="00D56B2D"/>
    <w:rsid w:val="00D61287"/>
    <w:rsid w:val="00D63486"/>
    <w:rsid w:val="00D6448B"/>
    <w:rsid w:val="00D64E01"/>
    <w:rsid w:val="00D67623"/>
    <w:rsid w:val="00D70702"/>
    <w:rsid w:val="00D70CF4"/>
    <w:rsid w:val="00D70F2E"/>
    <w:rsid w:val="00D75991"/>
    <w:rsid w:val="00D8067E"/>
    <w:rsid w:val="00D806A9"/>
    <w:rsid w:val="00D80940"/>
    <w:rsid w:val="00D80A57"/>
    <w:rsid w:val="00D80CEC"/>
    <w:rsid w:val="00D814DF"/>
    <w:rsid w:val="00D81805"/>
    <w:rsid w:val="00D81EB1"/>
    <w:rsid w:val="00D81EB6"/>
    <w:rsid w:val="00D83C96"/>
    <w:rsid w:val="00D83FD1"/>
    <w:rsid w:val="00D846F4"/>
    <w:rsid w:val="00D85302"/>
    <w:rsid w:val="00D90137"/>
    <w:rsid w:val="00D903ED"/>
    <w:rsid w:val="00D909CB"/>
    <w:rsid w:val="00D9141B"/>
    <w:rsid w:val="00D91724"/>
    <w:rsid w:val="00D9217F"/>
    <w:rsid w:val="00D922C5"/>
    <w:rsid w:val="00D93305"/>
    <w:rsid w:val="00D94D6C"/>
    <w:rsid w:val="00D955EE"/>
    <w:rsid w:val="00D9574F"/>
    <w:rsid w:val="00D964D4"/>
    <w:rsid w:val="00D9755F"/>
    <w:rsid w:val="00DA09DB"/>
    <w:rsid w:val="00DA0E74"/>
    <w:rsid w:val="00DA104D"/>
    <w:rsid w:val="00DA17C0"/>
    <w:rsid w:val="00DA17E4"/>
    <w:rsid w:val="00DA3692"/>
    <w:rsid w:val="00DA4052"/>
    <w:rsid w:val="00DA620F"/>
    <w:rsid w:val="00DA76CA"/>
    <w:rsid w:val="00DB19B2"/>
    <w:rsid w:val="00DB27C1"/>
    <w:rsid w:val="00DB59A5"/>
    <w:rsid w:val="00DB5ED6"/>
    <w:rsid w:val="00DB6464"/>
    <w:rsid w:val="00DB7B6C"/>
    <w:rsid w:val="00DC03E0"/>
    <w:rsid w:val="00DC1303"/>
    <w:rsid w:val="00DC2288"/>
    <w:rsid w:val="00DC2D97"/>
    <w:rsid w:val="00DC2F68"/>
    <w:rsid w:val="00DC33D8"/>
    <w:rsid w:val="00DC3F9F"/>
    <w:rsid w:val="00DC4538"/>
    <w:rsid w:val="00DC50D4"/>
    <w:rsid w:val="00DC55CA"/>
    <w:rsid w:val="00DC5B0E"/>
    <w:rsid w:val="00DC71ED"/>
    <w:rsid w:val="00DC78A2"/>
    <w:rsid w:val="00DD0346"/>
    <w:rsid w:val="00DD0D20"/>
    <w:rsid w:val="00DD28E5"/>
    <w:rsid w:val="00DD3CB2"/>
    <w:rsid w:val="00DD5245"/>
    <w:rsid w:val="00DD543C"/>
    <w:rsid w:val="00DE17B6"/>
    <w:rsid w:val="00DE3A0A"/>
    <w:rsid w:val="00DE4866"/>
    <w:rsid w:val="00DE5326"/>
    <w:rsid w:val="00DE6591"/>
    <w:rsid w:val="00DF0ACC"/>
    <w:rsid w:val="00DF1DFB"/>
    <w:rsid w:val="00DF234C"/>
    <w:rsid w:val="00DF27AD"/>
    <w:rsid w:val="00DF2D3D"/>
    <w:rsid w:val="00DF38C6"/>
    <w:rsid w:val="00DF4297"/>
    <w:rsid w:val="00DF586D"/>
    <w:rsid w:val="00DF6911"/>
    <w:rsid w:val="00DF70ED"/>
    <w:rsid w:val="00DF7C27"/>
    <w:rsid w:val="00E0031C"/>
    <w:rsid w:val="00E00BF3"/>
    <w:rsid w:val="00E00C10"/>
    <w:rsid w:val="00E00E04"/>
    <w:rsid w:val="00E01368"/>
    <w:rsid w:val="00E02009"/>
    <w:rsid w:val="00E0272A"/>
    <w:rsid w:val="00E04349"/>
    <w:rsid w:val="00E04A64"/>
    <w:rsid w:val="00E04EED"/>
    <w:rsid w:val="00E0689B"/>
    <w:rsid w:val="00E1048A"/>
    <w:rsid w:val="00E12368"/>
    <w:rsid w:val="00E123ED"/>
    <w:rsid w:val="00E1247C"/>
    <w:rsid w:val="00E137B0"/>
    <w:rsid w:val="00E1414B"/>
    <w:rsid w:val="00E14E6B"/>
    <w:rsid w:val="00E15C5F"/>
    <w:rsid w:val="00E1622D"/>
    <w:rsid w:val="00E162E3"/>
    <w:rsid w:val="00E17BD7"/>
    <w:rsid w:val="00E17E43"/>
    <w:rsid w:val="00E203AB"/>
    <w:rsid w:val="00E216DF"/>
    <w:rsid w:val="00E21940"/>
    <w:rsid w:val="00E22663"/>
    <w:rsid w:val="00E23698"/>
    <w:rsid w:val="00E23A9A"/>
    <w:rsid w:val="00E23DCA"/>
    <w:rsid w:val="00E240B7"/>
    <w:rsid w:val="00E24B2C"/>
    <w:rsid w:val="00E25360"/>
    <w:rsid w:val="00E253BB"/>
    <w:rsid w:val="00E266F7"/>
    <w:rsid w:val="00E26BE6"/>
    <w:rsid w:val="00E30D20"/>
    <w:rsid w:val="00E31003"/>
    <w:rsid w:val="00E31587"/>
    <w:rsid w:val="00E32606"/>
    <w:rsid w:val="00E353BA"/>
    <w:rsid w:val="00E36648"/>
    <w:rsid w:val="00E40256"/>
    <w:rsid w:val="00E41969"/>
    <w:rsid w:val="00E41C8F"/>
    <w:rsid w:val="00E43B72"/>
    <w:rsid w:val="00E43C25"/>
    <w:rsid w:val="00E44D39"/>
    <w:rsid w:val="00E45955"/>
    <w:rsid w:val="00E45E11"/>
    <w:rsid w:val="00E46443"/>
    <w:rsid w:val="00E47DA7"/>
    <w:rsid w:val="00E47DD9"/>
    <w:rsid w:val="00E509D5"/>
    <w:rsid w:val="00E53330"/>
    <w:rsid w:val="00E53537"/>
    <w:rsid w:val="00E54360"/>
    <w:rsid w:val="00E5524C"/>
    <w:rsid w:val="00E554D1"/>
    <w:rsid w:val="00E56D63"/>
    <w:rsid w:val="00E56FB1"/>
    <w:rsid w:val="00E601C5"/>
    <w:rsid w:val="00E612DA"/>
    <w:rsid w:val="00E6228E"/>
    <w:rsid w:val="00E6255D"/>
    <w:rsid w:val="00E62D39"/>
    <w:rsid w:val="00E62FF2"/>
    <w:rsid w:val="00E64522"/>
    <w:rsid w:val="00E66FF0"/>
    <w:rsid w:val="00E722E4"/>
    <w:rsid w:val="00E73BD9"/>
    <w:rsid w:val="00E74097"/>
    <w:rsid w:val="00E74F86"/>
    <w:rsid w:val="00E759F4"/>
    <w:rsid w:val="00E75D46"/>
    <w:rsid w:val="00E80C69"/>
    <w:rsid w:val="00E81A5A"/>
    <w:rsid w:val="00E825D6"/>
    <w:rsid w:val="00E826AA"/>
    <w:rsid w:val="00E8381A"/>
    <w:rsid w:val="00E840CD"/>
    <w:rsid w:val="00E843CE"/>
    <w:rsid w:val="00E84514"/>
    <w:rsid w:val="00E84B3B"/>
    <w:rsid w:val="00E85651"/>
    <w:rsid w:val="00E875F3"/>
    <w:rsid w:val="00E87889"/>
    <w:rsid w:val="00E905A9"/>
    <w:rsid w:val="00E90EE7"/>
    <w:rsid w:val="00E9228A"/>
    <w:rsid w:val="00E922B4"/>
    <w:rsid w:val="00E9270E"/>
    <w:rsid w:val="00E92AED"/>
    <w:rsid w:val="00E92F19"/>
    <w:rsid w:val="00E92F42"/>
    <w:rsid w:val="00E9326D"/>
    <w:rsid w:val="00E954B1"/>
    <w:rsid w:val="00E96D0C"/>
    <w:rsid w:val="00EA0065"/>
    <w:rsid w:val="00EA0280"/>
    <w:rsid w:val="00EA0C7C"/>
    <w:rsid w:val="00EA13D2"/>
    <w:rsid w:val="00EA195C"/>
    <w:rsid w:val="00EA20A8"/>
    <w:rsid w:val="00EA5147"/>
    <w:rsid w:val="00EA64BB"/>
    <w:rsid w:val="00EB0FBE"/>
    <w:rsid w:val="00EB173D"/>
    <w:rsid w:val="00EB17E0"/>
    <w:rsid w:val="00EB2AF0"/>
    <w:rsid w:val="00EB3171"/>
    <w:rsid w:val="00EB3387"/>
    <w:rsid w:val="00EB41A8"/>
    <w:rsid w:val="00EB53C7"/>
    <w:rsid w:val="00EB53D9"/>
    <w:rsid w:val="00EB6212"/>
    <w:rsid w:val="00EB6728"/>
    <w:rsid w:val="00EC155B"/>
    <w:rsid w:val="00EC73E8"/>
    <w:rsid w:val="00EC77B9"/>
    <w:rsid w:val="00ED0402"/>
    <w:rsid w:val="00ED0ABB"/>
    <w:rsid w:val="00ED23D2"/>
    <w:rsid w:val="00ED27D0"/>
    <w:rsid w:val="00ED31AC"/>
    <w:rsid w:val="00ED34CA"/>
    <w:rsid w:val="00ED4FD1"/>
    <w:rsid w:val="00ED5D39"/>
    <w:rsid w:val="00EE0CD7"/>
    <w:rsid w:val="00EE21C9"/>
    <w:rsid w:val="00EE297C"/>
    <w:rsid w:val="00EE4700"/>
    <w:rsid w:val="00EE4C2B"/>
    <w:rsid w:val="00EE695A"/>
    <w:rsid w:val="00EE721A"/>
    <w:rsid w:val="00EE76C8"/>
    <w:rsid w:val="00EE7E6E"/>
    <w:rsid w:val="00EF1E56"/>
    <w:rsid w:val="00EF2FED"/>
    <w:rsid w:val="00EF4392"/>
    <w:rsid w:val="00EF4567"/>
    <w:rsid w:val="00EF5321"/>
    <w:rsid w:val="00EF6204"/>
    <w:rsid w:val="00F0246C"/>
    <w:rsid w:val="00F032D2"/>
    <w:rsid w:val="00F03870"/>
    <w:rsid w:val="00F03963"/>
    <w:rsid w:val="00F03C20"/>
    <w:rsid w:val="00F044A1"/>
    <w:rsid w:val="00F07601"/>
    <w:rsid w:val="00F1199F"/>
    <w:rsid w:val="00F11EEA"/>
    <w:rsid w:val="00F13381"/>
    <w:rsid w:val="00F13B46"/>
    <w:rsid w:val="00F144A2"/>
    <w:rsid w:val="00F14C77"/>
    <w:rsid w:val="00F1535B"/>
    <w:rsid w:val="00F1597D"/>
    <w:rsid w:val="00F16AFC"/>
    <w:rsid w:val="00F16FFF"/>
    <w:rsid w:val="00F17F9B"/>
    <w:rsid w:val="00F2031E"/>
    <w:rsid w:val="00F2076F"/>
    <w:rsid w:val="00F23ABA"/>
    <w:rsid w:val="00F2403F"/>
    <w:rsid w:val="00F25996"/>
    <w:rsid w:val="00F25C37"/>
    <w:rsid w:val="00F26542"/>
    <w:rsid w:val="00F26BFA"/>
    <w:rsid w:val="00F27F70"/>
    <w:rsid w:val="00F3012C"/>
    <w:rsid w:val="00F303FD"/>
    <w:rsid w:val="00F3080E"/>
    <w:rsid w:val="00F30871"/>
    <w:rsid w:val="00F32BA2"/>
    <w:rsid w:val="00F33725"/>
    <w:rsid w:val="00F342B3"/>
    <w:rsid w:val="00F355AD"/>
    <w:rsid w:val="00F37012"/>
    <w:rsid w:val="00F37054"/>
    <w:rsid w:val="00F3788A"/>
    <w:rsid w:val="00F40B7D"/>
    <w:rsid w:val="00F412DF"/>
    <w:rsid w:val="00F41BD0"/>
    <w:rsid w:val="00F42303"/>
    <w:rsid w:val="00F423BD"/>
    <w:rsid w:val="00F42F38"/>
    <w:rsid w:val="00F43A1C"/>
    <w:rsid w:val="00F4741B"/>
    <w:rsid w:val="00F50137"/>
    <w:rsid w:val="00F50520"/>
    <w:rsid w:val="00F50605"/>
    <w:rsid w:val="00F50850"/>
    <w:rsid w:val="00F51F47"/>
    <w:rsid w:val="00F52E0F"/>
    <w:rsid w:val="00F53310"/>
    <w:rsid w:val="00F53ED9"/>
    <w:rsid w:val="00F54EB8"/>
    <w:rsid w:val="00F56409"/>
    <w:rsid w:val="00F564F9"/>
    <w:rsid w:val="00F565B2"/>
    <w:rsid w:val="00F6138B"/>
    <w:rsid w:val="00F62985"/>
    <w:rsid w:val="00F63FB9"/>
    <w:rsid w:val="00F64F38"/>
    <w:rsid w:val="00F665DA"/>
    <w:rsid w:val="00F66A4D"/>
    <w:rsid w:val="00F7020C"/>
    <w:rsid w:val="00F70318"/>
    <w:rsid w:val="00F70381"/>
    <w:rsid w:val="00F70D2F"/>
    <w:rsid w:val="00F722CA"/>
    <w:rsid w:val="00F749CC"/>
    <w:rsid w:val="00F7681E"/>
    <w:rsid w:val="00F77453"/>
    <w:rsid w:val="00F777A4"/>
    <w:rsid w:val="00F77A51"/>
    <w:rsid w:val="00F8049F"/>
    <w:rsid w:val="00F81204"/>
    <w:rsid w:val="00F82892"/>
    <w:rsid w:val="00F82924"/>
    <w:rsid w:val="00F83157"/>
    <w:rsid w:val="00F84D76"/>
    <w:rsid w:val="00F87ED6"/>
    <w:rsid w:val="00F90D5B"/>
    <w:rsid w:val="00F944B2"/>
    <w:rsid w:val="00F9491D"/>
    <w:rsid w:val="00F97475"/>
    <w:rsid w:val="00FA0199"/>
    <w:rsid w:val="00FA0504"/>
    <w:rsid w:val="00FA09EE"/>
    <w:rsid w:val="00FA0BF8"/>
    <w:rsid w:val="00FA0C6C"/>
    <w:rsid w:val="00FA0FC1"/>
    <w:rsid w:val="00FA157D"/>
    <w:rsid w:val="00FA22F0"/>
    <w:rsid w:val="00FA2DC4"/>
    <w:rsid w:val="00FA2FF6"/>
    <w:rsid w:val="00FA2FF8"/>
    <w:rsid w:val="00FA59E2"/>
    <w:rsid w:val="00FA628F"/>
    <w:rsid w:val="00FA6E06"/>
    <w:rsid w:val="00FA6FD6"/>
    <w:rsid w:val="00FA72F5"/>
    <w:rsid w:val="00FA7D6E"/>
    <w:rsid w:val="00FA7E8D"/>
    <w:rsid w:val="00FB1473"/>
    <w:rsid w:val="00FB1BD2"/>
    <w:rsid w:val="00FB1DA0"/>
    <w:rsid w:val="00FB2BDF"/>
    <w:rsid w:val="00FB425E"/>
    <w:rsid w:val="00FB511D"/>
    <w:rsid w:val="00FB6EE9"/>
    <w:rsid w:val="00FB7D8F"/>
    <w:rsid w:val="00FC0593"/>
    <w:rsid w:val="00FC1278"/>
    <w:rsid w:val="00FC154A"/>
    <w:rsid w:val="00FC2470"/>
    <w:rsid w:val="00FC317F"/>
    <w:rsid w:val="00FC3FDB"/>
    <w:rsid w:val="00FD019D"/>
    <w:rsid w:val="00FD0983"/>
    <w:rsid w:val="00FD167E"/>
    <w:rsid w:val="00FD2532"/>
    <w:rsid w:val="00FD26AE"/>
    <w:rsid w:val="00FD3C7F"/>
    <w:rsid w:val="00FD4206"/>
    <w:rsid w:val="00FD447D"/>
    <w:rsid w:val="00FD4785"/>
    <w:rsid w:val="00FD4D3D"/>
    <w:rsid w:val="00FD559F"/>
    <w:rsid w:val="00FD6233"/>
    <w:rsid w:val="00FD6D11"/>
    <w:rsid w:val="00FD6FB9"/>
    <w:rsid w:val="00FD7202"/>
    <w:rsid w:val="00FD76DC"/>
    <w:rsid w:val="00FE0283"/>
    <w:rsid w:val="00FE2922"/>
    <w:rsid w:val="00FE3F95"/>
    <w:rsid w:val="00FE4205"/>
    <w:rsid w:val="00FE4E38"/>
    <w:rsid w:val="00FE6CE6"/>
    <w:rsid w:val="00FE7B6D"/>
    <w:rsid w:val="00FF00A8"/>
    <w:rsid w:val="00FF15B2"/>
    <w:rsid w:val="00FF2ABD"/>
    <w:rsid w:val="00FF2D00"/>
    <w:rsid w:val="00FF3341"/>
    <w:rsid w:val="00FF3EB6"/>
    <w:rsid w:val="00FF47E9"/>
    <w:rsid w:val="00FF6BA6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C34E4-9069-4F01-A61B-708E4568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1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346"/>
    <w:pPr>
      <w:spacing w:after="160" w:line="240" w:lineRule="auto"/>
      <w:ind w:firstLine="567"/>
      <w:jc w:val="both"/>
    </w:pPr>
    <w:rPr>
      <w:rFonts w:ascii="Times New Roman" w:eastAsia="Batang" w:hAnsi="Times New Roman"/>
      <w:sz w:val="24"/>
    </w:rPr>
  </w:style>
  <w:style w:type="paragraph" w:styleId="1">
    <w:name w:val="heading 1"/>
    <w:aliases w:val="H1,1,Заголов,H11,H12,H111,H13,Заголовок 1 Знак1,Заголовок 1 Знак Знак,h1,Heading 1 Char1,app heading 1,ITT t1,II+,I,H14,H15,H16,H17,H18,H121,H131,H141,H151,H161,H171,H19,H112,H122,H132,H142,H152,H162,H172,H181,H1111,H1211,H1311,H1411,g,ch"/>
    <w:basedOn w:val="a"/>
    <w:next w:val="a"/>
    <w:link w:val="12"/>
    <w:uiPriority w:val="9"/>
    <w:qFormat/>
    <w:rsid w:val="00F82924"/>
    <w:pPr>
      <w:keepNext/>
      <w:keepLines/>
      <w:pageBreakBefore/>
      <w:numPr>
        <w:numId w:val="14"/>
      </w:numPr>
      <w:spacing w:before="360" w:after="120"/>
      <w:jc w:val="left"/>
      <w:outlineLvl w:val="0"/>
    </w:pPr>
    <w:rPr>
      <w:rFonts w:eastAsiaTheme="majorEastAsia" w:cstheme="majorBidi"/>
      <w:b/>
      <w:bCs/>
      <w:caps/>
      <w:sz w:val="28"/>
      <w:szCs w:val="28"/>
    </w:rPr>
  </w:style>
  <w:style w:type="paragraph" w:styleId="2">
    <w:name w:val="heading 2"/>
    <w:aliases w:val="Заголовок 2 ОУФ,H2,Numbered text 3,2,h2,Раздел,2 headline,h,headline,Reset numbering,H21,h21,H22,h22,H211,h211,H23,H24,H25,Глава,Заголовок 22,Подраздел,Заголовок 2 Знак1,Заголовок 2 Знак Знак,H2 Знак Знак,Numbered text 3 Знак Знак,h2 Знак Зн"/>
    <w:basedOn w:val="a"/>
    <w:next w:val="a"/>
    <w:link w:val="22"/>
    <w:uiPriority w:val="9"/>
    <w:qFormat/>
    <w:rsid w:val="00F82924"/>
    <w:pPr>
      <w:keepNext/>
      <w:keepLines/>
      <w:numPr>
        <w:ilvl w:val="1"/>
        <w:numId w:val="14"/>
      </w:numPr>
      <w:spacing w:before="240" w:after="120"/>
      <w:jc w:val="left"/>
      <w:outlineLvl w:val="1"/>
    </w:pPr>
    <w:rPr>
      <w:rFonts w:eastAsiaTheme="majorEastAsia" w:cstheme="majorBidi"/>
      <w:b/>
      <w:bCs/>
      <w:caps/>
      <w:sz w:val="26"/>
      <w:szCs w:val="26"/>
    </w:rPr>
  </w:style>
  <w:style w:type="paragraph" w:styleId="3">
    <w:name w:val="heading 3"/>
    <w:aliases w:val="3,H3,(пункт),h3,H31,h31,H32,h32,H311,h311,H33,H34,H35,H36,h33,H312,h312,H321,h321,H3111,h3111,Северсталь,Пункт,Заголовок 3_Устав,Gliederung3,Level 1 - 1,h34,h35,h36,h37,h38,h39,h310,h331,h341,h351,h361,h371,h381,h322,h332,h342,h352,h362,h372"/>
    <w:basedOn w:val="a"/>
    <w:next w:val="a"/>
    <w:link w:val="31"/>
    <w:uiPriority w:val="9"/>
    <w:qFormat/>
    <w:rsid w:val="00F82924"/>
    <w:pPr>
      <w:keepNext/>
      <w:keepLines/>
      <w:numPr>
        <w:ilvl w:val="2"/>
        <w:numId w:val="14"/>
      </w:numPr>
      <w:spacing w:before="200" w:after="120"/>
      <w:jc w:val="left"/>
      <w:outlineLvl w:val="2"/>
    </w:pPr>
    <w:rPr>
      <w:rFonts w:eastAsiaTheme="majorEastAsia" w:cstheme="majorBidi"/>
      <w:b/>
      <w:bCs/>
      <w:sz w:val="26"/>
    </w:rPr>
  </w:style>
  <w:style w:type="paragraph" w:styleId="4">
    <w:name w:val="heading 4"/>
    <w:aliases w:val="h4,a) b) c),h4 sub sub heading Знак Знак,h4 sub sub heading,Level 2 - a,Block,H4,H41,H42,H411,Параграф,Заголовок 4 (Приложение),H43,H44,H412,H421,H4111,Gliederung4,4,I4,l4,heading4,I41,41,l41,heading41,(Shift Ctrl 4),Titre 41,t4.T4,4heading"/>
    <w:basedOn w:val="a"/>
    <w:next w:val="a"/>
    <w:link w:val="40"/>
    <w:uiPriority w:val="9"/>
    <w:qFormat/>
    <w:rsid w:val="00F82924"/>
    <w:pPr>
      <w:keepNext/>
      <w:keepLines/>
      <w:numPr>
        <w:ilvl w:val="3"/>
        <w:numId w:val="14"/>
      </w:numPr>
      <w:spacing w:before="200" w:after="120"/>
      <w:jc w:val="left"/>
      <w:outlineLvl w:val="3"/>
    </w:pPr>
    <w:rPr>
      <w:rFonts w:eastAsiaTheme="majorEastAsia" w:cstheme="majorBidi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F82924"/>
    <w:pPr>
      <w:keepNext/>
      <w:keepLines/>
      <w:numPr>
        <w:ilvl w:val="4"/>
        <w:numId w:val="14"/>
      </w:numPr>
      <w:spacing w:before="200" w:after="120"/>
      <w:jc w:val="left"/>
      <w:outlineLvl w:val="4"/>
    </w:pPr>
    <w:rPr>
      <w:rFonts w:eastAsiaTheme="majorEastAsia" w:cstheme="majorBidi"/>
      <w:b/>
    </w:rPr>
  </w:style>
  <w:style w:type="paragraph" w:styleId="6">
    <w:name w:val="heading 6"/>
    <w:basedOn w:val="a"/>
    <w:next w:val="a"/>
    <w:link w:val="60"/>
    <w:uiPriority w:val="9"/>
    <w:qFormat/>
    <w:rsid w:val="00F82924"/>
    <w:pPr>
      <w:keepNext/>
      <w:keepLines/>
      <w:numPr>
        <w:ilvl w:val="5"/>
        <w:numId w:val="14"/>
      </w:numPr>
      <w:spacing w:before="200" w:after="120"/>
      <w:jc w:val="left"/>
      <w:outlineLvl w:val="5"/>
    </w:pPr>
    <w:rPr>
      <w:rFonts w:eastAsiaTheme="majorEastAsia" w:cstheme="majorBidi"/>
      <w:b/>
      <w:iCs/>
    </w:rPr>
  </w:style>
  <w:style w:type="paragraph" w:styleId="7">
    <w:name w:val="heading 7"/>
    <w:basedOn w:val="a"/>
    <w:next w:val="a"/>
    <w:link w:val="70"/>
    <w:uiPriority w:val="9"/>
    <w:qFormat/>
    <w:rsid w:val="00F82924"/>
    <w:pPr>
      <w:keepNext/>
      <w:keepLines/>
      <w:numPr>
        <w:ilvl w:val="6"/>
        <w:numId w:val="6"/>
      </w:numPr>
      <w:spacing w:before="200" w:after="120"/>
      <w:ind w:left="1531" w:hanging="1531"/>
      <w:jc w:val="left"/>
      <w:outlineLvl w:val="6"/>
    </w:pPr>
    <w:rPr>
      <w:rFonts w:eastAsiaTheme="majorEastAsia" w:cstheme="majorBidi"/>
      <w:b/>
      <w:iCs/>
    </w:rPr>
  </w:style>
  <w:style w:type="paragraph" w:styleId="8">
    <w:name w:val="heading 8"/>
    <w:basedOn w:val="a"/>
    <w:next w:val="a"/>
    <w:link w:val="80"/>
    <w:uiPriority w:val="9"/>
    <w:qFormat/>
    <w:rsid w:val="00F8292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qFormat/>
    <w:rsid w:val="00F8292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_Ж"/>
    <w:basedOn w:val="a"/>
    <w:qFormat/>
    <w:rsid w:val="00F82924"/>
    <w:rPr>
      <w:b/>
    </w:rPr>
  </w:style>
  <w:style w:type="paragraph" w:customStyle="1" w:styleId="a4">
    <w:name w:val="Обычный_К"/>
    <w:basedOn w:val="a"/>
    <w:qFormat/>
    <w:rsid w:val="00F82924"/>
    <w:rPr>
      <w:i/>
    </w:rPr>
  </w:style>
  <w:style w:type="paragraph" w:customStyle="1" w:styleId="a5">
    <w:name w:val="Обычный_Ч"/>
    <w:basedOn w:val="a"/>
    <w:qFormat/>
    <w:rsid w:val="00F82924"/>
    <w:rPr>
      <w:u w:val="single"/>
    </w:rPr>
  </w:style>
  <w:style w:type="paragraph" w:customStyle="1" w:styleId="a6">
    <w:name w:val="Обычный_ЖК"/>
    <w:basedOn w:val="a"/>
    <w:qFormat/>
    <w:rsid w:val="00F82924"/>
    <w:rPr>
      <w:b/>
      <w:i/>
    </w:rPr>
  </w:style>
  <w:style w:type="paragraph" w:customStyle="1" w:styleId="a7">
    <w:name w:val="Обычный_ЖЧ"/>
    <w:basedOn w:val="a"/>
    <w:qFormat/>
    <w:rsid w:val="00F82924"/>
    <w:rPr>
      <w:b/>
      <w:u w:val="single"/>
    </w:rPr>
  </w:style>
  <w:style w:type="paragraph" w:customStyle="1" w:styleId="a8">
    <w:name w:val="Обычный_КЧ"/>
    <w:basedOn w:val="a"/>
    <w:qFormat/>
    <w:rsid w:val="00F82924"/>
    <w:rPr>
      <w:i/>
      <w:u w:val="single"/>
    </w:rPr>
  </w:style>
  <w:style w:type="paragraph" w:customStyle="1" w:styleId="11">
    <w:name w:val="НумерСписок_1"/>
    <w:basedOn w:val="a"/>
    <w:qFormat/>
    <w:rsid w:val="00F82924"/>
    <w:pPr>
      <w:numPr>
        <w:numId w:val="16"/>
      </w:numPr>
      <w:contextualSpacing/>
    </w:pPr>
  </w:style>
  <w:style w:type="paragraph" w:customStyle="1" w:styleId="21">
    <w:name w:val="НумерСписок_2"/>
    <w:basedOn w:val="a"/>
    <w:qFormat/>
    <w:rsid w:val="00F82924"/>
    <w:pPr>
      <w:numPr>
        <w:ilvl w:val="1"/>
        <w:numId w:val="16"/>
      </w:numPr>
      <w:contextualSpacing/>
    </w:pPr>
  </w:style>
  <w:style w:type="paragraph" w:customStyle="1" w:styleId="10">
    <w:name w:val="МаркерСписок_1"/>
    <w:basedOn w:val="a"/>
    <w:qFormat/>
    <w:rsid w:val="00F82924"/>
    <w:pPr>
      <w:numPr>
        <w:numId w:val="21"/>
      </w:numPr>
      <w:contextualSpacing/>
    </w:pPr>
  </w:style>
  <w:style w:type="paragraph" w:customStyle="1" w:styleId="20">
    <w:name w:val="МаркерСписок_2"/>
    <w:basedOn w:val="a"/>
    <w:qFormat/>
    <w:rsid w:val="00F82924"/>
    <w:pPr>
      <w:numPr>
        <w:ilvl w:val="1"/>
        <w:numId w:val="21"/>
      </w:numPr>
      <w:contextualSpacing/>
    </w:pPr>
  </w:style>
  <w:style w:type="paragraph" w:customStyle="1" w:styleId="a9">
    <w:name w:val="Содержание"/>
    <w:basedOn w:val="a"/>
    <w:uiPriority w:val="99"/>
    <w:qFormat/>
    <w:rsid w:val="00F82924"/>
    <w:pPr>
      <w:jc w:val="center"/>
    </w:pPr>
    <w:rPr>
      <w:b/>
      <w:caps/>
      <w:sz w:val="32"/>
    </w:rPr>
  </w:style>
  <w:style w:type="paragraph" w:customStyle="1" w:styleId="aa">
    <w:name w:val="Утверждаю"/>
    <w:basedOn w:val="a"/>
    <w:uiPriority w:val="99"/>
    <w:qFormat/>
    <w:rsid w:val="00F82924"/>
    <w:pPr>
      <w:spacing w:after="0"/>
      <w:ind w:firstLine="0"/>
    </w:pPr>
    <w:rPr>
      <w:b/>
      <w:caps/>
      <w:sz w:val="32"/>
    </w:rPr>
  </w:style>
  <w:style w:type="paragraph" w:customStyle="1" w:styleId="ab">
    <w:name w:val="Утверждаю_текст"/>
    <w:basedOn w:val="a"/>
    <w:uiPriority w:val="99"/>
    <w:qFormat/>
    <w:rsid w:val="00F82924"/>
    <w:pPr>
      <w:spacing w:after="0"/>
      <w:ind w:firstLine="0"/>
      <w:contextualSpacing/>
    </w:pPr>
    <w:rPr>
      <w:szCs w:val="24"/>
    </w:rPr>
  </w:style>
  <w:style w:type="paragraph" w:customStyle="1" w:styleId="ac">
    <w:name w:val="Титульный_Лист"/>
    <w:basedOn w:val="a"/>
    <w:uiPriority w:val="99"/>
    <w:qFormat/>
    <w:rsid w:val="00F82924"/>
    <w:pPr>
      <w:spacing w:before="240" w:after="120"/>
      <w:ind w:firstLine="0"/>
      <w:contextualSpacing/>
      <w:jc w:val="center"/>
    </w:pPr>
    <w:rPr>
      <w:b/>
      <w:sz w:val="32"/>
    </w:rPr>
  </w:style>
  <w:style w:type="paragraph" w:customStyle="1" w:styleId="ad">
    <w:name w:val="Титульный_Лист_Пропс"/>
    <w:basedOn w:val="ac"/>
    <w:uiPriority w:val="99"/>
    <w:qFormat/>
    <w:rsid w:val="00F82924"/>
    <w:rPr>
      <w:caps/>
    </w:rPr>
  </w:style>
  <w:style w:type="paragraph" w:customStyle="1" w:styleId="ae">
    <w:name w:val="Договор_№"/>
    <w:basedOn w:val="a"/>
    <w:uiPriority w:val="99"/>
    <w:qFormat/>
    <w:rsid w:val="00F82924"/>
    <w:pPr>
      <w:spacing w:after="0"/>
      <w:ind w:firstLine="0"/>
    </w:pPr>
    <w:rPr>
      <w:sz w:val="20"/>
    </w:rPr>
  </w:style>
  <w:style w:type="paragraph" w:customStyle="1" w:styleId="af">
    <w:name w:val="Разработано"/>
    <w:basedOn w:val="a"/>
    <w:uiPriority w:val="99"/>
    <w:qFormat/>
    <w:rsid w:val="00F82924"/>
    <w:pPr>
      <w:spacing w:after="0"/>
      <w:ind w:firstLine="0"/>
      <w:contextualSpacing/>
    </w:pPr>
    <w:rPr>
      <w:caps/>
      <w:sz w:val="28"/>
    </w:rPr>
  </w:style>
  <w:style w:type="paragraph" w:customStyle="1" w:styleId="af0">
    <w:name w:val="Разработано_текст"/>
    <w:basedOn w:val="a"/>
    <w:uiPriority w:val="99"/>
    <w:qFormat/>
    <w:rsid w:val="00F82924"/>
    <w:pPr>
      <w:spacing w:after="0"/>
      <w:ind w:firstLine="0"/>
      <w:contextualSpacing/>
    </w:pPr>
  </w:style>
  <w:style w:type="paragraph" w:customStyle="1" w:styleId="af1">
    <w:name w:val="Москва"/>
    <w:basedOn w:val="a"/>
    <w:uiPriority w:val="99"/>
    <w:qFormat/>
    <w:rsid w:val="00F82924"/>
    <w:pPr>
      <w:spacing w:after="0"/>
      <w:ind w:firstLine="0"/>
      <w:contextualSpacing/>
      <w:jc w:val="center"/>
    </w:pPr>
    <w:rPr>
      <w:b/>
    </w:rPr>
  </w:style>
  <w:style w:type="paragraph" w:customStyle="1" w:styleId="af2">
    <w:name w:val="Лист_Согласования"/>
    <w:basedOn w:val="a"/>
    <w:qFormat/>
    <w:rsid w:val="00F82924"/>
    <w:pPr>
      <w:ind w:firstLine="0"/>
      <w:jc w:val="center"/>
    </w:pPr>
    <w:rPr>
      <w:b/>
      <w:caps/>
    </w:rPr>
  </w:style>
  <w:style w:type="paragraph" w:customStyle="1" w:styleId="af3">
    <w:name w:val="Лист_Согласования_текст"/>
    <w:basedOn w:val="a"/>
    <w:uiPriority w:val="99"/>
    <w:qFormat/>
    <w:rsid w:val="00F82924"/>
    <w:pPr>
      <w:ind w:firstLine="0"/>
      <w:jc w:val="center"/>
    </w:pPr>
  </w:style>
  <w:style w:type="paragraph" w:customStyle="1" w:styleId="af4">
    <w:name w:val="Лист_Согласования_Подр"/>
    <w:basedOn w:val="a"/>
    <w:uiPriority w:val="99"/>
    <w:qFormat/>
    <w:rsid w:val="00F82924"/>
    <w:pPr>
      <w:ind w:firstLine="0"/>
      <w:jc w:val="center"/>
    </w:pPr>
    <w:rPr>
      <w:b/>
    </w:rPr>
  </w:style>
  <w:style w:type="paragraph" w:customStyle="1" w:styleId="101">
    <w:name w:val="Табл_10_текст_Ш"/>
    <w:basedOn w:val="a"/>
    <w:qFormat/>
    <w:rsid w:val="00F82924"/>
    <w:pPr>
      <w:spacing w:after="0"/>
      <w:ind w:firstLine="0"/>
    </w:pPr>
    <w:rPr>
      <w:sz w:val="20"/>
    </w:rPr>
  </w:style>
  <w:style w:type="paragraph" w:customStyle="1" w:styleId="102">
    <w:name w:val="Табл_10_текст_Л"/>
    <w:basedOn w:val="101"/>
    <w:qFormat/>
    <w:rsid w:val="00F82924"/>
    <w:pPr>
      <w:jc w:val="left"/>
    </w:pPr>
  </w:style>
  <w:style w:type="paragraph" w:customStyle="1" w:styleId="103">
    <w:name w:val="Табл_10_текст_Ц"/>
    <w:basedOn w:val="101"/>
    <w:qFormat/>
    <w:rsid w:val="00F82924"/>
    <w:pPr>
      <w:jc w:val="center"/>
    </w:pPr>
  </w:style>
  <w:style w:type="paragraph" w:customStyle="1" w:styleId="104">
    <w:name w:val="Табл_10_шапка"/>
    <w:basedOn w:val="103"/>
    <w:qFormat/>
    <w:rsid w:val="00F82924"/>
    <w:rPr>
      <w:b/>
    </w:rPr>
  </w:style>
  <w:style w:type="paragraph" w:customStyle="1" w:styleId="105">
    <w:name w:val="Табл_10_текст_Л_Ж"/>
    <w:basedOn w:val="102"/>
    <w:qFormat/>
    <w:rsid w:val="00F82924"/>
    <w:rPr>
      <w:b/>
    </w:rPr>
  </w:style>
  <w:style w:type="paragraph" w:customStyle="1" w:styleId="120">
    <w:name w:val="Табл_12_шапка"/>
    <w:basedOn w:val="104"/>
    <w:qFormat/>
    <w:rsid w:val="00F82924"/>
    <w:rPr>
      <w:sz w:val="24"/>
    </w:rPr>
  </w:style>
  <w:style w:type="paragraph" w:customStyle="1" w:styleId="121">
    <w:name w:val="Табл_12_текст_Л"/>
    <w:basedOn w:val="102"/>
    <w:qFormat/>
    <w:rsid w:val="00F82924"/>
    <w:rPr>
      <w:sz w:val="24"/>
    </w:rPr>
  </w:style>
  <w:style w:type="paragraph" w:customStyle="1" w:styleId="122">
    <w:name w:val="Табл_12_текст_Л_Ж"/>
    <w:basedOn w:val="105"/>
    <w:qFormat/>
    <w:rsid w:val="00F82924"/>
    <w:rPr>
      <w:sz w:val="24"/>
    </w:rPr>
  </w:style>
  <w:style w:type="paragraph" w:customStyle="1" w:styleId="123">
    <w:name w:val="Табл_12_текст_Ц"/>
    <w:basedOn w:val="103"/>
    <w:qFormat/>
    <w:rsid w:val="00F82924"/>
    <w:rPr>
      <w:sz w:val="24"/>
    </w:rPr>
  </w:style>
  <w:style w:type="paragraph" w:customStyle="1" w:styleId="124">
    <w:name w:val="Табл_12_текст_Ш"/>
    <w:basedOn w:val="101"/>
    <w:qFormat/>
    <w:rsid w:val="00F82924"/>
    <w:rPr>
      <w:sz w:val="24"/>
    </w:rPr>
  </w:style>
  <w:style w:type="paragraph" w:customStyle="1" w:styleId="af5">
    <w:name w:val="Обычный_ВыдЖелт_Абзац"/>
    <w:basedOn w:val="a"/>
    <w:link w:val="af6"/>
    <w:qFormat/>
    <w:rsid w:val="00F82924"/>
    <w:pPr>
      <w:shd w:val="clear" w:color="auto" w:fill="FFFF00"/>
    </w:pPr>
  </w:style>
  <w:style w:type="character" w:customStyle="1" w:styleId="af6">
    <w:name w:val="Обычный_ВыдЖелт_Абзац Знак"/>
    <w:basedOn w:val="a0"/>
    <w:link w:val="af5"/>
    <w:rsid w:val="00F82924"/>
    <w:rPr>
      <w:rFonts w:ascii="Times New Roman" w:hAnsi="Times New Roman"/>
      <w:sz w:val="24"/>
      <w:shd w:val="clear" w:color="auto" w:fill="FFFF00"/>
    </w:rPr>
  </w:style>
  <w:style w:type="paragraph" w:customStyle="1" w:styleId="100">
    <w:name w:val="Табл_10_марк_Л"/>
    <w:basedOn w:val="102"/>
    <w:qFormat/>
    <w:rsid w:val="00F82924"/>
    <w:pPr>
      <w:numPr>
        <w:numId w:val="20"/>
      </w:numPr>
    </w:pPr>
    <w:rPr>
      <w:color w:val="000000" w:themeColor="text1" w:themeShade="BF"/>
    </w:rPr>
  </w:style>
  <w:style w:type="paragraph" w:customStyle="1" w:styleId="125">
    <w:name w:val="Табл_12_марк_Л"/>
    <w:basedOn w:val="100"/>
    <w:qFormat/>
    <w:rsid w:val="00F82924"/>
    <w:pPr>
      <w:numPr>
        <w:numId w:val="0"/>
      </w:numPr>
    </w:pPr>
    <w:rPr>
      <w:sz w:val="24"/>
    </w:rPr>
  </w:style>
  <w:style w:type="character" w:customStyle="1" w:styleId="af7">
    <w:name w:val="Обычный_ВыдЖелт_Знак"/>
    <w:basedOn w:val="af6"/>
    <w:qFormat/>
    <w:rsid w:val="00F82924"/>
    <w:rPr>
      <w:rFonts w:ascii="Times New Roman" w:hAnsi="Times New Roman"/>
      <w:sz w:val="24"/>
      <w:shd w:val="clear" w:color="auto" w:fill="FFFF00"/>
    </w:rPr>
  </w:style>
  <w:style w:type="paragraph" w:customStyle="1" w:styleId="af8">
    <w:name w:val="Название Рисунка"/>
    <w:basedOn w:val="af9"/>
    <w:qFormat/>
    <w:rsid w:val="00F82924"/>
    <w:pPr>
      <w:ind w:firstLine="0"/>
      <w:jc w:val="center"/>
    </w:pPr>
  </w:style>
  <w:style w:type="paragraph" w:styleId="af9">
    <w:name w:val="caption"/>
    <w:basedOn w:val="a"/>
    <w:next w:val="a"/>
    <w:uiPriority w:val="35"/>
    <w:unhideWhenUsed/>
    <w:qFormat/>
    <w:rsid w:val="00F82924"/>
    <w:pPr>
      <w:spacing w:after="200"/>
    </w:pPr>
    <w:rPr>
      <w:b/>
      <w:bCs/>
      <w:szCs w:val="18"/>
    </w:rPr>
  </w:style>
  <w:style w:type="paragraph" w:customStyle="1" w:styleId="afa">
    <w:name w:val="Обычный_Ц"/>
    <w:basedOn w:val="a"/>
    <w:qFormat/>
    <w:rsid w:val="00F82924"/>
    <w:pPr>
      <w:jc w:val="center"/>
    </w:pPr>
  </w:style>
  <w:style w:type="paragraph" w:customStyle="1" w:styleId="afb">
    <w:name w:val="Название Таблиц"/>
    <w:basedOn w:val="af9"/>
    <w:qFormat/>
    <w:rsid w:val="00F82924"/>
    <w:pPr>
      <w:keepNext/>
      <w:spacing w:before="120" w:after="120"/>
      <w:ind w:left="1701" w:firstLine="0"/>
      <w:jc w:val="right"/>
    </w:pPr>
  </w:style>
  <w:style w:type="paragraph" w:customStyle="1" w:styleId="71">
    <w:name w:val="Заголовок 7 без номера"/>
    <w:basedOn w:val="a"/>
    <w:uiPriority w:val="9"/>
    <w:qFormat/>
    <w:rsid w:val="00F82924"/>
    <w:pPr>
      <w:keepNext/>
      <w:spacing w:before="200" w:after="120"/>
      <w:ind w:left="567" w:firstLine="0"/>
      <w:jc w:val="left"/>
      <w:outlineLvl w:val="6"/>
    </w:pPr>
    <w:rPr>
      <w:b/>
    </w:rPr>
  </w:style>
  <w:style w:type="paragraph" w:customStyle="1" w:styleId="30">
    <w:name w:val="МаркерСписок_3"/>
    <w:basedOn w:val="a"/>
    <w:qFormat/>
    <w:rsid w:val="00F82924"/>
    <w:pPr>
      <w:numPr>
        <w:ilvl w:val="2"/>
        <w:numId w:val="21"/>
      </w:numPr>
      <w:contextualSpacing/>
    </w:pPr>
  </w:style>
  <w:style w:type="paragraph" w:customStyle="1" w:styleId="126">
    <w:name w:val="Таблица 12 текст"/>
    <w:basedOn w:val="a"/>
    <w:link w:val="127"/>
    <w:qFormat/>
    <w:rsid w:val="00F82924"/>
    <w:pPr>
      <w:spacing w:before="40" w:after="40"/>
      <w:ind w:firstLine="0"/>
      <w:jc w:val="left"/>
    </w:pPr>
    <w:rPr>
      <w:rFonts w:eastAsia="Times New Roman" w:cs="Times New Roman"/>
      <w:szCs w:val="24"/>
      <w:lang w:eastAsia="ru-RU"/>
    </w:rPr>
  </w:style>
  <w:style w:type="character" w:customStyle="1" w:styleId="127">
    <w:name w:val="Таблица 12 текст Знак"/>
    <w:link w:val="126"/>
    <w:rsid w:val="00F829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9">
    <w:name w:val="Таблица 09 текст"/>
    <w:basedOn w:val="126"/>
    <w:link w:val="090"/>
    <w:qFormat/>
    <w:rsid w:val="00F82924"/>
    <w:rPr>
      <w:sz w:val="18"/>
      <w:szCs w:val="18"/>
    </w:rPr>
  </w:style>
  <w:style w:type="character" w:customStyle="1" w:styleId="090">
    <w:name w:val="Таблица 09 текст Знак"/>
    <w:link w:val="09"/>
    <w:rsid w:val="00F82924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110">
    <w:name w:val="Таблица 11 текст"/>
    <w:basedOn w:val="a"/>
    <w:link w:val="111"/>
    <w:qFormat/>
    <w:rsid w:val="00F82924"/>
    <w:pPr>
      <w:spacing w:before="40" w:after="40"/>
      <w:ind w:firstLine="0"/>
      <w:jc w:val="left"/>
    </w:pPr>
    <w:rPr>
      <w:rFonts w:eastAsia="Times New Roman" w:cs="Times New Roman"/>
      <w:sz w:val="22"/>
      <w:lang w:eastAsia="ru-RU"/>
    </w:rPr>
  </w:style>
  <w:style w:type="character" w:customStyle="1" w:styleId="111">
    <w:name w:val="Таблица 11 текст Знак"/>
    <w:link w:val="110"/>
    <w:rsid w:val="00F82924"/>
    <w:rPr>
      <w:rFonts w:ascii="Times New Roman" w:eastAsia="Times New Roman" w:hAnsi="Times New Roman" w:cs="Times New Roman"/>
      <w:lang w:eastAsia="ru-RU"/>
    </w:rPr>
  </w:style>
  <w:style w:type="character" w:customStyle="1" w:styleId="12">
    <w:name w:val="Заголовок 1 Знак"/>
    <w:aliases w:val="H1 Знак,1 Знак,Заголов Знак,H11 Знак,H12 Знак,H111 Знак,H13 Знак,Заголовок 1 Знак1 Знак,Заголовок 1 Знак Знак Знак,h1 Знак,Heading 1 Char1 Знак,app heading 1 Знак,ITT t1 Знак,II+ Знак,I Знак,H14 Знак,H15 Знак,H16 Знак,H17 Знак,H18 Знак"/>
    <w:basedOn w:val="a0"/>
    <w:link w:val="1"/>
    <w:uiPriority w:val="9"/>
    <w:rsid w:val="00F82924"/>
    <w:rPr>
      <w:rFonts w:ascii="Times New Roman" w:eastAsiaTheme="majorEastAsia" w:hAnsi="Times New Roman" w:cstheme="majorBidi"/>
      <w:b/>
      <w:bCs/>
      <w:caps/>
      <w:sz w:val="28"/>
      <w:szCs w:val="28"/>
    </w:rPr>
  </w:style>
  <w:style w:type="character" w:customStyle="1" w:styleId="22">
    <w:name w:val="Заголовок 2 Знак"/>
    <w:aliases w:val="Заголовок 2 ОУФ Знак,H2 Знак,Numbered text 3 Знак,2 Знак,h2 Знак,Раздел Знак,2 headline Знак,h Знак,headline Знак,Reset numbering Знак,H21 Знак,h21 Знак,H22 Знак,h22 Знак,H211 Знак,h211 Знак,H23 Знак,H24 Знак,H25 Знак,Глава Знак"/>
    <w:basedOn w:val="a0"/>
    <w:link w:val="2"/>
    <w:uiPriority w:val="9"/>
    <w:rsid w:val="00F82924"/>
    <w:rPr>
      <w:rFonts w:ascii="Times New Roman" w:eastAsiaTheme="majorEastAsia" w:hAnsi="Times New Roman" w:cstheme="majorBidi"/>
      <w:b/>
      <w:bCs/>
      <w:caps/>
      <w:sz w:val="26"/>
      <w:szCs w:val="26"/>
    </w:rPr>
  </w:style>
  <w:style w:type="character" w:customStyle="1" w:styleId="31">
    <w:name w:val="Заголовок 3 Знак"/>
    <w:aliases w:val="3 Знак,H3 Знак,(пункт) Знак,h3 Знак,H31 Знак,h31 Знак,H32 Знак,h32 Знак,H311 Знак,h311 Знак,H33 Знак,H34 Знак,H35 Знак,H36 Знак,h33 Знак,H312 Знак,h312 Знак,H321 Знак,h321 Знак,H3111 Знак,h3111 Знак,Северсталь Знак,Пункт Знак,h34 Знак"/>
    <w:basedOn w:val="a0"/>
    <w:link w:val="3"/>
    <w:uiPriority w:val="9"/>
    <w:rsid w:val="00F82924"/>
    <w:rPr>
      <w:rFonts w:ascii="Times New Roman" w:eastAsiaTheme="majorEastAsia" w:hAnsi="Times New Roman" w:cstheme="majorBidi"/>
      <w:b/>
      <w:bCs/>
      <w:sz w:val="26"/>
    </w:rPr>
  </w:style>
  <w:style w:type="character" w:customStyle="1" w:styleId="40">
    <w:name w:val="Заголовок 4 Знак"/>
    <w:aliases w:val="h4 Знак,a) b) c) Знак,h4 sub sub heading Знак Знак Знак,h4 sub sub heading Знак,Level 2 - a Знак,Block Знак,H4 Знак,H41 Знак,H42 Знак,H411 Знак,Параграф Знак,Заголовок 4 (Приложение) Знак,H43 Знак,H44 Знак,H412 Знак,H421 Знак,H4111 Знак"/>
    <w:basedOn w:val="a0"/>
    <w:link w:val="4"/>
    <w:uiPriority w:val="9"/>
    <w:rsid w:val="00F82924"/>
    <w:rPr>
      <w:rFonts w:ascii="Times New Roman" w:eastAsiaTheme="majorEastAsia" w:hAnsi="Times New Roman" w:cstheme="majorBidi"/>
      <w:b/>
      <w:bCs/>
      <w:iCs/>
      <w:sz w:val="24"/>
    </w:rPr>
  </w:style>
  <w:style w:type="character" w:customStyle="1" w:styleId="50">
    <w:name w:val="Заголовок 5 Знак"/>
    <w:basedOn w:val="a0"/>
    <w:link w:val="5"/>
    <w:uiPriority w:val="9"/>
    <w:rsid w:val="00F82924"/>
    <w:rPr>
      <w:rFonts w:ascii="Times New Roman" w:eastAsiaTheme="majorEastAsia" w:hAnsi="Times New Roman" w:cstheme="majorBidi"/>
      <w:b/>
      <w:sz w:val="24"/>
    </w:rPr>
  </w:style>
  <w:style w:type="character" w:customStyle="1" w:styleId="60">
    <w:name w:val="Заголовок 6 Знак"/>
    <w:basedOn w:val="a0"/>
    <w:link w:val="6"/>
    <w:uiPriority w:val="9"/>
    <w:rsid w:val="00F82924"/>
    <w:rPr>
      <w:rFonts w:ascii="Times New Roman" w:eastAsiaTheme="majorEastAsia" w:hAnsi="Times New Roman" w:cstheme="majorBidi"/>
      <w:b/>
      <w:iCs/>
      <w:sz w:val="24"/>
    </w:rPr>
  </w:style>
  <w:style w:type="character" w:customStyle="1" w:styleId="70">
    <w:name w:val="Заголовок 7 Знак"/>
    <w:basedOn w:val="a0"/>
    <w:link w:val="7"/>
    <w:uiPriority w:val="9"/>
    <w:rsid w:val="00F82924"/>
    <w:rPr>
      <w:rFonts w:ascii="Times New Roman" w:eastAsiaTheme="majorEastAsia" w:hAnsi="Times New Roman" w:cstheme="majorBidi"/>
      <w:b/>
      <w:iCs/>
      <w:sz w:val="24"/>
    </w:rPr>
  </w:style>
  <w:style w:type="character" w:customStyle="1" w:styleId="80">
    <w:name w:val="Заголовок 8 Знак"/>
    <w:basedOn w:val="a0"/>
    <w:link w:val="8"/>
    <w:uiPriority w:val="9"/>
    <w:rsid w:val="00F8292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292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c">
    <w:name w:val="Title"/>
    <w:basedOn w:val="a"/>
    <w:link w:val="afd"/>
    <w:uiPriority w:val="10"/>
    <w:qFormat/>
    <w:rsid w:val="00F8292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d">
    <w:name w:val="Название Знак"/>
    <w:basedOn w:val="a0"/>
    <w:link w:val="afc"/>
    <w:uiPriority w:val="10"/>
    <w:rsid w:val="00F829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e">
    <w:name w:val="List Paragraph"/>
    <w:basedOn w:val="a"/>
    <w:link w:val="aff"/>
    <w:uiPriority w:val="34"/>
    <w:qFormat/>
    <w:rsid w:val="00F82924"/>
    <w:pPr>
      <w:spacing w:after="120"/>
      <w:ind w:left="720"/>
      <w:contextualSpacing/>
    </w:pPr>
    <w:rPr>
      <w:rFonts w:eastAsia="Times New Roman" w:cs="Times New Roman"/>
      <w:szCs w:val="24"/>
      <w:lang w:eastAsia="ru-RU"/>
    </w:rPr>
  </w:style>
  <w:style w:type="character" w:customStyle="1" w:styleId="aff">
    <w:name w:val="Абзац списка Знак"/>
    <w:link w:val="afe"/>
    <w:uiPriority w:val="34"/>
    <w:rsid w:val="00F829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note text"/>
    <w:basedOn w:val="a"/>
    <w:link w:val="aff1"/>
    <w:uiPriority w:val="99"/>
    <w:unhideWhenUsed/>
    <w:rsid w:val="00DD0346"/>
    <w:pPr>
      <w:spacing w:after="0"/>
    </w:pPr>
    <w:rPr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rsid w:val="00DD0346"/>
    <w:rPr>
      <w:rFonts w:ascii="Times New Roman" w:eastAsia="Batang" w:hAnsi="Times New Roman"/>
      <w:sz w:val="20"/>
      <w:szCs w:val="20"/>
    </w:rPr>
  </w:style>
  <w:style w:type="character" w:styleId="aff2">
    <w:name w:val="footnote reference"/>
    <w:basedOn w:val="a0"/>
    <w:uiPriority w:val="99"/>
    <w:semiHidden/>
    <w:unhideWhenUsed/>
    <w:rsid w:val="00DD0346"/>
    <w:rPr>
      <w:vertAlign w:val="superscript"/>
    </w:rPr>
  </w:style>
  <w:style w:type="paragraph" w:styleId="aff3">
    <w:name w:val="Normal (Web)"/>
    <w:basedOn w:val="a"/>
    <w:uiPriority w:val="99"/>
    <w:semiHidden/>
    <w:unhideWhenUsed/>
    <w:rsid w:val="00DD0346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character" w:styleId="aff4">
    <w:name w:val="Hyperlink"/>
    <w:basedOn w:val="a0"/>
    <w:uiPriority w:val="99"/>
    <w:unhideWhenUsed/>
    <w:rsid w:val="00DD03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9211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1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gvo.ua/ru/Search/Translate/GlossaryItemExtraInfo?text=%d1%81%d0%ba%d1%80%d1%8b%d1%82%d0%b0%d1%8f%20%d0%bf%d1%80%d0%b8%d1%87%d0%b8%d0%bd%d0%b0&amp;translation=hidden%20cause&amp;srcLang=ru&amp;destLang=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dst.gov.in/international-st-cooper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15970-F7D1-4528-BD57-674ACF2EB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Тарчокова Амина Арсеновна</dc:creator>
  <cp:keywords/>
  <dc:description/>
  <cp:lastModifiedBy>Amina Tarchokova</cp:lastModifiedBy>
  <cp:revision>53</cp:revision>
  <dcterms:created xsi:type="dcterms:W3CDTF">2017-03-01T08:54:00Z</dcterms:created>
  <dcterms:modified xsi:type="dcterms:W3CDTF">2017-03-01T20:42:00Z</dcterms:modified>
</cp:coreProperties>
</file>