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D99F7" w14:textId="77777777" w:rsidR="00552438" w:rsidRPr="008965AF" w:rsidRDefault="00552438" w:rsidP="00552438">
      <w:pPr>
        <w:pStyle w:val="Heading1"/>
        <w:keepNext w:val="0"/>
        <w:keepLines w:val="0"/>
        <w:widowControl w:val="0"/>
        <w:suppressAutoHyphens w:val="0"/>
        <w:rPr>
          <w:sz w:val="24"/>
          <w:szCs w:val="24"/>
        </w:rPr>
      </w:pPr>
      <w:r>
        <w:rPr>
          <w:sz w:val="24"/>
          <w:szCs w:val="24"/>
        </w:rPr>
        <w:t>Социально-экономические условия развития внутреннего туризма в Российской Федерации</w:t>
      </w:r>
    </w:p>
    <w:p w14:paraId="16185580" w14:textId="77777777" w:rsidR="00552438" w:rsidRDefault="00552438" w:rsidP="00552438">
      <w:pPr>
        <w:widowControl w:val="0"/>
        <w:jc w:val="center"/>
        <w:rPr>
          <w:rFonts w:ascii="Times New Roman" w:hAnsi="Times New Roman" w:cs="Times New Roman"/>
          <w:b/>
          <w:i/>
          <w:color w:val="000000"/>
        </w:rPr>
      </w:pPr>
      <w:proofErr w:type="spellStart"/>
      <w:r>
        <w:rPr>
          <w:rFonts w:ascii="Times New Roman" w:hAnsi="Times New Roman" w:cs="Times New Roman"/>
          <w:b/>
          <w:i/>
          <w:color w:val="000000"/>
        </w:rPr>
        <w:t>Осколкова</w:t>
      </w:r>
      <w:proofErr w:type="spellEnd"/>
      <w:r>
        <w:rPr>
          <w:rFonts w:ascii="Times New Roman" w:hAnsi="Times New Roman" w:cs="Times New Roman"/>
          <w:b/>
          <w:i/>
          <w:color w:val="000000"/>
        </w:rPr>
        <w:t xml:space="preserve"> Татьяна Александровна</w:t>
      </w:r>
      <w:r w:rsidRPr="008965AF">
        <w:rPr>
          <w:rFonts w:ascii="Times New Roman" w:hAnsi="Times New Roman" w:cs="Times New Roman"/>
          <w:b/>
          <w:i/>
          <w:color w:val="000000"/>
        </w:rPr>
        <w:t xml:space="preserve">, </w:t>
      </w:r>
    </w:p>
    <w:p w14:paraId="3E94CEE4" w14:textId="77777777" w:rsidR="00552438" w:rsidRPr="008965AF" w:rsidRDefault="00552438" w:rsidP="00552438">
      <w:pPr>
        <w:widowControl w:val="0"/>
        <w:jc w:val="center"/>
        <w:rPr>
          <w:rFonts w:ascii="Times New Roman" w:hAnsi="Times New Roman" w:cs="Times New Roman"/>
          <w:i/>
          <w:color w:val="000000"/>
        </w:rPr>
      </w:pPr>
      <w:r w:rsidRPr="008965AF">
        <w:rPr>
          <w:rFonts w:ascii="Times New Roman" w:hAnsi="Times New Roman" w:cs="Times New Roman"/>
          <w:i/>
          <w:color w:val="000000"/>
        </w:rPr>
        <w:t>соискатель</w:t>
      </w:r>
    </w:p>
    <w:p w14:paraId="6DD1CDED" w14:textId="77777777" w:rsidR="00552438" w:rsidRPr="0046148E" w:rsidRDefault="00552438" w:rsidP="00552438">
      <w:pPr>
        <w:pStyle w:val="Default"/>
        <w:widowControl w:val="0"/>
        <w:jc w:val="center"/>
        <w:rPr>
          <w:rFonts w:ascii="Times New Roman" w:hAnsi="Times New Roman"/>
          <w:i/>
          <w:spacing w:val="-10"/>
        </w:rPr>
      </w:pPr>
      <w:r w:rsidRPr="0046148E">
        <w:rPr>
          <w:rFonts w:ascii="Times New Roman" w:hAnsi="Times New Roman"/>
          <w:i/>
          <w:spacing w:val="-10"/>
        </w:rPr>
        <w:t xml:space="preserve">Московский государственный университета (МГУ) имени </w:t>
      </w:r>
      <w:proofErr w:type="spellStart"/>
      <w:r>
        <w:rPr>
          <w:rFonts w:ascii="Times New Roman" w:hAnsi="Times New Roman"/>
          <w:i/>
          <w:spacing w:val="-10"/>
        </w:rPr>
        <w:t>М.В.Ломоносова</w:t>
      </w:r>
      <w:proofErr w:type="spellEnd"/>
      <w:r w:rsidRPr="0046148E">
        <w:rPr>
          <w:rFonts w:ascii="Times New Roman" w:hAnsi="Times New Roman"/>
          <w:i/>
          <w:spacing w:val="-10"/>
        </w:rPr>
        <w:t>, Москва, Россия</w:t>
      </w:r>
    </w:p>
    <w:p w14:paraId="24D5F9C8" w14:textId="77777777" w:rsidR="00552438" w:rsidRPr="0086300B" w:rsidRDefault="00552438" w:rsidP="00552438">
      <w:pPr>
        <w:pStyle w:val="Default"/>
        <w:widowControl w:val="0"/>
        <w:jc w:val="center"/>
        <w:rPr>
          <w:rFonts w:ascii="Times New Roman" w:hAnsi="Times New Roman"/>
          <w:i/>
        </w:rPr>
      </w:pPr>
      <w:r w:rsidRPr="008965AF">
        <w:rPr>
          <w:rFonts w:ascii="Times New Roman" w:hAnsi="Times New Roman"/>
          <w:i/>
          <w:lang w:val="en-US"/>
        </w:rPr>
        <w:t>E</w:t>
      </w:r>
      <w:r w:rsidRPr="0086300B">
        <w:rPr>
          <w:rFonts w:ascii="Times New Roman" w:hAnsi="Times New Roman"/>
          <w:i/>
        </w:rPr>
        <w:t>-</w:t>
      </w:r>
      <w:r w:rsidRPr="008965AF">
        <w:rPr>
          <w:rFonts w:ascii="Times New Roman" w:hAnsi="Times New Roman"/>
          <w:i/>
          <w:lang w:val="en-US"/>
        </w:rPr>
        <w:t>mail</w:t>
      </w:r>
      <w:r w:rsidRPr="0086300B">
        <w:rPr>
          <w:rFonts w:ascii="Times New Roman" w:hAnsi="Times New Roman"/>
          <w:i/>
        </w:rPr>
        <w:t xml:space="preserve">: </w:t>
      </w:r>
      <w:hyperlink r:id="rId7" w:history="1">
        <w:proofErr w:type="spellStart"/>
        <w:r w:rsidR="0086300B" w:rsidRPr="00DD4DD5">
          <w:rPr>
            <w:rStyle w:val="Hyperlink"/>
            <w:rFonts w:ascii="Times New Roman" w:hAnsi="Times New Roman"/>
            <w:i/>
            <w:lang w:val="en-US"/>
          </w:rPr>
          <w:t>oskolkovatatiana</w:t>
        </w:r>
        <w:proofErr w:type="spellEnd"/>
        <w:r w:rsidR="0086300B" w:rsidRPr="0086300B">
          <w:rPr>
            <w:rStyle w:val="Hyperlink"/>
            <w:rFonts w:ascii="Times New Roman" w:hAnsi="Times New Roman"/>
            <w:i/>
          </w:rPr>
          <w:t>@</w:t>
        </w:r>
        <w:proofErr w:type="spellStart"/>
        <w:r w:rsidR="0086300B" w:rsidRPr="00DD4DD5">
          <w:rPr>
            <w:rStyle w:val="Hyperlink"/>
            <w:rFonts w:ascii="Times New Roman" w:hAnsi="Times New Roman"/>
            <w:i/>
            <w:lang w:val="en-US"/>
          </w:rPr>
          <w:t>gmail</w:t>
        </w:r>
        <w:proofErr w:type="spellEnd"/>
        <w:r w:rsidR="0086300B" w:rsidRPr="0086300B">
          <w:rPr>
            <w:rStyle w:val="Hyperlink"/>
            <w:rFonts w:ascii="Times New Roman" w:hAnsi="Times New Roman"/>
            <w:i/>
          </w:rPr>
          <w:t>.</w:t>
        </w:r>
        <w:r w:rsidR="0086300B" w:rsidRPr="00DD4DD5">
          <w:rPr>
            <w:rStyle w:val="Hyperlink"/>
            <w:rFonts w:ascii="Times New Roman" w:hAnsi="Times New Roman"/>
            <w:i/>
            <w:lang w:val="en-US"/>
          </w:rPr>
          <w:t>com</w:t>
        </w:r>
      </w:hyperlink>
      <w:r w:rsidR="0086300B">
        <w:rPr>
          <w:rFonts w:ascii="Times New Roman" w:hAnsi="Times New Roman"/>
          <w:i/>
        </w:rPr>
        <w:t xml:space="preserve"> </w:t>
      </w:r>
    </w:p>
    <w:p w14:paraId="3FDC2AB9" w14:textId="77777777" w:rsidR="00552438" w:rsidRPr="0086300B" w:rsidRDefault="00552438" w:rsidP="00552438">
      <w:pPr>
        <w:pStyle w:val="Default"/>
        <w:widowControl w:val="0"/>
        <w:spacing w:before="20"/>
        <w:ind w:firstLine="709"/>
        <w:jc w:val="both"/>
        <w:rPr>
          <w:rFonts w:ascii="Times New Roman" w:hAnsi="Times New Roman"/>
        </w:rPr>
      </w:pPr>
    </w:p>
    <w:p w14:paraId="7C5FD677" w14:textId="77777777" w:rsidR="004274C0" w:rsidRDefault="004274C0" w:rsidP="004274C0">
      <w:pPr>
        <w:ind w:firstLine="360"/>
        <w:jc w:val="both"/>
        <w:rPr>
          <w:rFonts w:ascii="Times New Roman" w:hAnsi="Times New Roman" w:cs="Times New Roman"/>
        </w:rPr>
      </w:pPr>
      <w:r>
        <w:rPr>
          <w:rFonts w:ascii="Times New Roman" w:hAnsi="Times New Roman"/>
        </w:rPr>
        <w:t xml:space="preserve">Отрасль туризма значительно влияет на экономику почти каждой страны во всем мире. </w:t>
      </w:r>
      <w:r w:rsidRPr="00C552BE">
        <w:rPr>
          <w:rFonts w:ascii="Times New Roman" w:eastAsia="Calibri" w:hAnsi="Times New Roman" w:cs="Times New Roman"/>
          <w:szCs w:val="28"/>
        </w:rPr>
        <w:t>Туризм играет важную роль в решении социальных проблем, обеспечивая создание дополнительных рабочих мест, рост занятости экономически активного населения и повышение благосостояния нации</w:t>
      </w:r>
      <w:r>
        <w:rPr>
          <w:rFonts w:ascii="Times New Roman" w:eastAsia="Calibri" w:hAnsi="Times New Roman"/>
          <w:szCs w:val="28"/>
        </w:rPr>
        <w:t xml:space="preserve"> [</w:t>
      </w:r>
      <w:r w:rsidRPr="0086300B">
        <w:rPr>
          <w:rFonts w:ascii="Times New Roman" w:eastAsia="Calibri" w:hAnsi="Times New Roman"/>
          <w:szCs w:val="28"/>
        </w:rPr>
        <w:t>1</w:t>
      </w:r>
      <w:r>
        <w:rPr>
          <w:rFonts w:ascii="Times New Roman" w:eastAsia="Calibri" w:hAnsi="Times New Roman"/>
          <w:szCs w:val="28"/>
        </w:rPr>
        <w:t xml:space="preserve">]. </w:t>
      </w:r>
      <w:r>
        <w:rPr>
          <w:rFonts w:ascii="Times New Roman" w:hAnsi="Times New Roman" w:cs="Times New Roman"/>
        </w:rPr>
        <w:t>На сегодняшний день туристская сфера</w:t>
      </w:r>
      <w:r w:rsidRPr="00B917FB">
        <w:rPr>
          <w:rFonts w:ascii="Times New Roman" w:hAnsi="Times New Roman" w:cs="Times New Roman"/>
        </w:rPr>
        <w:t xml:space="preserve"> формирует 5% глобального ВВП, составляет 30% мирового экспорта услуг и создает 235 миллионов рабочих мест по всему миру. Кроме того, статистика гласит, что в 2011 году было зафиксировано 983 миллиона туристских прибытий и ожидается, что эта цифра увеличится до 1,8 миллиарда к 2030 году</w:t>
      </w:r>
      <w:r>
        <w:rPr>
          <w:rFonts w:ascii="Times New Roman" w:hAnsi="Times New Roman"/>
        </w:rPr>
        <w:t xml:space="preserve"> [2]. </w:t>
      </w:r>
      <w:r>
        <w:rPr>
          <w:rFonts w:ascii="Times New Roman" w:hAnsi="Times New Roman" w:cs="Times New Roman"/>
        </w:rPr>
        <w:t xml:space="preserve">Для </w:t>
      </w:r>
      <w:r w:rsidRPr="0086300B">
        <w:rPr>
          <w:rFonts w:ascii="Times New Roman" w:hAnsi="Times New Roman" w:cs="Times New Roman"/>
        </w:rPr>
        <w:t xml:space="preserve">России </w:t>
      </w:r>
      <w:r>
        <w:rPr>
          <w:rFonts w:ascii="Times New Roman" w:hAnsi="Times New Roman" w:cs="Times New Roman"/>
        </w:rPr>
        <w:t xml:space="preserve">туризм является важной отраслью, так как в среднесрочной перспективе он может в значительной степени оживить экономику страны, а в долгосрочной перспективе – диверсифицировать ее и помочь России преодолеть сырьевую зависимость. </w:t>
      </w:r>
    </w:p>
    <w:p w14:paraId="03B39C94" w14:textId="77777777" w:rsidR="004274C0" w:rsidRDefault="004274C0" w:rsidP="004274C0">
      <w:pPr>
        <w:ind w:firstLine="360"/>
        <w:jc w:val="both"/>
        <w:rPr>
          <w:rFonts w:ascii="Times New Roman" w:hAnsi="Times New Roman" w:cs="Times New Roman"/>
        </w:rPr>
      </w:pPr>
      <w:r>
        <w:rPr>
          <w:rFonts w:ascii="Times New Roman" w:hAnsi="Times New Roman" w:cs="Times New Roman"/>
        </w:rPr>
        <w:t xml:space="preserve">Тем не менее, на сегодняшний день </w:t>
      </w:r>
      <w:r w:rsidR="009D7393">
        <w:rPr>
          <w:rFonts w:ascii="Times New Roman" w:hAnsi="Times New Roman" w:cs="Times New Roman"/>
        </w:rPr>
        <w:t xml:space="preserve">в сфере туризма наметился ряд серьезных проблем. В значительной мере это связано с неразвитостью, а в ряде случаев и с устареванием и износом инфраструктуры: транспортной, дорожной, гостиничной. Немаловажен и человеческий фактор, который проявляется в отсутствии специального образования у ряда сотрудников туристской сферы и, как одно из следствий, низком уровне сервиса в целом по отрасли. Наконец, отсутствие до недавнего времени единой концепции продвижения туристского продукта на </w:t>
      </w:r>
      <w:r w:rsidR="00AA2541">
        <w:rPr>
          <w:rFonts w:ascii="Times New Roman" w:hAnsi="Times New Roman" w:cs="Times New Roman"/>
        </w:rPr>
        <w:t>российском и зарубежном рынках, а также</w:t>
      </w:r>
      <w:r w:rsidR="009D7393">
        <w:rPr>
          <w:rFonts w:ascii="Times New Roman" w:hAnsi="Times New Roman" w:cs="Times New Roman"/>
        </w:rPr>
        <w:t xml:space="preserve"> разрозненные рекламные кампании, носящие скорее очаго</w:t>
      </w:r>
      <w:r w:rsidR="00C274A4">
        <w:rPr>
          <w:rFonts w:ascii="Times New Roman" w:hAnsi="Times New Roman" w:cs="Times New Roman"/>
        </w:rPr>
        <w:t xml:space="preserve">вый характер, тормозят формирование интереса к отдыху в России со стороны самых различных </w:t>
      </w:r>
      <w:r w:rsidR="008565AF">
        <w:rPr>
          <w:rFonts w:ascii="Times New Roman" w:hAnsi="Times New Roman" w:cs="Times New Roman"/>
        </w:rPr>
        <w:t>категорий отдыхающих</w:t>
      </w:r>
      <w:r w:rsidR="00C274A4">
        <w:rPr>
          <w:rFonts w:ascii="Times New Roman" w:hAnsi="Times New Roman" w:cs="Times New Roman"/>
        </w:rPr>
        <w:t>.</w:t>
      </w:r>
    </w:p>
    <w:p w14:paraId="1C8A8B4C" w14:textId="77777777" w:rsidR="00C274A4" w:rsidRDefault="0086300B" w:rsidP="004274C0">
      <w:pPr>
        <w:ind w:firstLine="360"/>
        <w:jc w:val="both"/>
        <w:rPr>
          <w:rFonts w:ascii="Times New Roman" w:hAnsi="Times New Roman" w:cs="Times New Roman"/>
        </w:rPr>
      </w:pPr>
      <w:r>
        <w:rPr>
          <w:rFonts w:ascii="Times New Roman" w:hAnsi="Times New Roman" w:cs="Times New Roman"/>
        </w:rPr>
        <w:t>Как представляется, в</w:t>
      </w:r>
      <w:r w:rsidR="00AA2541">
        <w:rPr>
          <w:rFonts w:ascii="Times New Roman" w:hAnsi="Times New Roman" w:cs="Times New Roman"/>
        </w:rPr>
        <w:t xml:space="preserve"> качестве локомотива в развитии туризма в Российской Федерации</w:t>
      </w:r>
      <w:r>
        <w:rPr>
          <w:rFonts w:ascii="Times New Roman" w:hAnsi="Times New Roman" w:cs="Times New Roman"/>
        </w:rPr>
        <w:t>, важ</w:t>
      </w:r>
      <w:r w:rsidR="00000D77">
        <w:rPr>
          <w:rFonts w:ascii="Times New Roman" w:hAnsi="Times New Roman" w:cs="Times New Roman"/>
        </w:rPr>
        <w:t>ную роль играет</w:t>
      </w:r>
      <w:r w:rsidR="00AA2541">
        <w:rPr>
          <w:rFonts w:ascii="Times New Roman" w:hAnsi="Times New Roman" w:cs="Times New Roman"/>
        </w:rPr>
        <w:t xml:space="preserve"> </w:t>
      </w:r>
      <w:bookmarkStart w:id="0" w:name="_GoBack"/>
      <w:bookmarkEnd w:id="0"/>
      <w:r w:rsidR="00AA2541">
        <w:rPr>
          <w:rFonts w:ascii="Times New Roman" w:hAnsi="Times New Roman" w:cs="Times New Roman"/>
        </w:rPr>
        <w:t xml:space="preserve">именно внутренний туризм. </w:t>
      </w:r>
      <w:r w:rsidR="0072108E">
        <w:rPr>
          <w:rFonts w:ascii="Times New Roman" w:hAnsi="Times New Roman" w:cs="Times New Roman"/>
        </w:rPr>
        <w:t xml:space="preserve">Формирование интереса </w:t>
      </w:r>
      <w:r w:rsidR="0085074D">
        <w:rPr>
          <w:rFonts w:ascii="Times New Roman" w:hAnsi="Times New Roman" w:cs="Times New Roman"/>
        </w:rPr>
        <w:t>среди россиян к отдыху внутри страны имеет ряд плюсов. Прежде всего, значительные суммы денег</w:t>
      </w:r>
      <w:r w:rsidR="002120CC">
        <w:rPr>
          <w:rFonts w:ascii="Times New Roman" w:hAnsi="Times New Roman" w:cs="Times New Roman"/>
        </w:rPr>
        <w:t xml:space="preserve"> </w:t>
      </w:r>
      <w:r w:rsidR="0085074D">
        <w:rPr>
          <w:rFonts w:ascii="Times New Roman" w:hAnsi="Times New Roman" w:cs="Times New Roman"/>
        </w:rPr>
        <w:t>ежегодно оставляемые россиянами за рубежом</w:t>
      </w:r>
      <w:r w:rsidR="00F2265F">
        <w:rPr>
          <w:rFonts w:ascii="Times New Roman" w:hAnsi="Times New Roman" w:cs="Times New Roman"/>
        </w:rPr>
        <w:t xml:space="preserve"> (около 32,5 млрд долларов США в 2012 году [3])</w:t>
      </w:r>
      <w:r w:rsidR="0085074D">
        <w:rPr>
          <w:rFonts w:ascii="Times New Roman" w:hAnsi="Times New Roman" w:cs="Times New Roman"/>
        </w:rPr>
        <w:t xml:space="preserve">, могут быть вложены в развитие российской экономики. </w:t>
      </w:r>
      <w:r w:rsidR="000F7E40">
        <w:rPr>
          <w:rFonts w:ascii="Times New Roman" w:hAnsi="Times New Roman" w:cs="Times New Roman"/>
        </w:rPr>
        <w:t>Во-вторых, развитие внутреннего туризма будет означать развитие туристской инфраструктуры, что в конечном счете приведет к увеличению интереса на отдых в России со стороны иностранцев (а именно увеличение туристского потока из других стран в Россию в 5,5 раз о</w:t>
      </w:r>
      <w:r w:rsidR="0082450B">
        <w:rPr>
          <w:rFonts w:ascii="Times New Roman" w:hAnsi="Times New Roman" w:cs="Times New Roman"/>
        </w:rPr>
        <w:t>пределяется в качестве одного из целевых индикаторов</w:t>
      </w:r>
      <w:r w:rsidR="000F7E40">
        <w:rPr>
          <w:rFonts w:ascii="Times New Roman" w:hAnsi="Times New Roman" w:cs="Times New Roman"/>
        </w:rPr>
        <w:t xml:space="preserve"> Федеральной целевой программы «Развитие внутреннего и въездного труизма в Российск</w:t>
      </w:r>
      <w:r w:rsidR="00F67C5F">
        <w:rPr>
          <w:rFonts w:ascii="Times New Roman" w:hAnsi="Times New Roman" w:cs="Times New Roman"/>
        </w:rPr>
        <w:t>ой Федерации (2011-2018 гг.)» [1</w:t>
      </w:r>
      <w:r w:rsidR="000F7E40">
        <w:rPr>
          <w:rFonts w:ascii="Times New Roman" w:hAnsi="Times New Roman" w:cs="Times New Roman"/>
        </w:rPr>
        <w:t>]</w:t>
      </w:r>
      <w:r w:rsidR="007C6ED2">
        <w:rPr>
          <w:rFonts w:ascii="Times New Roman" w:hAnsi="Times New Roman" w:cs="Times New Roman"/>
        </w:rPr>
        <w:t>)</w:t>
      </w:r>
      <w:r w:rsidR="000F7E40">
        <w:rPr>
          <w:rFonts w:ascii="Times New Roman" w:hAnsi="Times New Roman" w:cs="Times New Roman"/>
        </w:rPr>
        <w:t>.</w:t>
      </w:r>
      <w:r w:rsidR="0082450B">
        <w:rPr>
          <w:rFonts w:ascii="Times New Roman" w:hAnsi="Times New Roman" w:cs="Times New Roman"/>
        </w:rPr>
        <w:t xml:space="preserve"> </w:t>
      </w:r>
    </w:p>
    <w:p w14:paraId="0A0E9890" w14:textId="77777777" w:rsidR="007B2ABF" w:rsidRDefault="0086300B" w:rsidP="004274C0">
      <w:pPr>
        <w:ind w:firstLine="360"/>
        <w:jc w:val="both"/>
        <w:rPr>
          <w:rFonts w:ascii="Times New Roman" w:hAnsi="Times New Roman" w:cs="Times New Roman"/>
        </w:rPr>
      </w:pPr>
      <w:r>
        <w:rPr>
          <w:rFonts w:ascii="Times New Roman" w:hAnsi="Times New Roman" w:cs="Times New Roman"/>
        </w:rPr>
        <w:t>По нашему мнению, с</w:t>
      </w:r>
      <w:r w:rsidR="00F67C5F">
        <w:rPr>
          <w:rFonts w:ascii="Times New Roman" w:hAnsi="Times New Roman" w:cs="Times New Roman"/>
        </w:rPr>
        <w:t xml:space="preserve"> целью развития отрасли туризма предлагается разработка и реализация дальнейших мер со стороны государства при помощи частных инвестиций.</w:t>
      </w:r>
    </w:p>
    <w:p w14:paraId="6CFF7765" w14:textId="77777777" w:rsidR="00266A14" w:rsidRDefault="0086300B" w:rsidP="004274C0">
      <w:pPr>
        <w:ind w:firstLine="360"/>
        <w:jc w:val="both"/>
        <w:rPr>
          <w:rFonts w:ascii="Times New Roman" w:hAnsi="Times New Roman" w:cs="Times New Roman"/>
        </w:rPr>
      </w:pPr>
      <w:r>
        <w:rPr>
          <w:rFonts w:ascii="Times New Roman" w:hAnsi="Times New Roman" w:cs="Times New Roman"/>
        </w:rPr>
        <w:t>Прежде всего -</w:t>
      </w:r>
      <w:r w:rsidR="00F50959">
        <w:rPr>
          <w:rFonts w:ascii="Times New Roman" w:hAnsi="Times New Roman" w:cs="Times New Roman"/>
        </w:rPr>
        <w:t xml:space="preserve"> </w:t>
      </w:r>
      <w:r>
        <w:rPr>
          <w:rFonts w:ascii="Times New Roman" w:hAnsi="Times New Roman" w:cs="Times New Roman"/>
        </w:rPr>
        <w:t>это</w:t>
      </w:r>
      <w:r w:rsidR="00F50959">
        <w:rPr>
          <w:rFonts w:ascii="Times New Roman" w:hAnsi="Times New Roman" w:cs="Times New Roman"/>
        </w:rPr>
        <w:t xml:space="preserve"> развитие </w:t>
      </w:r>
      <w:r w:rsidR="00A025C0">
        <w:rPr>
          <w:rFonts w:ascii="Times New Roman" w:hAnsi="Times New Roman" w:cs="Times New Roman"/>
        </w:rPr>
        <w:t xml:space="preserve">и значительная модернизация дорожной инфраструктуры. </w:t>
      </w:r>
      <w:r w:rsidR="005E25AE">
        <w:rPr>
          <w:rFonts w:ascii="Times New Roman" w:hAnsi="Times New Roman" w:cs="Times New Roman"/>
        </w:rPr>
        <w:t>Плохое состояние в центральной части страны и практически полное отсутствием за Уралом дорог не только способствую</w:t>
      </w:r>
      <w:r w:rsidR="00C54BD8">
        <w:rPr>
          <w:rFonts w:ascii="Times New Roman" w:hAnsi="Times New Roman" w:cs="Times New Roman"/>
        </w:rPr>
        <w:t>т</w:t>
      </w:r>
      <w:r w:rsidR="005E25AE">
        <w:rPr>
          <w:rFonts w:ascii="Times New Roman" w:hAnsi="Times New Roman" w:cs="Times New Roman"/>
        </w:rPr>
        <w:t xml:space="preserve"> территориальной разобщенности страны (что имеет ряд негативных последствий), но и в значительной с</w:t>
      </w:r>
      <w:r w:rsidR="00C54BD8">
        <w:rPr>
          <w:rFonts w:ascii="Times New Roman" w:hAnsi="Times New Roman" w:cs="Times New Roman"/>
        </w:rPr>
        <w:t>тепени сдерживаю</w:t>
      </w:r>
      <w:r w:rsidR="005E25AE">
        <w:rPr>
          <w:rFonts w:ascii="Times New Roman" w:hAnsi="Times New Roman" w:cs="Times New Roman"/>
        </w:rPr>
        <w:t xml:space="preserve">т развитие туризма. </w:t>
      </w:r>
      <w:r w:rsidR="00A9739E">
        <w:rPr>
          <w:rFonts w:ascii="Times New Roman" w:hAnsi="Times New Roman" w:cs="Times New Roman"/>
        </w:rPr>
        <w:t>Да и вообще путешествие из пункта А в пункт Б ста</w:t>
      </w:r>
      <w:r w:rsidR="003A1D71">
        <w:rPr>
          <w:rFonts w:ascii="Times New Roman" w:hAnsi="Times New Roman" w:cs="Times New Roman"/>
        </w:rPr>
        <w:t>новится довольно проблематичным, а</w:t>
      </w:r>
      <w:r w:rsidR="00B26BD5">
        <w:rPr>
          <w:rFonts w:ascii="Times New Roman" w:hAnsi="Times New Roman" w:cs="Times New Roman"/>
        </w:rPr>
        <w:t xml:space="preserve"> </w:t>
      </w:r>
      <w:r w:rsidR="0050023A">
        <w:rPr>
          <w:rFonts w:ascii="Times New Roman" w:hAnsi="Times New Roman" w:cs="Times New Roman"/>
        </w:rPr>
        <w:t>путешествия наземным транспортом не обладают значительной популярностью. Туры выходного дня</w:t>
      </w:r>
      <w:r w:rsidR="00B53EDC">
        <w:rPr>
          <w:rFonts w:ascii="Times New Roman" w:hAnsi="Times New Roman" w:cs="Times New Roman"/>
        </w:rPr>
        <w:t xml:space="preserve"> </w:t>
      </w:r>
      <w:r w:rsidR="0050023A">
        <w:rPr>
          <w:rFonts w:ascii="Times New Roman" w:hAnsi="Times New Roman" w:cs="Times New Roman"/>
        </w:rPr>
        <w:t xml:space="preserve">обычно совершаются в близлежащие дестинации (как правило, в пределах одной-двух областей РФ). </w:t>
      </w:r>
      <w:r w:rsidR="001B5FBC">
        <w:rPr>
          <w:rFonts w:ascii="Times New Roman" w:hAnsi="Times New Roman" w:cs="Times New Roman"/>
        </w:rPr>
        <w:t>Они становятся</w:t>
      </w:r>
      <w:r w:rsidR="00D572A0">
        <w:rPr>
          <w:rFonts w:ascii="Times New Roman" w:hAnsi="Times New Roman" w:cs="Times New Roman"/>
        </w:rPr>
        <w:t xml:space="preserve"> особы</w:t>
      </w:r>
      <w:r w:rsidR="001B5FBC">
        <w:rPr>
          <w:rFonts w:ascii="Times New Roman" w:hAnsi="Times New Roman" w:cs="Times New Roman"/>
        </w:rPr>
        <w:t>м</w:t>
      </w:r>
      <w:r w:rsidR="00D572A0">
        <w:rPr>
          <w:rFonts w:ascii="Times New Roman" w:hAnsi="Times New Roman" w:cs="Times New Roman"/>
        </w:rPr>
        <w:t xml:space="preserve"> и довольно интересны</w:t>
      </w:r>
      <w:r w:rsidR="001B5FBC">
        <w:rPr>
          <w:rFonts w:ascii="Times New Roman" w:hAnsi="Times New Roman" w:cs="Times New Roman"/>
        </w:rPr>
        <w:t>м</w:t>
      </w:r>
      <w:r w:rsidR="00D572A0">
        <w:rPr>
          <w:rFonts w:ascii="Times New Roman" w:hAnsi="Times New Roman" w:cs="Times New Roman"/>
        </w:rPr>
        <w:t xml:space="preserve"> вид</w:t>
      </w:r>
      <w:r w:rsidR="001B5FBC">
        <w:rPr>
          <w:rFonts w:ascii="Times New Roman" w:hAnsi="Times New Roman" w:cs="Times New Roman"/>
        </w:rPr>
        <w:t>ом</w:t>
      </w:r>
      <w:r w:rsidR="00D572A0">
        <w:rPr>
          <w:rFonts w:ascii="Times New Roman" w:hAnsi="Times New Roman" w:cs="Times New Roman"/>
        </w:rPr>
        <w:t xml:space="preserve"> отдыха, который, с одной стороны, не требует больших денежных </w:t>
      </w:r>
      <w:r w:rsidR="00B53EDC">
        <w:rPr>
          <w:rFonts w:ascii="Times New Roman" w:hAnsi="Times New Roman" w:cs="Times New Roman"/>
        </w:rPr>
        <w:t>и временн</w:t>
      </w:r>
      <w:r w:rsidR="00B53EDC" w:rsidRPr="00B53EDC">
        <w:rPr>
          <w:rFonts w:ascii="Times New Roman" w:hAnsi="Times New Roman" w:cs="Times New Roman"/>
          <w:i/>
        </w:rPr>
        <w:t>ы</w:t>
      </w:r>
      <w:r w:rsidR="00B53EDC">
        <w:rPr>
          <w:rFonts w:ascii="Times New Roman" w:hAnsi="Times New Roman" w:cs="Times New Roman"/>
        </w:rPr>
        <w:t xml:space="preserve">х </w:t>
      </w:r>
      <w:r w:rsidR="00D572A0">
        <w:rPr>
          <w:rFonts w:ascii="Times New Roman" w:hAnsi="Times New Roman" w:cs="Times New Roman"/>
        </w:rPr>
        <w:t xml:space="preserve">затрат, а с другой – является отличным видом досуга для населения. </w:t>
      </w:r>
      <w:r w:rsidR="0017648C">
        <w:rPr>
          <w:rFonts w:ascii="Times New Roman" w:hAnsi="Times New Roman" w:cs="Times New Roman"/>
        </w:rPr>
        <w:t>Кроме того, по</w:t>
      </w:r>
      <w:r w:rsidR="00D37504">
        <w:rPr>
          <w:rFonts w:ascii="Times New Roman" w:hAnsi="Times New Roman" w:cs="Times New Roman"/>
        </w:rPr>
        <w:t xml:space="preserve"> нашему</w:t>
      </w:r>
      <w:r w:rsidR="0017648C">
        <w:rPr>
          <w:rFonts w:ascii="Times New Roman" w:hAnsi="Times New Roman" w:cs="Times New Roman"/>
        </w:rPr>
        <w:t xml:space="preserve"> мнению, особый интерес </w:t>
      </w:r>
      <w:r w:rsidR="003A1D71">
        <w:rPr>
          <w:rFonts w:ascii="Times New Roman" w:hAnsi="Times New Roman" w:cs="Times New Roman"/>
        </w:rPr>
        <w:t xml:space="preserve">для </w:t>
      </w:r>
      <w:r w:rsidR="003A1D71">
        <w:rPr>
          <w:rFonts w:ascii="Times New Roman" w:hAnsi="Times New Roman" w:cs="Times New Roman"/>
        </w:rPr>
        <w:lastRenderedPageBreak/>
        <w:t xml:space="preserve">путешественников </w:t>
      </w:r>
      <w:r w:rsidR="0017648C">
        <w:rPr>
          <w:rFonts w:ascii="Times New Roman" w:hAnsi="Times New Roman" w:cs="Times New Roman"/>
        </w:rPr>
        <w:t>представляют собой комбинированные туры с посещением нескольких городов</w:t>
      </w:r>
      <w:r w:rsidR="003A1D71">
        <w:rPr>
          <w:rFonts w:ascii="Times New Roman" w:hAnsi="Times New Roman" w:cs="Times New Roman"/>
        </w:rPr>
        <w:t xml:space="preserve"> (что </w:t>
      </w:r>
      <w:r w:rsidR="004347C5">
        <w:rPr>
          <w:rFonts w:ascii="Times New Roman" w:hAnsi="Times New Roman" w:cs="Times New Roman"/>
        </w:rPr>
        <w:t>может</w:t>
      </w:r>
      <w:r w:rsidR="003A1D71">
        <w:rPr>
          <w:rFonts w:ascii="Times New Roman" w:hAnsi="Times New Roman" w:cs="Times New Roman"/>
        </w:rPr>
        <w:t xml:space="preserve"> способствовать кооперации и, как следствие, </w:t>
      </w:r>
      <w:r w:rsidR="00B53EDC">
        <w:rPr>
          <w:rFonts w:ascii="Times New Roman" w:hAnsi="Times New Roman" w:cs="Times New Roman"/>
        </w:rPr>
        <w:t xml:space="preserve">экономическому </w:t>
      </w:r>
      <w:r w:rsidR="003A1D71">
        <w:rPr>
          <w:rFonts w:ascii="Times New Roman" w:hAnsi="Times New Roman" w:cs="Times New Roman"/>
        </w:rPr>
        <w:t>развитию нескольких соседних областей)</w:t>
      </w:r>
      <w:r w:rsidR="0017648C">
        <w:rPr>
          <w:rFonts w:ascii="Times New Roman" w:hAnsi="Times New Roman" w:cs="Times New Roman"/>
        </w:rPr>
        <w:t xml:space="preserve">. Для обозначенных случаев нужна хорошо развитая дорожная сеть, отвечающая мировым стандартам качества, которая бы способствовала облегченному и комфортному передвижению внутри страны и, как следствие, росту интереса со стороны российских граждан к изучению </w:t>
      </w:r>
      <w:r w:rsidR="00B53EDC">
        <w:rPr>
          <w:rFonts w:ascii="Times New Roman" w:hAnsi="Times New Roman" w:cs="Times New Roman"/>
        </w:rPr>
        <w:t>родины</w:t>
      </w:r>
      <w:r w:rsidR="0017648C">
        <w:rPr>
          <w:rFonts w:ascii="Times New Roman" w:hAnsi="Times New Roman" w:cs="Times New Roman"/>
        </w:rPr>
        <w:t>.</w:t>
      </w:r>
    </w:p>
    <w:p w14:paraId="1F94488B" w14:textId="77777777" w:rsidR="00266A14" w:rsidRDefault="00266A14" w:rsidP="004274C0">
      <w:pPr>
        <w:ind w:firstLine="360"/>
        <w:jc w:val="both"/>
        <w:rPr>
          <w:rFonts w:ascii="Times New Roman" w:hAnsi="Times New Roman" w:cs="Times New Roman"/>
        </w:rPr>
      </w:pPr>
      <w:r>
        <w:rPr>
          <w:rFonts w:ascii="Times New Roman" w:hAnsi="Times New Roman" w:cs="Times New Roman"/>
        </w:rPr>
        <w:t xml:space="preserve">Во-вторых, предлагается </w:t>
      </w:r>
      <w:r w:rsidR="006C54FA">
        <w:rPr>
          <w:rFonts w:ascii="Times New Roman" w:hAnsi="Times New Roman" w:cs="Times New Roman"/>
        </w:rPr>
        <w:t xml:space="preserve">пересмотр политики ценообразования на общественный транспорт. Ни для кого не секрет, что на сегодняшний день цены на авиаперелеты довольно высоки. Зачастую за ту же цену, которую устанавливают перевозчики на внутренние авиарейсы, можно отдыхать в течение недели в Турции или Тунисе. Отчасти такая ситуация порождается отсутствием спроса, однако и предложенные цены  (да и качество внутренних авиалиний) отпугивают потенциальных </w:t>
      </w:r>
      <w:r w:rsidR="004347C5">
        <w:rPr>
          <w:rFonts w:ascii="Times New Roman" w:hAnsi="Times New Roman" w:cs="Times New Roman"/>
        </w:rPr>
        <w:t>клиентов</w:t>
      </w:r>
      <w:r w:rsidR="006C54FA">
        <w:rPr>
          <w:rFonts w:ascii="Times New Roman" w:hAnsi="Times New Roman" w:cs="Times New Roman"/>
        </w:rPr>
        <w:t>. Рекомендуется вводить гибкую систему ценообразования (например, скидки для пенсионеров и студентов и проч.) на путешествия общественным транспортом (авиа, ж/д, автобусный).</w:t>
      </w:r>
    </w:p>
    <w:p w14:paraId="16AFB0E0" w14:textId="77777777" w:rsidR="00AA2541" w:rsidRDefault="006C54FA" w:rsidP="00D37504">
      <w:pPr>
        <w:ind w:firstLine="360"/>
        <w:jc w:val="both"/>
        <w:rPr>
          <w:rFonts w:ascii="Times New Roman" w:hAnsi="Times New Roman" w:cs="Times New Roman"/>
        </w:rPr>
      </w:pPr>
      <w:proofErr w:type="spellStart"/>
      <w:r>
        <w:rPr>
          <w:rFonts w:ascii="Times New Roman" w:hAnsi="Times New Roman" w:cs="Times New Roman"/>
        </w:rPr>
        <w:t>Немалозначным</w:t>
      </w:r>
      <w:proofErr w:type="spellEnd"/>
      <w:r>
        <w:rPr>
          <w:rFonts w:ascii="Times New Roman" w:hAnsi="Times New Roman" w:cs="Times New Roman"/>
        </w:rPr>
        <w:t xml:space="preserve"> в процессе формирования туристской привлекательности страны является и обеспеченность гостиницами и аналогичными средствами размещения. В большинстве регионов страны ощущается их недостаток, а те, что имеются, зачастую не модернизировались с советских времен.</w:t>
      </w:r>
      <w:r w:rsidR="00903E33">
        <w:rPr>
          <w:rFonts w:ascii="Times New Roman" w:hAnsi="Times New Roman" w:cs="Times New Roman"/>
        </w:rPr>
        <w:t xml:space="preserve"> </w:t>
      </w:r>
      <w:r w:rsidR="004437D3">
        <w:rPr>
          <w:rFonts w:ascii="Times New Roman" w:hAnsi="Times New Roman" w:cs="Times New Roman"/>
        </w:rPr>
        <w:t>В большинстве регионов отсутствуют гостиницы премиум-класса (4</w:t>
      </w:r>
      <w:r w:rsidR="004437D3" w:rsidRPr="0086300B">
        <w:rPr>
          <w:rFonts w:ascii="Times New Roman" w:hAnsi="Times New Roman" w:cs="Times New Roman"/>
        </w:rPr>
        <w:t>*</w:t>
      </w:r>
      <w:r w:rsidR="004437D3">
        <w:rPr>
          <w:rFonts w:ascii="Times New Roman" w:hAnsi="Times New Roman" w:cs="Times New Roman"/>
        </w:rPr>
        <w:t>и</w:t>
      </w:r>
      <w:r w:rsidR="004437D3" w:rsidRPr="0086300B">
        <w:rPr>
          <w:rFonts w:ascii="Times New Roman" w:hAnsi="Times New Roman" w:cs="Times New Roman"/>
        </w:rPr>
        <w:t xml:space="preserve"> 5*), а те, которым присвоены эти звезды</w:t>
      </w:r>
      <w:r w:rsidR="004437D3">
        <w:rPr>
          <w:rFonts w:ascii="Times New Roman" w:hAnsi="Times New Roman" w:cs="Times New Roman"/>
        </w:rPr>
        <w:t xml:space="preserve">, </w:t>
      </w:r>
      <w:r w:rsidR="004347C5">
        <w:rPr>
          <w:rFonts w:ascii="Times New Roman" w:hAnsi="Times New Roman" w:cs="Times New Roman"/>
        </w:rPr>
        <w:t>часто</w:t>
      </w:r>
      <w:r w:rsidR="004437D3">
        <w:rPr>
          <w:rFonts w:ascii="Times New Roman" w:hAnsi="Times New Roman" w:cs="Times New Roman"/>
        </w:rPr>
        <w:t xml:space="preserve"> не отвечают требованиям вследствие отсутствия обязательной сертификации. Что касается Москвы, на этом рынке практически отсутствует сегмент гостиниц эконом-класса (3</w:t>
      </w:r>
      <w:r w:rsidR="004437D3" w:rsidRPr="0086300B">
        <w:rPr>
          <w:rFonts w:ascii="Times New Roman" w:hAnsi="Times New Roman" w:cs="Times New Roman"/>
        </w:rPr>
        <w:t>*)</w:t>
      </w:r>
      <w:r w:rsidR="004437D3">
        <w:rPr>
          <w:rFonts w:ascii="Times New Roman" w:hAnsi="Times New Roman" w:cs="Times New Roman"/>
        </w:rPr>
        <w:t xml:space="preserve"> с невысокой стоимостью. Поэтому необходимо возводить гостиницы с учетом региональных и территориальных особенностей и проводить это строительство не точечно, в отдельных регионах</w:t>
      </w:r>
      <w:r w:rsidR="00903E33">
        <w:rPr>
          <w:rFonts w:ascii="Times New Roman" w:hAnsi="Times New Roman" w:cs="Times New Roman"/>
        </w:rPr>
        <w:t xml:space="preserve"> (в соответствии с ФЦП)</w:t>
      </w:r>
      <w:r w:rsidR="004437D3">
        <w:rPr>
          <w:rFonts w:ascii="Times New Roman" w:hAnsi="Times New Roman" w:cs="Times New Roman"/>
        </w:rPr>
        <w:t xml:space="preserve">, а по всей стране. Разумеется, необходимо создавать </w:t>
      </w:r>
      <w:r w:rsidR="0060127A">
        <w:rPr>
          <w:rFonts w:ascii="Times New Roman" w:hAnsi="Times New Roman" w:cs="Times New Roman"/>
        </w:rPr>
        <w:t>условия для привлечения инвесторов в эту отрасль.</w:t>
      </w:r>
      <w:r w:rsidR="00D37504">
        <w:rPr>
          <w:rFonts w:ascii="Times New Roman" w:hAnsi="Times New Roman" w:cs="Times New Roman"/>
        </w:rPr>
        <w:t xml:space="preserve"> </w:t>
      </w:r>
      <w:r w:rsidR="004437D3">
        <w:rPr>
          <w:rFonts w:ascii="Times New Roman" w:hAnsi="Times New Roman" w:cs="Times New Roman"/>
        </w:rPr>
        <w:t xml:space="preserve">Большинство музеев, расположенных на территории РФ, были построены в советское время и с тех пор не модернизировались. Как следствие, они морально устарели и не способны привлечь и заинтересовать потребителей. Поэтому предлагается обратить пристальное внимание </w:t>
      </w:r>
      <w:r w:rsidR="0060127A">
        <w:rPr>
          <w:rFonts w:ascii="Times New Roman" w:hAnsi="Times New Roman" w:cs="Times New Roman"/>
        </w:rPr>
        <w:t>на переосмысление задач, роли и возможностей музеев в современном мире и реорганизовать их в соответствии с потребностями посетителей.</w:t>
      </w:r>
    </w:p>
    <w:p w14:paraId="6D213393" w14:textId="77777777" w:rsidR="00903E33" w:rsidRDefault="00903E33" w:rsidP="00903E33">
      <w:pPr>
        <w:ind w:firstLine="360"/>
        <w:jc w:val="both"/>
        <w:rPr>
          <w:rFonts w:ascii="Times New Roman" w:hAnsi="Times New Roman" w:cs="Times New Roman"/>
        </w:rPr>
      </w:pPr>
      <w:r>
        <w:rPr>
          <w:rFonts w:ascii="Times New Roman" w:hAnsi="Times New Roman" w:cs="Times New Roman"/>
        </w:rPr>
        <w:t>Наконец, рекомендуется обратить внимание на такие факторы, как: уровень квалификации персонала, занятого в сфере туризма и сопутствующих ему; обеспеченность и уровень общеп</w:t>
      </w:r>
      <w:r w:rsidR="004347C5">
        <w:rPr>
          <w:rFonts w:ascii="Times New Roman" w:hAnsi="Times New Roman" w:cs="Times New Roman"/>
        </w:rPr>
        <w:t>ита, особенно в регионах России;</w:t>
      </w:r>
      <w:r>
        <w:rPr>
          <w:rFonts w:ascii="Times New Roman" w:hAnsi="Times New Roman" w:cs="Times New Roman"/>
        </w:rPr>
        <w:t xml:space="preserve"> возможности эффективного маркетингового продвижения России на местном и международном рынках</w:t>
      </w:r>
      <w:r w:rsidR="004347C5">
        <w:rPr>
          <w:rFonts w:ascii="Times New Roman" w:hAnsi="Times New Roman" w:cs="Times New Roman"/>
        </w:rPr>
        <w:t xml:space="preserve"> и др</w:t>
      </w:r>
      <w:r>
        <w:rPr>
          <w:rFonts w:ascii="Times New Roman" w:hAnsi="Times New Roman" w:cs="Times New Roman"/>
        </w:rPr>
        <w:t>.</w:t>
      </w:r>
    </w:p>
    <w:p w14:paraId="2DC48311" w14:textId="77777777" w:rsidR="003A1D71" w:rsidRDefault="003A1D71" w:rsidP="00903E33">
      <w:pPr>
        <w:ind w:firstLine="360"/>
        <w:jc w:val="both"/>
        <w:rPr>
          <w:rFonts w:ascii="Times New Roman" w:hAnsi="Times New Roman" w:cs="Times New Roman"/>
        </w:rPr>
      </w:pPr>
      <w:r>
        <w:rPr>
          <w:rFonts w:ascii="Times New Roman" w:hAnsi="Times New Roman" w:cs="Times New Roman"/>
        </w:rPr>
        <w:t>Таким образом, на сегодняшний день в российской отрасли туризма наметился ряд существенных проблем, связанный с недостаточной обеспеченностью новой и отсутствием модернизации уже существующей инфраструктуры. Поэтому предлагается воплотить в жизнь ряд предложенных мер. Предполагается, что их реализация поможет в некоторой степени увеличить привлекательность отдыха в стране среди россиян</w:t>
      </w:r>
      <w:r w:rsidR="004347C5">
        <w:rPr>
          <w:rFonts w:ascii="Times New Roman" w:hAnsi="Times New Roman" w:cs="Times New Roman"/>
        </w:rPr>
        <w:t xml:space="preserve"> и, как следствие, иностранных туристов</w:t>
      </w:r>
      <w:r>
        <w:rPr>
          <w:rFonts w:ascii="Times New Roman" w:hAnsi="Times New Roman" w:cs="Times New Roman"/>
        </w:rPr>
        <w:t>.</w:t>
      </w:r>
    </w:p>
    <w:p w14:paraId="66E4F5F8" w14:textId="77777777" w:rsidR="00552438" w:rsidRPr="008965AF" w:rsidRDefault="00552438" w:rsidP="00552438">
      <w:pPr>
        <w:widowControl w:val="0"/>
        <w:ind w:firstLine="709"/>
        <w:jc w:val="both"/>
        <w:rPr>
          <w:rFonts w:ascii="Times New Roman" w:hAnsi="Times New Roman" w:cs="Times New Roman"/>
          <w:color w:val="000000"/>
        </w:rPr>
      </w:pPr>
    </w:p>
    <w:p w14:paraId="78BD2047" w14:textId="77777777" w:rsidR="00552438" w:rsidRPr="008965AF" w:rsidRDefault="00552438" w:rsidP="00552438">
      <w:pPr>
        <w:widowControl w:val="0"/>
        <w:jc w:val="center"/>
        <w:rPr>
          <w:rFonts w:ascii="Times New Roman" w:hAnsi="Times New Roman" w:cs="Times New Roman"/>
          <w:b/>
          <w:color w:val="000000"/>
        </w:rPr>
      </w:pPr>
      <w:r w:rsidRPr="008965AF">
        <w:rPr>
          <w:rFonts w:ascii="Times New Roman" w:hAnsi="Times New Roman" w:cs="Times New Roman"/>
          <w:b/>
          <w:color w:val="000000"/>
        </w:rPr>
        <w:t>Литература:</w:t>
      </w:r>
    </w:p>
    <w:p w14:paraId="0A8C474C" w14:textId="77777777" w:rsidR="00552438" w:rsidRPr="008965AF" w:rsidRDefault="00552438" w:rsidP="00552438">
      <w:pPr>
        <w:widowControl w:val="0"/>
        <w:jc w:val="center"/>
        <w:rPr>
          <w:rFonts w:ascii="Times New Roman" w:hAnsi="Times New Roman" w:cs="Times New Roman"/>
          <w:color w:val="000000"/>
        </w:rPr>
      </w:pPr>
    </w:p>
    <w:p w14:paraId="4297D9B1" w14:textId="77777777" w:rsidR="00F67C5F" w:rsidRPr="00F67C5F" w:rsidRDefault="00552438" w:rsidP="00552438">
      <w:pPr>
        <w:widowControl w:val="0"/>
        <w:jc w:val="both"/>
        <w:rPr>
          <w:rFonts w:ascii="Times New Roman" w:hAnsi="Times New Roman" w:cs="Times New Roman"/>
        </w:rPr>
      </w:pPr>
      <w:r w:rsidRPr="00F67C5F">
        <w:rPr>
          <w:rFonts w:ascii="Times New Roman" w:hAnsi="Times New Roman" w:cs="Times New Roman"/>
          <w:color w:val="000000"/>
        </w:rPr>
        <w:t>1. </w:t>
      </w:r>
      <w:r w:rsidR="00F67C5F" w:rsidRPr="00F67C5F">
        <w:rPr>
          <w:rFonts w:ascii="Times New Roman" w:hAnsi="Times New Roman" w:cs="Times New Roman"/>
        </w:rPr>
        <w:t xml:space="preserve">Концепция федеральной целевой программы "Развитие внутреннего  и въездного туризма в Российской Федерации (2011 - 2018 годы)"/ Распоряжение Правительства Российской Федерации </w:t>
      </w:r>
      <w:r w:rsidR="00F67C5F" w:rsidRPr="0086300B">
        <w:rPr>
          <w:rFonts w:ascii="Times New Roman" w:hAnsi="Times New Roman" w:cs="Times New Roman"/>
        </w:rPr>
        <w:t xml:space="preserve">от 19 июля 2010 </w:t>
      </w:r>
      <w:r w:rsidR="00F67C5F" w:rsidRPr="00F67C5F">
        <w:rPr>
          <w:rFonts w:ascii="Times New Roman" w:hAnsi="Times New Roman" w:cs="Times New Roman"/>
        </w:rPr>
        <w:t>г.</w:t>
      </w:r>
      <w:r w:rsidR="00F67C5F" w:rsidRPr="0086300B">
        <w:rPr>
          <w:rFonts w:ascii="Times New Roman" w:hAnsi="Times New Roman" w:cs="Times New Roman"/>
        </w:rPr>
        <w:t xml:space="preserve"> </w:t>
      </w:r>
      <w:r w:rsidR="00F67C5F" w:rsidRPr="00F67C5F">
        <w:rPr>
          <w:rFonts w:ascii="Times New Roman" w:hAnsi="Times New Roman" w:cs="Times New Roman"/>
        </w:rPr>
        <w:t xml:space="preserve">№ 1230-р. </w:t>
      </w:r>
    </w:p>
    <w:p w14:paraId="56874626" w14:textId="77777777" w:rsidR="00F67C5F" w:rsidRPr="0086300B" w:rsidRDefault="00552438" w:rsidP="00552438">
      <w:pPr>
        <w:widowControl w:val="0"/>
        <w:jc w:val="both"/>
        <w:rPr>
          <w:rFonts w:ascii="Times New Roman" w:hAnsi="Times New Roman" w:cs="Times New Roman"/>
        </w:rPr>
      </w:pPr>
      <w:r w:rsidRPr="00F67C5F">
        <w:rPr>
          <w:rFonts w:ascii="Times New Roman" w:hAnsi="Times New Roman" w:cs="Times New Roman"/>
          <w:color w:val="000000"/>
        </w:rPr>
        <w:t>2. </w:t>
      </w:r>
      <w:r w:rsidR="00F67C5F" w:rsidRPr="0086300B">
        <w:rPr>
          <w:rFonts w:ascii="Times New Roman" w:hAnsi="Times New Roman" w:cs="Times New Roman"/>
        </w:rPr>
        <w:t xml:space="preserve">Сайт Всемирной Туристской Организации – </w:t>
      </w:r>
      <w:r w:rsidR="00F67C5F" w:rsidRPr="00F67C5F">
        <w:rPr>
          <w:rFonts w:ascii="Times New Roman" w:hAnsi="Times New Roman" w:cs="Times New Roman"/>
          <w:lang w:val="en-US"/>
        </w:rPr>
        <w:t>Why</w:t>
      </w:r>
      <w:r w:rsidR="00F67C5F" w:rsidRPr="0086300B">
        <w:rPr>
          <w:rFonts w:ascii="Times New Roman" w:hAnsi="Times New Roman" w:cs="Times New Roman"/>
        </w:rPr>
        <w:t xml:space="preserve"> </w:t>
      </w:r>
      <w:r w:rsidR="00F67C5F" w:rsidRPr="00F67C5F">
        <w:rPr>
          <w:rFonts w:ascii="Times New Roman" w:hAnsi="Times New Roman" w:cs="Times New Roman"/>
          <w:lang w:val="en-US"/>
        </w:rPr>
        <w:t>Tourism</w:t>
      </w:r>
      <w:r w:rsidR="00F67C5F" w:rsidRPr="0086300B">
        <w:rPr>
          <w:rFonts w:ascii="Times New Roman" w:hAnsi="Times New Roman" w:cs="Times New Roman"/>
        </w:rPr>
        <w:t xml:space="preserve">? – Режим доступа: </w:t>
      </w:r>
      <w:r w:rsidR="00F67C5F" w:rsidRPr="00F67C5F">
        <w:rPr>
          <w:rFonts w:ascii="Times New Roman" w:hAnsi="Times New Roman" w:cs="Times New Roman"/>
          <w:lang w:val="en-US"/>
        </w:rPr>
        <w:t>http</w:t>
      </w:r>
      <w:r w:rsidR="00F67C5F" w:rsidRPr="0086300B">
        <w:rPr>
          <w:rFonts w:ascii="Times New Roman" w:hAnsi="Times New Roman" w:cs="Times New Roman"/>
        </w:rPr>
        <w:t>://</w:t>
      </w:r>
      <w:r w:rsidR="00F67C5F" w:rsidRPr="00F67C5F">
        <w:rPr>
          <w:rFonts w:ascii="Times New Roman" w:hAnsi="Times New Roman" w:cs="Times New Roman"/>
          <w:lang w:val="en-US"/>
        </w:rPr>
        <w:t>www</w:t>
      </w:r>
      <w:r w:rsidR="00F67C5F" w:rsidRPr="0086300B">
        <w:rPr>
          <w:rFonts w:ascii="Times New Roman" w:hAnsi="Times New Roman" w:cs="Times New Roman"/>
        </w:rPr>
        <w:t>2.</w:t>
      </w:r>
      <w:r w:rsidR="00F67C5F" w:rsidRPr="00F67C5F">
        <w:rPr>
          <w:rFonts w:ascii="Times New Roman" w:hAnsi="Times New Roman" w:cs="Times New Roman"/>
          <w:lang w:val="en-US"/>
        </w:rPr>
        <w:t>unwto</w:t>
      </w:r>
      <w:r w:rsidR="00F67C5F" w:rsidRPr="0086300B">
        <w:rPr>
          <w:rFonts w:ascii="Times New Roman" w:hAnsi="Times New Roman" w:cs="Times New Roman"/>
        </w:rPr>
        <w:t>.</w:t>
      </w:r>
      <w:r w:rsidR="00F67C5F" w:rsidRPr="00F67C5F">
        <w:rPr>
          <w:rFonts w:ascii="Times New Roman" w:hAnsi="Times New Roman" w:cs="Times New Roman"/>
          <w:lang w:val="en-US"/>
        </w:rPr>
        <w:t>org</w:t>
      </w:r>
      <w:r w:rsidR="00F67C5F" w:rsidRPr="0086300B">
        <w:rPr>
          <w:rFonts w:ascii="Times New Roman" w:hAnsi="Times New Roman" w:cs="Times New Roman"/>
        </w:rPr>
        <w:t>/</w:t>
      </w:r>
      <w:r w:rsidR="00F67C5F" w:rsidRPr="00F67C5F">
        <w:rPr>
          <w:rFonts w:ascii="Times New Roman" w:hAnsi="Times New Roman" w:cs="Times New Roman"/>
          <w:lang w:val="en-US"/>
        </w:rPr>
        <w:t>en</w:t>
      </w:r>
      <w:r w:rsidR="00F67C5F" w:rsidRPr="0086300B">
        <w:rPr>
          <w:rFonts w:ascii="Times New Roman" w:hAnsi="Times New Roman" w:cs="Times New Roman"/>
        </w:rPr>
        <w:t>/</w:t>
      </w:r>
      <w:r w:rsidR="00F67C5F" w:rsidRPr="00F67C5F">
        <w:rPr>
          <w:rFonts w:ascii="Times New Roman" w:hAnsi="Times New Roman" w:cs="Times New Roman"/>
          <w:lang w:val="en-US"/>
        </w:rPr>
        <w:t>content</w:t>
      </w:r>
      <w:r w:rsidR="00F67C5F" w:rsidRPr="0086300B">
        <w:rPr>
          <w:rFonts w:ascii="Times New Roman" w:hAnsi="Times New Roman" w:cs="Times New Roman"/>
        </w:rPr>
        <w:t>/</w:t>
      </w:r>
      <w:r w:rsidR="00F67C5F" w:rsidRPr="00F67C5F">
        <w:rPr>
          <w:rFonts w:ascii="Times New Roman" w:hAnsi="Times New Roman" w:cs="Times New Roman"/>
          <w:lang w:val="en-US"/>
        </w:rPr>
        <w:t>why</w:t>
      </w:r>
      <w:r w:rsidR="00F67C5F" w:rsidRPr="0086300B">
        <w:rPr>
          <w:rFonts w:ascii="Times New Roman" w:hAnsi="Times New Roman" w:cs="Times New Roman"/>
        </w:rPr>
        <w:t>-</w:t>
      </w:r>
      <w:r w:rsidR="00F67C5F" w:rsidRPr="00F67C5F">
        <w:rPr>
          <w:rFonts w:ascii="Times New Roman" w:hAnsi="Times New Roman" w:cs="Times New Roman"/>
          <w:lang w:val="en-US"/>
        </w:rPr>
        <w:t>tourism</w:t>
      </w:r>
      <w:r w:rsidR="00F67C5F" w:rsidRPr="0086300B">
        <w:rPr>
          <w:rFonts w:ascii="Times New Roman" w:hAnsi="Times New Roman" w:cs="Times New Roman"/>
        </w:rPr>
        <w:t xml:space="preserve">  </w:t>
      </w:r>
    </w:p>
    <w:p w14:paraId="1E9AFA65" w14:textId="77777777" w:rsidR="00ED01E1" w:rsidRPr="00903E33" w:rsidRDefault="00552438" w:rsidP="00552438">
      <w:pPr>
        <w:rPr>
          <w:rFonts w:ascii="Times New Roman" w:eastAsia="Times New Roman" w:hAnsi="Times New Roman" w:cs="Times New Roman"/>
        </w:rPr>
      </w:pPr>
      <w:r w:rsidRPr="00F67C5F">
        <w:rPr>
          <w:rFonts w:ascii="Times New Roman" w:hAnsi="Times New Roman" w:cs="Times New Roman"/>
          <w:bCs/>
          <w:color w:val="000000"/>
        </w:rPr>
        <w:t>3.</w:t>
      </w:r>
      <w:r w:rsidRPr="00F67C5F">
        <w:rPr>
          <w:rFonts w:ascii="Times New Roman" w:hAnsi="Times New Roman" w:cs="Times New Roman"/>
          <w:color w:val="000000"/>
        </w:rPr>
        <w:t> </w:t>
      </w:r>
      <w:r w:rsidR="00F67C5F" w:rsidRPr="00F67C5F">
        <w:rPr>
          <w:rFonts w:ascii="Times New Roman" w:hAnsi="Times New Roman" w:cs="Times New Roman"/>
        </w:rPr>
        <w:t xml:space="preserve">Как тратят деньги российские туристы // ВЦИОМ: сайт. М., 2012. </w:t>
      </w:r>
      <w:r w:rsidR="0050023A" w:rsidRPr="0086300B">
        <w:rPr>
          <w:rFonts w:ascii="Times New Roman" w:hAnsi="Times New Roman" w:cs="Times New Roman"/>
        </w:rPr>
        <w:t>Режим до</w:t>
      </w:r>
      <w:r w:rsidR="00F67C5F" w:rsidRPr="0086300B">
        <w:rPr>
          <w:rFonts w:ascii="Times New Roman" w:hAnsi="Times New Roman" w:cs="Times New Roman"/>
        </w:rPr>
        <w:t>ступа:</w:t>
      </w:r>
      <w:r w:rsidR="00F67C5F" w:rsidRPr="00F67C5F">
        <w:rPr>
          <w:rFonts w:ascii="Times New Roman" w:hAnsi="Times New Roman" w:cs="Times New Roman"/>
        </w:rPr>
        <w:t xml:space="preserve"> </w:t>
      </w:r>
      <w:r w:rsidR="00F67C5F" w:rsidRPr="00F67C5F">
        <w:rPr>
          <w:rFonts w:ascii="Times New Roman" w:hAnsi="Times New Roman" w:cs="Times New Roman"/>
          <w:lang w:val="en-US"/>
        </w:rPr>
        <w:t>http</w:t>
      </w:r>
      <w:r w:rsidR="00F67C5F" w:rsidRPr="0086300B">
        <w:rPr>
          <w:rFonts w:ascii="Times New Roman" w:hAnsi="Times New Roman" w:cs="Times New Roman"/>
        </w:rPr>
        <w:t>://</w:t>
      </w:r>
      <w:r w:rsidR="00F67C5F" w:rsidRPr="00F67C5F">
        <w:rPr>
          <w:rFonts w:ascii="Times New Roman" w:hAnsi="Times New Roman" w:cs="Times New Roman"/>
          <w:lang w:val="en-US"/>
        </w:rPr>
        <w:t>wciom</w:t>
      </w:r>
      <w:r w:rsidR="00F67C5F" w:rsidRPr="0086300B">
        <w:rPr>
          <w:rFonts w:ascii="Times New Roman" w:hAnsi="Times New Roman" w:cs="Times New Roman"/>
        </w:rPr>
        <w:t>.</w:t>
      </w:r>
      <w:r w:rsidR="00F67C5F" w:rsidRPr="00F67C5F">
        <w:rPr>
          <w:rFonts w:ascii="Times New Roman" w:hAnsi="Times New Roman" w:cs="Times New Roman"/>
          <w:lang w:val="en-US"/>
        </w:rPr>
        <w:t>ru</w:t>
      </w:r>
      <w:r w:rsidR="00F67C5F" w:rsidRPr="0086300B">
        <w:rPr>
          <w:rFonts w:ascii="Times New Roman" w:hAnsi="Times New Roman" w:cs="Times New Roman"/>
        </w:rPr>
        <w:t>/</w:t>
      </w:r>
      <w:r w:rsidR="00F67C5F" w:rsidRPr="00F67C5F">
        <w:rPr>
          <w:rFonts w:ascii="Times New Roman" w:hAnsi="Times New Roman" w:cs="Times New Roman"/>
          <w:lang w:val="en-US"/>
        </w:rPr>
        <w:t>index</w:t>
      </w:r>
      <w:r w:rsidR="00F67C5F" w:rsidRPr="0086300B">
        <w:rPr>
          <w:rFonts w:ascii="Times New Roman" w:hAnsi="Times New Roman" w:cs="Times New Roman"/>
        </w:rPr>
        <w:t>.</w:t>
      </w:r>
      <w:r w:rsidR="00F67C5F" w:rsidRPr="00F67C5F">
        <w:rPr>
          <w:rFonts w:ascii="Times New Roman" w:hAnsi="Times New Roman" w:cs="Times New Roman"/>
          <w:lang w:val="en-US"/>
        </w:rPr>
        <w:t>php</w:t>
      </w:r>
      <w:r w:rsidR="00F67C5F" w:rsidRPr="0086300B">
        <w:rPr>
          <w:rFonts w:ascii="Times New Roman" w:hAnsi="Times New Roman" w:cs="Times New Roman"/>
        </w:rPr>
        <w:t>?</w:t>
      </w:r>
      <w:r w:rsidR="00F67C5F" w:rsidRPr="00F67C5F">
        <w:rPr>
          <w:rFonts w:ascii="Times New Roman" w:hAnsi="Times New Roman" w:cs="Times New Roman"/>
          <w:lang w:val="en-US"/>
        </w:rPr>
        <w:t>id</w:t>
      </w:r>
      <w:r w:rsidR="00F67C5F" w:rsidRPr="0086300B">
        <w:rPr>
          <w:rFonts w:ascii="Times New Roman" w:hAnsi="Times New Roman" w:cs="Times New Roman"/>
        </w:rPr>
        <w:t>=269&amp;</w:t>
      </w:r>
      <w:r w:rsidR="00F67C5F" w:rsidRPr="00F67C5F">
        <w:rPr>
          <w:rFonts w:ascii="Times New Roman" w:hAnsi="Times New Roman" w:cs="Times New Roman"/>
          <w:lang w:val="en-US"/>
        </w:rPr>
        <w:t>uid</w:t>
      </w:r>
      <w:r w:rsidR="00F67C5F" w:rsidRPr="0086300B">
        <w:rPr>
          <w:rFonts w:ascii="Times New Roman" w:hAnsi="Times New Roman" w:cs="Times New Roman"/>
        </w:rPr>
        <w:t xml:space="preserve">=112892 </w:t>
      </w:r>
    </w:p>
    <w:sectPr w:rsidR="00ED01E1" w:rsidRPr="00903E33" w:rsidSect="004274C0">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EDBD2" w14:textId="77777777" w:rsidR="00A04AD1" w:rsidRDefault="00A04AD1" w:rsidP="0017648C">
      <w:r>
        <w:separator/>
      </w:r>
    </w:p>
  </w:endnote>
  <w:endnote w:type="continuationSeparator" w:id="0">
    <w:p w14:paraId="5DCD542C" w14:textId="77777777" w:rsidR="00A04AD1" w:rsidRDefault="00A04AD1" w:rsidP="0017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4BF52" w14:textId="77777777" w:rsidR="00A04AD1" w:rsidRDefault="00A04AD1" w:rsidP="0017648C">
      <w:r>
        <w:separator/>
      </w:r>
    </w:p>
  </w:footnote>
  <w:footnote w:type="continuationSeparator" w:id="0">
    <w:p w14:paraId="223725DA" w14:textId="77777777" w:rsidR="00A04AD1" w:rsidRDefault="00A04AD1" w:rsidP="00176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52438"/>
    <w:rsid w:val="00000D77"/>
    <w:rsid w:val="000F7E40"/>
    <w:rsid w:val="0017648C"/>
    <w:rsid w:val="001B5FBC"/>
    <w:rsid w:val="002120CC"/>
    <w:rsid w:val="00266A14"/>
    <w:rsid w:val="002B4F77"/>
    <w:rsid w:val="003A1D71"/>
    <w:rsid w:val="004274C0"/>
    <w:rsid w:val="004347C5"/>
    <w:rsid w:val="004437D3"/>
    <w:rsid w:val="0050023A"/>
    <w:rsid w:val="00552438"/>
    <w:rsid w:val="005D11E6"/>
    <w:rsid w:val="005E25AE"/>
    <w:rsid w:val="0060127A"/>
    <w:rsid w:val="006C54FA"/>
    <w:rsid w:val="0072108E"/>
    <w:rsid w:val="007B2ABF"/>
    <w:rsid w:val="007C6ED2"/>
    <w:rsid w:val="0082450B"/>
    <w:rsid w:val="0085074D"/>
    <w:rsid w:val="008565AF"/>
    <w:rsid w:val="0086300B"/>
    <w:rsid w:val="00903E33"/>
    <w:rsid w:val="009241AC"/>
    <w:rsid w:val="009D7393"/>
    <w:rsid w:val="00A025C0"/>
    <w:rsid w:val="00A04AD1"/>
    <w:rsid w:val="00A9739E"/>
    <w:rsid w:val="00AA2541"/>
    <w:rsid w:val="00AB6B4E"/>
    <w:rsid w:val="00B26BD5"/>
    <w:rsid w:val="00B53EDC"/>
    <w:rsid w:val="00C274A4"/>
    <w:rsid w:val="00C54BD8"/>
    <w:rsid w:val="00D37504"/>
    <w:rsid w:val="00D572A0"/>
    <w:rsid w:val="00ED01E1"/>
    <w:rsid w:val="00F2265F"/>
    <w:rsid w:val="00F50959"/>
    <w:rsid w:val="00F67C5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2F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4E"/>
    <w:rPr>
      <w:lang w:val="ru-RU"/>
    </w:rPr>
  </w:style>
  <w:style w:type="paragraph" w:styleId="Heading1">
    <w:name w:val="heading 1"/>
    <w:basedOn w:val="Normal"/>
    <w:next w:val="Normal"/>
    <w:link w:val="Heading1Char"/>
    <w:autoRedefine/>
    <w:uiPriority w:val="9"/>
    <w:qFormat/>
    <w:rsid w:val="00552438"/>
    <w:pPr>
      <w:keepNext/>
      <w:keepLines/>
      <w:suppressAutoHyphens/>
      <w:spacing w:before="20"/>
      <w:jc w:val="center"/>
      <w:outlineLvl w:val="0"/>
    </w:pPr>
    <w:rPr>
      <w:rFonts w:ascii="Times New Roman" w:eastAsia="Times New Roman" w:hAnsi="Times New Roman" w:cs="Times New Roman"/>
      <w:b/>
      <w:bCs/>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438"/>
    <w:rPr>
      <w:color w:val="0000FF"/>
      <w:u w:val="single"/>
    </w:rPr>
  </w:style>
  <w:style w:type="character" w:customStyle="1" w:styleId="Heading1Char">
    <w:name w:val="Heading 1 Char"/>
    <w:basedOn w:val="DefaultParagraphFont"/>
    <w:link w:val="Heading1"/>
    <w:uiPriority w:val="9"/>
    <w:rsid w:val="00552438"/>
    <w:rPr>
      <w:rFonts w:ascii="Times New Roman" w:eastAsia="Times New Roman" w:hAnsi="Times New Roman" w:cs="Times New Roman"/>
      <w:b/>
      <w:bCs/>
      <w:sz w:val="28"/>
      <w:szCs w:val="28"/>
      <w:lang w:val="ru-RU" w:eastAsia="ru-RU"/>
    </w:rPr>
  </w:style>
  <w:style w:type="paragraph" w:customStyle="1" w:styleId="Default">
    <w:name w:val="Default"/>
    <w:rsid w:val="00552438"/>
    <w:pPr>
      <w:autoSpaceDE w:val="0"/>
      <w:autoSpaceDN w:val="0"/>
      <w:adjustRightInd w:val="0"/>
    </w:pPr>
    <w:rPr>
      <w:rFonts w:ascii="Calibri" w:eastAsia="Times New Roman" w:hAnsi="Calibri" w:cs="Times New Roman"/>
      <w:color w:val="000000"/>
      <w:lang w:val="ru-RU" w:eastAsia="ru-RU"/>
    </w:rPr>
  </w:style>
  <w:style w:type="paragraph" w:styleId="Header">
    <w:name w:val="header"/>
    <w:basedOn w:val="Normal"/>
    <w:link w:val="HeaderChar"/>
    <w:uiPriority w:val="99"/>
    <w:unhideWhenUsed/>
    <w:rsid w:val="0017648C"/>
    <w:pPr>
      <w:tabs>
        <w:tab w:val="center" w:pos="4320"/>
        <w:tab w:val="right" w:pos="8640"/>
      </w:tabs>
    </w:pPr>
  </w:style>
  <w:style w:type="character" w:customStyle="1" w:styleId="HeaderChar">
    <w:name w:val="Header Char"/>
    <w:basedOn w:val="DefaultParagraphFont"/>
    <w:link w:val="Header"/>
    <w:uiPriority w:val="99"/>
    <w:rsid w:val="0017648C"/>
    <w:rPr>
      <w:lang w:val="ru-RU"/>
    </w:rPr>
  </w:style>
  <w:style w:type="paragraph" w:styleId="Footer">
    <w:name w:val="footer"/>
    <w:basedOn w:val="Normal"/>
    <w:link w:val="FooterChar"/>
    <w:uiPriority w:val="99"/>
    <w:unhideWhenUsed/>
    <w:rsid w:val="0017648C"/>
    <w:pPr>
      <w:tabs>
        <w:tab w:val="center" w:pos="4320"/>
        <w:tab w:val="right" w:pos="8640"/>
      </w:tabs>
    </w:pPr>
  </w:style>
  <w:style w:type="character" w:customStyle="1" w:styleId="FooterChar">
    <w:name w:val="Footer Char"/>
    <w:basedOn w:val="DefaultParagraphFont"/>
    <w:link w:val="Footer"/>
    <w:uiPriority w:val="99"/>
    <w:rsid w:val="0017648C"/>
    <w:rPr>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paragraph" w:styleId="Heading1">
    <w:name w:val="heading 1"/>
    <w:basedOn w:val="Normal"/>
    <w:next w:val="Normal"/>
    <w:link w:val="Heading1Char"/>
    <w:autoRedefine/>
    <w:uiPriority w:val="9"/>
    <w:qFormat/>
    <w:rsid w:val="00552438"/>
    <w:pPr>
      <w:keepNext/>
      <w:keepLines/>
      <w:suppressAutoHyphens/>
      <w:spacing w:before="20"/>
      <w:jc w:val="center"/>
      <w:outlineLvl w:val="0"/>
    </w:pPr>
    <w:rPr>
      <w:rFonts w:ascii="Times New Roman" w:eastAsia="Times New Roman" w:hAnsi="Times New Roman" w:cs="Times New Roman"/>
      <w:b/>
      <w:bCs/>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438"/>
    <w:rPr>
      <w:color w:val="0000FF"/>
      <w:u w:val="single"/>
    </w:rPr>
  </w:style>
  <w:style w:type="character" w:customStyle="1" w:styleId="Heading1Char">
    <w:name w:val="Heading 1 Char"/>
    <w:basedOn w:val="DefaultParagraphFont"/>
    <w:link w:val="Heading1"/>
    <w:uiPriority w:val="9"/>
    <w:rsid w:val="00552438"/>
    <w:rPr>
      <w:rFonts w:ascii="Times New Roman" w:eastAsia="Times New Roman" w:hAnsi="Times New Roman" w:cs="Times New Roman"/>
      <w:b/>
      <w:bCs/>
      <w:sz w:val="28"/>
      <w:szCs w:val="28"/>
      <w:lang w:val="ru-RU" w:eastAsia="ru-RU"/>
    </w:rPr>
  </w:style>
  <w:style w:type="paragraph" w:customStyle="1" w:styleId="Default">
    <w:name w:val="Default"/>
    <w:rsid w:val="00552438"/>
    <w:pPr>
      <w:autoSpaceDE w:val="0"/>
      <w:autoSpaceDN w:val="0"/>
      <w:adjustRightInd w:val="0"/>
    </w:pPr>
    <w:rPr>
      <w:rFonts w:ascii="Calibri" w:eastAsia="Times New Roman" w:hAnsi="Calibri" w:cs="Times New Roman"/>
      <w:color w:val="000000"/>
      <w:lang w:val="ru-RU" w:eastAsia="ru-RU"/>
    </w:rPr>
  </w:style>
  <w:style w:type="paragraph" w:styleId="Header">
    <w:name w:val="header"/>
    <w:basedOn w:val="Normal"/>
    <w:link w:val="HeaderChar"/>
    <w:uiPriority w:val="99"/>
    <w:unhideWhenUsed/>
    <w:rsid w:val="0017648C"/>
    <w:pPr>
      <w:tabs>
        <w:tab w:val="center" w:pos="4320"/>
        <w:tab w:val="right" w:pos="8640"/>
      </w:tabs>
    </w:pPr>
  </w:style>
  <w:style w:type="character" w:customStyle="1" w:styleId="HeaderChar">
    <w:name w:val="Header Char"/>
    <w:basedOn w:val="DefaultParagraphFont"/>
    <w:link w:val="Header"/>
    <w:uiPriority w:val="99"/>
    <w:rsid w:val="0017648C"/>
    <w:rPr>
      <w:lang w:val="ru-RU"/>
    </w:rPr>
  </w:style>
  <w:style w:type="paragraph" w:styleId="Footer">
    <w:name w:val="footer"/>
    <w:basedOn w:val="Normal"/>
    <w:link w:val="FooterChar"/>
    <w:uiPriority w:val="99"/>
    <w:unhideWhenUsed/>
    <w:rsid w:val="0017648C"/>
    <w:pPr>
      <w:tabs>
        <w:tab w:val="center" w:pos="4320"/>
        <w:tab w:val="right" w:pos="8640"/>
      </w:tabs>
    </w:pPr>
  </w:style>
  <w:style w:type="character" w:customStyle="1" w:styleId="FooterChar">
    <w:name w:val="Footer Char"/>
    <w:basedOn w:val="DefaultParagraphFont"/>
    <w:link w:val="Footer"/>
    <w:uiPriority w:val="99"/>
    <w:rsid w:val="0017648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5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skolkovatatiana@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1080</Words>
  <Characters>6159</Characters>
  <Application>Microsoft Macintosh Word</Application>
  <DocSecurity>0</DocSecurity>
  <Lines>51</Lines>
  <Paragraphs>14</Paragraphs>
  <ScaleCrop>false</ScaleCrop>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28</cp:revision>
  <dcterms:created xsi:type="dcterms:W3CDTF">2014-02-22T12:49:00Z</dcterms:created>
  <dcterms:modified xsi:type="dcterms:W3CDTF">2014-02-26T10:26:00Z</dcterms:modified>
</cp:coreProperties>
</file>