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9EDE" w14:textId="77777777" w:rsidR="00496AD3" w:rsidRDefault="00033079" w:rsidP="002146D2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К настоящему времени аквакультурная отрасль 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России </w:t>
      </w:r>
      <w:r>
        <w:rPr>
          <w:rFonts w:ascii="Times New Roman" w:hAnsi="Times New Roman" w:cs="Times New Roman"/>
          <w:color w:val="000000"/>
          <w:shd w:val="clear" w:color="auto" w:fill="FFFFFF"/>
        </w:rPr>
        <w:t>не получила достаточно</w:t>
      </w:r>
      <w:r w:rsidR="00392F27">
        <w:rPr>
          <w:rFonts w:ascii="Times New Roman" w:hAnsi="Times New Roman" w:cs="Times New Roman"/>
          <w:color w:val="000000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развития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>. Согласно данным Продовольственной и сельскохозяйстве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>нной организации ООН (ФАО)</w:t>
      </w:r>
      <w:r w:rsidR="00B470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 xml:space="preserve">в 2011 г. </w:t>
      </w:r>
      <w:r w:rsidR="006B3F22">
        <w:rPr>
          <w:rFonts w:ascii="Times New Roman" w:hAnsi="Times New Roman" w:cs="Times New Roman"/>
          <w:color w:val="000000"/>
          <w:shd w:val="clear" w:color="auto" w:fill="FFFFFF"/>
        </w:rPr>
        <w:t>Россия произв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>ела</w:t>
      </w:r>
      <w:r w:rsidR="006B3F22">
        <w:rPr>
          <w:rFonts w:ascii="Times New Roman" w:hAnsi="Times New Roman" w:cs="Times New Roman"/>
          <w:color w:val="000000"/>
          <w:shd w:val="clear" w:color="auto" w:fill="FFFFFF"/>
        </w:rPr>
        <w:t xml:space="preserve"> 130</w:t>
      </w:r>
      <w:r w:rsidR="009B28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>тыс.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>т. аквакультуры</w:t>
      </w:r>
      <w:r w:rsidR="006B3F22">
        <w:rPr>
          <w:rFonts w:ascii="Times New Roman" w:hAnsi="Times New Roman" w:cs="Times New Roman"/>
          <w:color w:val="000000"/>
          <w:shd w:val="clear" w:color="auto" w:fill="FFFFFF"/>
        </w:rPr>
        <w:t xml:space="preserve"> стоимостью 436</w:t>
      </w:r>
      <w:r w:rsidR="009B28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12F1" w:rsidRPr="002146D2">
        <w:rPr>
          <w:rFonts w:ascii="Times New Roman" w:hAnsi="Times New Roman" w:cs="Times New Roman"/>
          <w:color w:val="000000"/>
          <w:shd w:val="clear" w:color="auto" w:fill="FFFFFF"/>
        </w:rPr>
        <w:t>тыс.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D12F1" w:rsidRPr="002146D2">
        <w:rPr>
          <w:rFonts w:ascii="Times New Roman" w:hAnsi="Times New Roman" w:cs="Times New Roman"/>
          <w:color w:val="000000"/>
          <w:shd w:val="clear" w:color="auto" w:fill="FFFFFF"/>
        </w:rPr>
        <w:t>долл.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, что соответствует </w:t>
      </w:r>
      <w:r w:rsidR="006B3F22">
        <w:rPr>
          <w:rFonts w:ascii="Times New Roman" w:hAnsi="Times New Roman" w:cs="Times New Roman"/>
          <w:color w:val="000000"/>
          <w:shd w:val="clear" w:color="auto" w:fill="FFFFFF"/>
        </w:rPr>
        <w:t>33</w:t>
      </w:r>
      <w:r w:rsidR="00F65376">
        <w:rPr>
          <w:rFonts w:ascii="Times New Roman" w:hAnsi="Times New Roman" w:cs="Times New Roman"/>
          <w:color w:val="000000"/>
          <w:shd w:val="clear" w:color="auto" w:fill="FFFFFF"/>
        </w:rPr>
        <w:t>-му</w:t>
      </w:r>
      <w:r w:rsidR="006B3F22">
        <w:rPr>
          <w:rFonts w:ascii="Times New Roman" w:hAnsi="Times New Roman" w:cs="Times New Roman"/>
          <w:color w:val="000000"/>
          <w:shd w:val="clear" w:color="auto" w:fill="FFFFFF"/>
        </w:rPr>
        <w:t xml:space="preserve"> месту</w:t>
      </w:r>
      <w:r w:rsidR="003D12F1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849E1">
        <w:rPr>
          <w:rFonts w:ascii="Times New Roman" w:hAnsi="Times New Roman" w:cs="Times New Roman"/>
          <w:color w:val="000000"/>
          <w:shd w:val="clear" w:color="auto" w:fill="FFFFFF"/>
        </w:rPr>
        <w:t>в общем рейтинге стран</w:t>
      </w:r>
      <w:r w:rsidR="00D15B89" w:rsidRPr="00D15B89">
        <w:rPr>
          <w:rFonts w:ascii="Times New Roman" w:hAnsi="Times New Roman" w:cs="Times New Roman"/>
          <w:color w:val="000000"/>
          <w:shd w:val="clear" w:color="auto" w:fill="FFFFFF"/>
        </w:rPr>
        <w:t xml:space="preserve"> [1]</w:t>
      </w:r>
      <w:r w:rsidR="00A849E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4577D8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96AD3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Российское производство аквакультуры сравнимо с такими странами, как 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 xml:space="preserve">Пакистан, </w:t>
      </w:r>
      <w:r w:rsidR="00392F27">
        <w:rPr>
          <w:rFonts w:ascii="Times New Roman" w:hAnsi="Times New Roman" w:cs="Times New Roman"/>
          <w:color w:val="000000"/>
          <w:shd w:val="clear" w:color="auto" w:fill="FFFFFF"/>
        </w:rPr>
        <w:t xml:space="preserve">Италия, 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>Мексика</w:t>
      </w:r>
      <w:r w:rsidR="00392F27">
        <w:rPr>
          <w:rFonts w:ascii="Times New Roman" w:hAnsi="Times New Roman" w:cs="Times New Roman"/>
          <w:color w:val="000000"/>
          <w:shd w:val="clear" w:color="auto" w:fill="FFFFFF"/>
        </w:rPr>
        <w:t>, Новая Зел</w:t>
      </w:r>
      <w:r w:rsidR="00A5034D">
        <w:rPr>
          <w:rFonts w:ascii="Times New Roman" w:hAnsi="Times New Roman" w:cs="Times New Roman"/>
          <w:color w:val="000000"/>
          <w:shd w:val="clear" w:color="auto" w:fill="FFFFFF"/>
        </w:rPr>
        <w:t xml:space="preserve">андия, Перу, Саудовская Аравия. То есть 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 xml:space="preserve">показатели отрасли находятся на уровне стран с </w:t>
      </w:r>
      <w:r w:rsidR="00922167">
        <w:rPr>
          <w:rFonts w:ascii="Times New Roman" w:hAnsi="Times New Roman" w:cs="Times New Roman"/>
          <w:color w:val="000000"/>
          <w:shd w:val="clear" w:color="auto" w:fill="FFFFFF"/>
        </w:rPr>
        <w:t xml:space="preserve">куда 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>меньшими трудовыми и</w:t>
      </w:r>
      <w:r w:rsidR="003B484C">
        <w:rPr>
          <w:rFonts w:ascii="Times New Roman" w:hAnsi="Times New Roman" w:cs="Times New Roman"/>
          <w:color w:val="000000"/>
          <w:shd w:val="clear" w:color="auto" w:fill="FFFFFF"/>
        </w:rPr>
        <w:t>/или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 xml:space="preserve"> водными ресурсами, </w:t>
      </w:r>
      <w:r w:rsidR="00922167">
        <w:rPr>
          <w:rFonts w:ascii="Times New Roman" w:hAnsi="Times New Roman" w:cs="Times New Roman"/>
          <w:color w:val="000000"/>
          <w:shd w:val="clear" w:color="auto" w:fill="FFFFFF"/>
        </w:rPr>
        <w:t xml:space="preserve">чем ресурсы, имеющиеся для развития </w:t>
      </w:r>
      <w:r w:rsidR="003B484C">
        <w:rPr>
          <w:rFonts w:ascii="Times New Roman" w:hAnsi="Times New Roman" w:cs="Times New Roman"/>
          <w:color w:val="000000"/>
          <w:shd w:val="clear" w:color="auto" w:fill="FFFFFF"/>
        </w:rPr>
        <w:t>аквакультуры</w:t>
      </w:r>
      <w:r w:rsidR="00922167">
        <w:rPr>
          <w:rFonts w:ascii="Times New Roman" w:hAnsi="Times New Roman" w:cs="Times New Roman"/>
          <w:color w:val="000000"/>
          <w:shd w:val="clear" w:color="auto" w:fill="FFFFFF"/>
        </w:rPr>
        <w:t xml:space="preserve"> в России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14:paraId="43A1B245" w14:textId="77777777" w:rsidR="001565FF" w:rsidRDefault="00A33936" w:rsidP="000038D0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Еще </w:t>
      </w:r>
      <w:r w:rsidR="00A5034D">
        <w:rPr>
          <w:rFonts w:ascii="Times New Roman" w:hAnsi="Times New Roman" w:cs="Times New Roman"/>
          <w:color w:val="000000"/>
          <w:shd w:val="clear" w:color="auto" w:fill="FFFFFF"/>
        </w:rPr>
        <w:t>нагляднее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будет сравнение России с мировым лидером отрасли – </w:t>
      </w:r>
      <w:r w:rsidR="0068241A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Китаем. 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Производство гидробионтов в Китае </w:t>
      </w:r>
      <w:r w:rsidR="00397363" w:rsidRPr="002146D2">
        <w:rPr>
          <w:rFonts w:ascii="Times New Roman" w:hAnsi="Times New Roman" w:cs="Times New Roman"/>
        </w:rPr>
        <w:t xml:space="preserve">в количественном выражении </w:t>
      </w:r>
      <w:r w:rsidR="00397363">
        <w:rPr>
          <w:rFonts w:ascii="Times New Roman" w:hAnsi="Times New Roman" w:cs="Times New Roman"/>
        </w:rPr>
        <w:t>превышает российское производство</w:t>
      </w:r>
      <w:r w:rsidR="00397363" w:rsidRPr="002146D2">
        <w:rPr>
          <w:rFonts w:ascii="Times New Roman" w:hAnsi="Times New Roman" w:cs="Times New Roman"/>
        </w:rPr>
        <w:t xml:space="preserve"> в 387 раз, а в стоимостном - </w:t>
      </w:r>
      <w:r w:rsidR="00397363" w:rsidRPr="002146D2">
        <w:rPr>
          <w:rFonts w:ascii="Times New Roman" w:hAnsi="Times New Roman" w:cs="Times New Roman"/>
          <w:color w:val="000000"/>
          <w:shd w:val="clear" w:color="auto" w:fill="FFFFFF"/>
        </w:rPr>
        <w:t>в 154 раза</w:t>
      </w:r>
      <w:r w:rsidR="00377EEC">
        <w:rPr>
          <w:rFonts w:ascii="Times New Roman" w:hAnsi="Times New Roman" w:cs="Times New Roman"/>
          <w:color w:val="000000"/>
          <w:shd w:val="clear" w:color="auto" w:fill="FFFFFF"/>
        </w:rPr>
        <w:t xml:space="preserve"> (2011)</w:t>
      </w:r>
      <w:r w:rsidR="00397363" w:rsidRPr="002146D2">
        <w:rPr>
          <w:rFonts w:ascii="Times New Roman" w:hAnsi="Times New Roman" w:cs="Times New Roman"/>
        </w:rPr>
        <w:t>.</w:t>
      </w:r>
      <w:r w:rsidR="00397363">
        <w:rPr>
          <w:rFonts w:ascii="Times New Roman" w:hAnsi="Times New Roman" w:cs="Times New Roman"/>
        </w:rPr>
        <w:t xml:space="preserve"> </w:t>
      </w:r>
      <w:r w:rsidR="001565FF">
        <w:rPr>
          <w:rFonts w:ascii="Times New Roman" w:hAnsi="Times New Roman" w:cs="Times New Roman"/>
        </w:rPr>
        <w:t>Конечно, т</w:t>
      </w:r>
      <w:r w:rsidR="001565FF">
        <w:rPr>
          <w:rFonts w:ascii="Times New Roman" w:hAnsi="Times New Roman" w:cs="Times New Roman"/>
          <w:color w:val="000000"/>
          <w:shd w:val="clear" w:color="auto" w:fill="FFFFFF"/>
        </w:rPr>
        <w:t xml:space="preserve">акие показатели обусловлены в </w:t>
      </w:r>
      <w:r w:rsidR="008A2134">
        <w:rPr>
          <w:rFonts w:ascii="Times New Roman" w:hAnsi="Times New Roman" w:cs="Times New Roman"/>
          <w:color w:val="000000"/>
          <w:shd w:val="clear" w:color="auto" w:fill="FFFFFF"/>
        </w:rPr>
        <w:t>определенной</w:t>
      </w:r>
      <w:r w:rsidR="001565FF">
        <w:rPr>
          <w:rFonts w:ascii="Times New Roman" w:hAnsi="Times New Roman" w:cs="Times New Roman"/>
          <w:color w:val="000000"/>
          <w:shd w:val="clear" w:color="auto" w:fill="FFFFFF"/>
        </w:rPr>
        <w:t xml:space="preserve"> степени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 ресурсными предпосылками</w:t>
      </w:r>
      <w:r w:rsidR="001565F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565FF">
        <w:rPr>
          <w:rFonts w:ascii="Times New Roman" w:hAnsi="Times New Roman" w:cs="Times New Roman"/>
        </w:rPr>
        <w:t>не</w:t>
      </w:r>
      <w:r w:rsidR="002F1A9F">
        <w:rPr>
          <w:rFonts w:ascii="Times New Roman" w:hAnsi="Times New Roman" w:cs="Times New Roman"/>
        </w:rPr>
        <w:t xml:space="preserve">смотря на то, что </w:t>
      </w:r>
      <w:r w:rsidR="005B0929" w:rsidRPr="002146D2">
        <w:rPr>
          <w:rFonts w:ascii="Times New Roman" w:hAnsi="Times New Roman" w:cs="Times New Roman"/>
        </w:rPr>
        <w:t xml:space="preserve">фонд внутренних </w:t>
      </w:r>
      <w:r w:rsidR="008E0799">
        <w:rPr>
          <w:rFonts w:ascii="Times New Roman" w:hAnsi="Times New Roman" w:cs="Times New Roman"/>
        </w:rPr>
        <w:t>вод</w:t>
      </w:r>
      <w:r w:rsidR="0068241A" w:rsidRPr="002146D2">
        <w:rPr>
          <w:rFonts w:ascii="Times New Roman" w:hAnsi="Times New Roman" w:cs="Times New Roman"/>
        </w:rPr>
        <w:t xml:space="preserve"> </w:t>
      </w:r>
      <w:r w:rsidR="002F1A9F">
        <w:rPr>
          <w:rFonts w:ascii="Times New Roman" w:hAnsi="Times New Roman" w:cs="Times New Roman"/>
        </w:rPr>
        <w:t>КНР</w:t>
      </w:r>
      <w:r w:rsidR="002F1A9F" w:rsidRPr="002146D2">
        <w:rPr>
          <w:rFonts w:ascii="Times New Roman" w:hAnsi="Times New Roman" w:cs="Times New Roman"/>
        </w:rPr>
        <w:t xml:space="preserve"> </w:t>
      </w:r>
      <w:r w:rsidR="0068241A" w:rsidRPr="002146D2">
        <w:rPr>
          <w:rFonts w:ascii="Times New Roman" w:hAnsi="Times New Roman" w:cs="Times New Roman"/>
        </w:rPr>
        <w:t>составляет 17,5</w:t>
      </w:r>
      <w:r w:rsidR="001565FF">
        <w:rPr>
          <w:rFonts w:ascii="Times New Roman" w:hAnsi="Times New Roman" w:cs="Times New Roman"/>
        </w:rPr>
        <w:t xml:space="preserve"> </w:t>
      </w:r>
      <w:r w:rsidR="0068241A" w:rsidRPr="002146D2">
        <w:rPr>
          <w:rFonts w:ascii="Times New Roman" w:hAnsi="Times New Roman" w:cs="Times New Roman"/>
        </w:rPr>
        <w:t>млн.</w:t>
      </w:r>
      <w:r w:rsidR="001565FF">
        <w:rPr>
          <w:rFonts w:ascii="Times New Roman" w:hAnsi="Times New Roman" w:cs="Times New Roman"/>
        </w:rPr>
        <w:t xml:space="preserve"> </w:t>
      </w:r>
      <w:r w:rsidR="0068241A" w:rsidRPr="002146D2">
        <w:rPr>
          <w:rFonts w:ascii="Times New Roman" w:hAnsi="Times New Roman" w:cs="Times New Roman"/>
        </w:rPr>
        <w:t>га</w:t>
      </w:r>
      <w:r w:rsidR="00496AD3">
        <w:rPr>
          <w:rFonts w:ascii="Times New Roman" w:hAnsi="Times New Roman" w:cs="Times New Roman"/>
        </w:rPr>
        <w:t>,</w:t>
      </w:r>
      <w:r w:rsidR="008E0799">
        <w:rPr>
          <w:rFonts w:ascii="Times New Roman" w:hAnsi="Times New Roman" w:cs="Times New Roman"/>
        </w:rPr>
        <w:t xml:space="preserve"> что на 10</w:t>
      </w:r>
      <w:r w:rsidR="001565FF">
        <w:rPr>
          <w:rFonts w:ascii="Times New Roman" w:hAnsi="Times New Roman" w:cs="Times New Roman"/>
        </w:rPr>
        <w:t xml:space="preserve"> </w:t>
      </w:r>
      <w:r w:rsidR="008E0799">
        <w:rPr>
          <w:rFonts w:ascii="Times New Roman" w:hAnsi="Times New Roman" w:cs="Times New Roman"/>
        </w:rPr>
        <w:t>млн.</w:t>
      </w:r>
      <w:r w:rsidR="001565FF">
        <w:rPr>
          <w:rFonts w:ascii="Times New Roman" w:hAnsi="Times New Roman" w:cs="Times New Roman"/>
        </w:rPr>
        <w:t xml:space="preserve"> </w:t>
      </w:r>
      <w:r w:rsidR="00377EEC">
        <w:rPr>
          <w:rFonts w:ascii="Times New Roman" w:hAnsi="Times New Roman" w:cs="Times New Roman"/>
        </w:rPr>
        <w:t>га</w:t>
      </w:r>
      <w:r w:rsidR="00397363">
        <w:rPr>
          <w:rFonts w:ascii="Times New Roman" w:hAnsi="Times New Roman" w:cs="Times New Roman"/>
        </w:rPr>
        <w:t xml:space="preserve"> меньше, чем в России, </w:t>
      </w:r>
      <w:r w:rsidR="00377EEC">
        <w:rPr>
          <w:rFonts w:ascii="Times New Roman" w:hAnsi="Times New Roman" w:cs="Times New Roman"/>
        </w:rPr>
        <w:t>п</w:t>
      </w:r>
      <w:r w:rsidR="008E0799">
        <w:rPr>
          <w:rFonts w:ascii="Times New Roman" w:hAnsi="Times New Roman" w:cs="Times New Roman"/>
        </w:rPr>
        <w:t xml:space="preserve">лощадь морской акватории Китая составляет </w:t>
      </w:r>
      <w:r w:rsidR="008E0799">
        <w:rPr>
          <w:rFonts w:ascii="Times New Roman" w:hAnsi="Times New Roman" w:cs="Times New Roman"/>
          <w:color w:val="000000"/>
          <w:shd w:val="clear" w:color="auto" w:fill="FFFFFF"/>
        </w:rPr>
        <w:t>473</w:t>
      </w:r>
      <w:r w:rsidR="001565F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E0799">
        <w:rPr>
          <w:rFonts w:ascii="Times New Roman" w:hAnsi="Times New Roman" w:cs="Times New Roman"/>
          <w:color w:val="000000"/>
          <w:shd w:val="clear" w:color="auto" w:fill="FFFFFF"/>
        </w:rPr>
        <w:t>млн.</w:t>
      </w:r>
      <w:r w:rsidR="001565F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F350A">
        <w:rPr>
          <w:rFonts w:ascii="Times New Roman" w:hAnsi="Times New Roman" w:cs="Times New Roman"/>
          <w:color w:val="000000"/>
          <w:shd w:val="clear" w:color="auto" w:fill="FFFFFF"/>
        </w:rPr>
        <w:t>га, причем</w:t>
      </w:r>
      <w:r w:rsidR="008E0799">
        <w:rPr>
          <w:rFonts w:ascii="Times New Roman" w:hAnsi="Times New Roman" w:cs="Times New Roman"/>
          <w:color w:val="000000"/>
          <w:shd w:val="clear" w:color="auto" w:fill="FFFFFF"/>
        </w:rPr>
        <w:t xml:space="preserve"> в морских водах КНР содержится 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="00397363" w:rsidRPr="009B2895">
        <w:rPr>
          <w:rFonts w:ascii="Times New Roman" w:hAnsi="Times New Roman" w:cs="Times New Roman"/>
          <w:color w:val="000000"/>
          <w:shd w:val="clear" w:color="auto" w:fill="FFFFFF"/>
        </w:rPr>
        <w:t>%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 мирового разнообразия морских видов.</w:t>
      </w:r>
      <w:r w:rsidR="008E079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В России же, напротив, </w:t>
      </w:r>
      <w:r w:rsidR="001565FF">
        <w:rPr>
          <w:rFonts w:ascii="Times New Roman" w:hAnsi="Times New Roman" w:cs="Times New Roman"/>
        </w:rPr>
        <w:t xml:space="preserve">морские воды </w:t>
      </w:r>
      <w:r w:rsidR="00E4303F">
        <w:rPr>
          <w:rFonts w:ascii="Times New Roman" w:hAnsi="Times New Roman" w:cs="Times New Roman"/>
        </w:rPr>
        <w:t>являются</w:t>
      </w:r>
      <w:r w:rsidR="001565FF">
        <w:rPr>
          <w:rFonts w:ascii="Times New Roman" w:hAnsi="Times New Roman" w:cs="Times New Roman"/>
        </w:rPr>
        <w:t xml:space="preserve"> мало</w:t>
      </w:r>
      <w:r w:rsidR="00397363">
        <w:rPr>
          <w:rFonts w:ascii="Times New Roman" w:hAnsi="Times New Roman" w:cs="Times New Roman"/>
        </w:rPr>
        <w:t>приго</w:t>
      </w:r>
      <w:r w:rsidR="001565FF">
        <w:rPr>
          <w:rFonts w:ascii="Times New Roman" w:hAnsi="Times New Roman" w:cs="Times New Roman"/>
        </w:rPr>
        <w:t>дными для развития аквакультуры:</w:t>
      </w:r>
      <w:r w:rsidR="00397363">
        <w:rPr>
          <w:rFonts w:ascii="Times New Roman" w:hAnsi="Times New Roman" w:cs="Times New Roman"/>
        </w:rPr>
        <w:t xml:space="preserve"> только в Японском, Черном и Азовском морях можно разводить гидробионтов благ</w:t>
      </w:r>
      <w:r w:rsidR="001565FF">
        <w:rPr>
          <w:rFonts w:ascii="Times New Roman" w:hAnsi="Times New Roman" w:cs="Times New Roman"/>
        </w:rPr>
        <w:t>одаря подходящей температуре. Вследствие этого</w:t>
      </w:r>
      <w:r w:rsidR="00397363">
        <w:rPr>
          <w:rFonts w:ascii="Times New Roman" w:hAnsi="Times New Roman" w:cs="Times New Roman"/>
        </w:rPr>
        <w:t xml:space="preserve"> 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>91,3</w:t>
      </w:r>
      <w:r w:rsidR="00397363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% </w:t>
      </w:r>
      <w:r w:rsidR="00397363">
        <w:rPr>
          <w:rFonts w:ascii="Times New Roman" w:hAnsi="Times New Roman" w:cs="Times New Roman"/>
          <w:color w:val="000000"/>
          <w:shd w:val="clear" w:color="auto" w:fill="FFFFFF"/>
        </w:rPr>
        <w:t xml:space="preserve">аквакультуры России производится во внутренних водах. </w:t>
      </w:r>
      <w:r w:rsidR="002F1A9F">
        <w:rPr>
          <w:rFonts w:ascii="Times New Roman" w:hAnsi="Times New Roman" w:cs="Times New Roman"/>
        </w:rPr>
        <w:t xml:space="preserve">Таким образом, Россия уступает Китаю по водным ресурсам, пригодным для развития аквакультуры, </w:t>
      </w:r>
      <w:r w:rsidR="001565FF">
        <w:rPr>
          <w:rFonts w:ascii="Times New Roman" w:hAnsi="Times New Roman" w:cs="Times New Roman"/>
        </w:rPr>
        <w:t>однако</w:t>
      </w:r>
      <w:r w:rsidR="002F1A9F">
        <w:rPr>
          <w:rFonts w:ascii="Times New Roman" w:hAnsi="Times New Roman" w:cs="Times New Roman"/>
        </w:rPr>
        <w:t xml:space="preserve"> в целом, имеет </w:t>
      </w:r>
      <w:r w:rsidR="006F350A">
        <w:rPr>
          <w:rFonts w:ascii="Times New Roman" w:hAnsi="Times New Roman" w:cs="Times New Roman"/>
        </w:rPr>
        <w:t>значительный потенциал для развития отрасли, превышающий</w:t>
      </w:r>
      <w:r w:rsidR="00FF4D69">
        <w:rPr>
          <w:rFonts w:ascii="Times New Roman" w:hAnsi="Times New Roman" w:cs="Times New Roman"/>
        </w:rPr>
        <w:t xml:space="preserve"> </w:t>
      </w:r>
      <w:r w:rsidR="006F350A">
        <w:rPr>
          <w:rFonts w:ascii="Times New Roman" w:hAnsi="Times New Roman" w:cs="Times New Roman"/>
        </w:rPr>
        <w:t>потенциал многих</w:t>
      </w:r>
      <w:r w:rsidR="00FF4D69">
        <w:rPr>
          <w:rFonts w:ascii="Times New Roman" w:hAnsi="Times New Roman" w:cs="Times New Roman"/>
        </w:rPr>
        <w:t xml:space="preserve"> </w:t>
      </w:r>
      <w:r w:rsidR="006F350A">
        <w:rPr>
          <w:rFonts w:ascii="Times New Roman" w:hAnsi="Times New Roman" w:cs="Times New Roman"/>
        </w:rPr>
        <w:t xml:space="preserve">ее </w:t>
      </w:r>
      <w:r w:rsidR="00862E6A">
        <w:rPr>
          <w:rFonts w:ascii="Times New Roman" w:hAnsi="Times New Roman" w:cs="Times New Roman"/>
        </w:rPr>
        <w:t>лиде</w:t>
      </w:r>
      <w:r w:rsidR="00FF4D69">
        <w:rPr>
          <w:rFonts w:ascii="Times New Roman" w:hAnsi="Times New Roman" w:cs="Times New Roman"/>
        </w:rPr>
        <w:t>р</w:t>
      </w:r>
      <w:r w:rsidR="006F350A">
        <w:rPr>
          <w:rFonts w:ascii="Times New Roman" w:hAnsi="Times New Roman" w:cs="Times New Roman"/>
        </w:rPr>
        <w:t>ов</w:t>
      </w:r>
      <w:r w:rsidR="007A72C2">
        <w:rPr>
          <w:rFonts w:ascii="Times New Roman" w:hAnsi="Times New Roman" w:cs="Times New Roman"/>
        </w:rPr>
        <w:t xml:space="preserve"> (</w:t>
      </w:r>
      <w:r w:rsidR="006F350A">
        <w:rPr>
          <w:rFonts w:ascii="Times New Roman" w:hAnsi="Times New Roman" w:cs="Times New Roman"/>
        </w:rPr>
        <w:t>Индонезия</w:t>
      </w:r>
      <w:r w:rsidR="004048EA">
        <w:rPr>
          <w:rFonts w:ascii="Times New Roman" w:hAnsi="Times New Roman" w:cs="Times New Roman"/>
        </w:rPr>
        <w:t>,</w:t>
      </w:r>
      <w:r w:rsidR="008D0621">
        <w:rPr>
          <w:rFonts w:ascii="Times New Roman" w:hAnsi="Times New Roman" w:cs="Times New Roman"/>
        </w:rPr>
        <w:t xml:space="preserve"> Вьетнам </w:t>
      </w:r>
      <w:r w:rsidR="001D6FBF">
        <w:rPr>
          <w:rFonts w:ascii="Times New Roman" w:hAnsi="Times New Roman" w:cs="Times New Roman"/>
        </w:rPr>
        <w:t>и др.</w:t>
      </w:r>
      <w:r w:rsidR="007A72C2">
        <w:rPr>
          <w:rFonts w:ascii="Times New Roman" w:hAnsi="Times New Roman" w:cs="Times New Roman"/>
        </w:rPr>
        <w:t>)</w:t>
      </w:r>
      <w:r w:rsidR="001D6FBF">
        <w:rPr>
          <w:rFonts w:ascii="Times New Roman" w:hAnsi="Times New Roman" w:cs="Times New Roman"/>
        </w:rPr>
        <w:t>.</w:t>
      </w:r>
      <w:r w:rsidR="00FF4D69">
        <w:rPr>
          <w:rFonts w:ascii="Times New Roman" w:hAnsi="Times New Roman" w:cs="Times New Roman"/>
        </w:rPr>
        <w:t xml:space="preserve"> </w:t>
      </w:r>
      <w:r w:rsidR="00E93815">
        <w:rPr>
          <w:rFonts w:ascii="Times New Roman" w:hAnsi="Times New Roman" w:cs="Times New Roman"/>
        </w:rPr>
        <w:t>Но</w:t>
      </w:r>
      <w:r w:rsidR="00FF4D69">
        <w:rPr>
          <w:rFonts w:ascii="Times New Roman" w:hAnsi="Times New Roman" w:cs="Times New Roman"/>
        </w:rPr>
        <w:t xml:space="preserve"> имея достаточные ресурсы для развития аквакультурной отрасли, Россия использует их не</w:t>
      </w:r>
      <w:r w:rsidR="00B63750">
        <w:rPr>
          <w:rFonts w:ascii="Times New Roman" w:hAnsi="Times New Roman" w:cs="Times New Roman"/>
        </w:rPr>
        <w:t>достаточно</w:t>
      </w:r>
      <w:r w:rsidR="00FF4D69">
        <w:rPr>
          <w:rFonts w:ascii="Times New Roman" w:hAnsi="Times New Roman" w:cs="Times New Roman"/>
        </w:rPr>
        <w:t xml:space="preserve"> эффективно.</w:t>
      </w:r>
      <w:r w:rsidR="004E23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2D40D237" w14:textId="77777777" w:rsidR="00392F27" w:rsidRDefault="00FF4D69" w:rsidP="000038D0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5D6EEB" w:rsidRPr="002146D2">
        <w:rPr>
          <w:rFonts w:ascii="Times New Roman" w:hAnsi="Times New Roman" w:cs="Times New Roman"/>
          <w:color w:val="000000"/>
          <w:shd w:val="clear" w:color="auto" w:fill="FFFFFF"/>
        </w:rPr>
        <w:t>равнение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стоимости </w:t>
      </w:r>
      <w:r w:rsidR="00BC6E1C">
        <w:rPr>
          <w:rFonts w:ascii="Times New Roman" w:hAnsi="Times New Roman" w:cs="Times New Roman"/>
          <w:color w:val="000000"/>
          <w:shd w:val="clear" w:color="auto" w:fill="FFFFFF"/>
        </w:rPr>
        <w:t>гидробионтов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 xml:space="preserve">в относительных значениях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показывает, что </w:t>
      </w:r>
      <w:r w:rsidR="00551162">
        <w:rPr>
          <w:rFonts w:ascii="Times New Roman" w:hAnsi="Times New Roman" w:cs="Times New Roman"/>
          <w:color w:val="000000"/>
          <w:shd w:val="clear" w:color="auto" w:fill="FFFFFF"/>
        </w:rPr>
        <w:t>рос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сийская аквакультура стоит дороже, чем аквакультура, произведенная в Китае. </w:t>
      </w:r>
      <w:r w:rsidR="00A177F0">
        <w:rPr>
          <w:rFonts w:ascii="Times New Roman" w:hAnsi="Times New Roman" w:cs="Times New Roman"/>
          <w:color w:val="000000"/>
          <w:shd w:val="clear" w:color="auto" w:fill="FFFFFF"/>
        </w:rPr>
        <w:t>При этом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 xml:space="preserve"> в</w:t>
      </w:r>
      <w:r w:rsidR="001B6AB6">
        <w:rPr>
          <w:rFonts w:ascii="Times New Roman" w:hAnsi="Times New Roman" w:cs="Times New Roman"/>
          <w:color w:val="000000"/>
          <w:shd w:val="clear" w:color="auto" w:fill="FFFFFF"/>
        </w:rPr>
        <w:t>ысокая цена</w:t>
      </w:r>
      <w:r w:rsidR="00C94AB2">
        <w:rPr>
          <w:rFonts w:ascii="Times New Roman" w:hAnsi="Times New Roman" w:cs="Times New Roman"/>
          <w:color w:val="000000"/>
          <w:shd w:val="clear" w:color="auto" w:fill="FFFFFF"/>
        </w:rPr>
        <w:t xml:space="preserve"> (3,4</w:t>
      </w:r>
      <w:r w:rsidR="00B637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94AB2">
        <w:rPr>
          <w:rFonts w:ascii="Times New Roman" w:hAnsi="Times New Roman" w:cs="Times New Roman"/>
          <w:color w:val="000000"/>
          <w:shd w:val="clear" w:color="auto" w:fill="FFFFFF"/>
        </w:rPr>
        <w:t>тыс.</w:t>
      </w:r>
      <w:r w:rsidR="002F5C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94AB2">
        <w:rPr>
          <w:rFonts w:ascii="Times New Roman" w:hAnsi="Times New Roman" w:cs="Times New Roman"/>
          <w:color w:val="000000"/>
          <w:shd w:val="clear" w:color="auto" w:fill="FFFFFF"/>
        </w:rPr>
        <w:t>долл./т. по сравнению с 1,3</w:t>
      </w:r>
      <w:r w:rsidR="00B6375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94AB2">
        <w:rPr>
          <w:rFonts w:ascii="Times New Roman" w:hAnsi="Times New Roman" w:cs="Times New Roman"/>
          <w:color w:val="000000"/>
          <w:shd w:val="clear" w:color="auto" w:fill="FFFFFF"/>
        </w:rPr>
        <w:t>тыс.</w:t>
      </w:r>
      <w:r w:rsidR="002F5C1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94AB2">
        <w:rPr>
          <w:rFonts w:ascii="Times New Roman" w:hAnsi="Times New Roman" w:cs="Times New Roman"/>
          <w:color w:val="000000"/>
          <w:shd w:val="clear" w:color="auto" w:fill="FFFFFF"/>
        </w:rPr>
        <w:t>долл./т. в КНР)</w:t>
      </w:r>
      <w:r w:rsidR="001B6AB6">
        <w:rPr>
          <w:rFonts w:ascii="Times New Roman" w:hAnsi="Times New Roman" w:cs="Times New Roman"/>
          <w:color w:val="000000"/>
          <w:shd w:val="clear" w:color="auto" w:fill="FFFFFF"/>
        </w:rPr>
        <w:t xml:space="preserve"> обусловлена </w:t>
      </w:r>
      <w:r w:rsidR="00B63750">
        <w:rPr>
          <w:rFonts w:ascii="Times New Roman" w:hAnsi="Times New Roman" w:cs="Times New Roman"/>
          <w:color w:val="000000"/>
          <w:shd w:val="clear" w:color="auto" w:fill="FFFFFF"/>
        </w:rPr>
        <w:t xml:space="preserve">отнюдь </w:t>
      </w:r>
      <w:r w:rsidR="001B6AB6" w:rsidRPr="006A6C51">
        <w:rPr>
          <w:rFonts w:ascii="Times New Roman" w:hAnsi="Times New Roman" w:cs="Times New Roman"/>
          <w:color w:val="000000"/>
          <w:shd w:val="clear" w:color="auto" w:fill="FFFFFF"/>
        </w:rPr>
        <w:t>не</w:t>
      </w:r>
      <w:r w:rsidR="00B63750">
        <w:rPr>
          <w:rFonts w:ascii="Times New Roman" w:hAnsi="Times New Roman" w:cs="Times New Roman"/>
          <w:color w:val="000000"/>
          <w:shd w:val="clear" w:color="auto" w:fill="FFFFFF"/>
        </w:rPr>
        <w:t xml:space="preserve"> специализацией на дорогостоящих видах</w:t>
      </w:r>
      <w:r w:rsidR="00A177F0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6A6C51">
        <w:rPr>
          <w:rFonts w:ascii="Times New Roman" w:hAnsi="Times New Roman" w:cs="Times New Roman"/>
          <w:color w:val="000000"/>
          <w:shd w:val="clear" w:color="auto" w:fill="FFFFFF"/>
        </w:rPr>
        <w:t>50</w:t>
      </w:r>
      <w:r w:rsidR="006A6C51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% </w:t>
      </w:r>
      <w:r w:rsidR="006A6C51">
        <w:rPr>
          <w:rFonts w:ascii="Times New Roman" w:hAnsi="Times New Roman" w:cs="Times New Roman"/>
          <w:color w:val="000000"/>
          <w:shd w:val="clear" w:color="auto" w:fill="FFFFFF"/>
        </w:rPr>
        <w:t>произведенной аквакуль</w:t>
      </w:r>
      <w:r w:rsidR="006C5B2C">
        <w:rPr>
          <w:rFonts w:ascii="Times New Roman" w:hAnsi="Times New Roman" w:cs="Times New Roman"/>
          <w:color w:val="000000"/>
          <w:shd w:val="clear" w:color="auto" w:fill="FFFFFF"/>
        </w:rPr>
        <w:t>туры в РФ относится к карповой</w:t>
      </w:r>
      <w:r w:rsidR="006A6C51">
        <w:rPr>
          <w:rFonts w:ascii="Times New Roman" w:hAnsi="Times New Roman" w:cs="Times New Roman"/>
          <w:color w:val="000000"/>
          <w:shd w:val="clear" w:color="auto" w:fill="FFFFFF"/>
        </w:rPr>
        <w:t xml:space="preserve"> группе рыб</w:t>
      </w:r>
      <w:r w:rsidR="006C5B2C">
        <w:rPr>
          <w:rFonts w:ascii="Times New Roman" w:hAnsi="Times New Roman" w:cs="Times New Roman"/>
          <w:color w:val="000000"/>
          <w:shd w:val="clear" w:color="auto" w:fill="FFFFFF"/>
        </w:rPr>
        <w:t>, имеющей низкую цену</w:t>
      </w:r>
      <w:r w:rsidR="006A6C5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AB6">
        <w:rPr>
          <w:rFonts w:ascii="Times New Roman" w:hAnsi="Times New Roman" w:cs="Times New Roman"/>
          <w:color w:val="000000"/>
          <w:shd w:val="clear" w:color="auto" w:fill="FFFFFF"/>
        </w:rPr>
        <w:t xml:space="preserve">, а высокими издержками, которые являются прямым следствием </w:t>
      </w:r>
      <w:r w:rsidR="00BC6E1C">
        <w:rPr>
          <w:rFonts w:ascii="Times New Roman" w:hAnsi="Times New Roman" w:cs="Times New Roman"/>
          <w:color w:val="000000"/>
          <w:shd w:val="clear" w:color="auto" w:fill="FFFFFF"/>
        </w:rPr>
        <w:t xml:space="preserve">малоэффективного </w:t>
      </w:r>
      <w:r w:rsidR="00392F27">
        <w:rPr>
          <w:rFonts w:ascii="Times New Roman" w:hAnsi="Times New Roman" w:cs="Times New Roman"/>
          <w:color w:val="000000"/>
          <w:shd w:val="clear" w:color="auto" w:fill="FFFFFF"/>
        </w:rPr>
        <w:t>ненаукоемкого производства.</w:t>
      </w:r>
    </w:p>
    <w:p w14:paraId="2ACD56F5" w14:textId="77777777" w:rsidR="00CB56EF" w:rsidRDefault="000038D0" w:rsidP="000038D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Анализ эффекти</w:t>
      </w:r>
      <w:r w:rsidR="00F07F02">
        <w:rPr>
          <w:rFonts w:ascii="Times New Roman" w:hAnsi="Times New Roman" w:cs="Times New Roman"/>
          <w:color w:val="000000"/>
          <w:shd w:val="clear" w:color="auto" w:fill="FFFFFF"/>
        </w:rPr>
        <w:t>вности производства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подтверждает сформулированную проблему. </w:t>
      </w:r>
      <w:proofErr w:type="spellStart"/>
      <w:r w:rsidR="00C92BF2">
        <w:rPr>
          <w:rFonts w:ascii="Times New Roman" w:hAnsi="Times New Roman" w:cs="Times New Roman"/>
        </w:rPr>
        <w:t>Подушевое</w:t>
      </w:r>
      <w:proofErr w:type="spellEnd"/>
      <w:r w:rsidR="00C92BF2">
        <w:rPr>
          <w:rFonts w:ascii="Times New Roman" w:hAnsi="Times New Roman" w:cs="Times New Roman"/>
        </w:rPr>
        <w:t xml:space="preserve"> производство</w:t>
      </w:r>
      <w:r w:rsidRPr="002146D2">
        <w:rPr>
          <w:rFonts w:ascii="Times New Roman" w:hAnsi="Times New Roman" w:cs="Times New Roman"/>
        </w:rPr>
        <w:t xml:space="preserve"> акваку</w:t>
      </w:r>
      <w:r w:rsidR="00F66831">
        <w:rPr>
          <w:rFonts w:ascii="Times New Roman" w:hAnsi="Times New Roman" w:cs="Times New Roman"/>
        </w:rPr>
        <w:t xml:space="preserve">льтуры в России находится </w:t>
      </w:r>
      <w:r w:rsidR="00DE1C01">
        <w:rPr>
          <w:rFonts w:ascii="Times New Roman" w:hAnsi="Times New Roman" w:cs="Times New Roman"/>
        </w:rPr>
        <w:t xml:space="preserve">даже чуть </w:t>
      </w:r>
      <w:r w:rsidR="00F66831">
        <w:rPr>
          <w:rFonts w:ascii="Times New Roman" w:hAnsi="Times New Roman" w:cs="Times New Roman"/>
        </w:rPr>
        <w:t>ниже среднемирового</w:t>
      </w:r>
      <w:r>
        <w:rPr>
          <w:rFonts w:ascii="Times New Roman" w:hAnsi="Times New Roman" w:cs="Times New Roman"/>
        </w:rPr>
        <w:t xml:space="preserve"> </w:t>
      </w:r>
      <w:r w:rsidR="00F66831">
        <w:rPr>
          <w:rFonts w:ascii="Times New Roman" w:hAnsi="Times New Roman" w:cs="Times New Roman"/>
        </w:rPr>
        <w:t>уровня</w:t>
      </w:r>
      <w:r>
        <w:rPr>
          <w:rFonts w:ascii="Times New Roman" w:hAnsi="Times New Roman" w:cs="Times New Roman"/>
        </w:rPr>
        <w:t xml:space="preserve"> (4,7</w:t>
      </w:r>
      <w:r w:rsidR="00C92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т/чел.) и составляет 4,5</w:t>
      </w:r>
      <w:r w:rsidR="00C92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2146D2">
        <w:rPr>
          <w:rFonts w:ascii="Times New Roman" w:hAnsi="Times New Roman" w:cs="Times New Roman"/>
        </w:rPr>
        <w:t>/чел</w:t>
      </w:r>
      <w:r w:rsidR="0053550F">
        <w:rPr>
          <w:rFonts w:ascii="Times New Roman" w:hAnsi="Times New Roman" w:cs="Times New Roman"/>
        </w:rPr>
        <w:t xml:space="preserve">. </w:t>
      </w:r>
      <w:r w:rsidR="00DE1C01">
        <w:rPr>
          <w:rFonts w:ascii="Times New Roman" w:hAnsi="Times New Roman" w:cs="Times New Roman"/>
        </w:rPr>
        <w:t>Для сравнения –</w:t>
      </w:r>
      <w:r>
        <w:rPr>
          <w:rFonts w:ascii="Times New Roman" w:hAnsi="Times New Roman" w:cs="Times New Roman"/>
        </w:rPr>
        <w:t xml:space="preserve"> </w:t>
      </w:r>
      <w:r w:rsidRPr="002146D2">
        <w:rPr>
          <w:rFonts w:ascii="Times New Roman" w:hAnsi="Times New Roman" w:cs="Times New Roman"/>
        </w:rPr>
        <w:t xml:space="preserve">в Китае </w:t>
      </w:r>
      <w:r>
        <w:rPr>
          <w:rFonts w:ascii="Times New Roman" w:hAnsi="Times New Roman" w:cs="Times New Roman"/>
        </w:rPr>
        <w:t>э</w:t>
      </w:r>
      <w:r w:rsidR="00C92BF2">
        <w:rPr>
          <w:rFonts w:ascii="Times New Roman" w:hAnsi="Times New Roman" w:cs="Times New Roman"/>
        </w:rPr>
        <w:t xml:space="preserve">ффективность производства </w:t>
      </w:r>
      <w:r w:rsidR="00DE1C01">
        <w:rPr>
          <w:rFonts w:ascii="Times New Roman" w:hAnsi="Times New Roman" w:cs="Times New Roman"/>
        </w:rPr>
        <w:t xml:space="preserve">более чем </w:t>
      </w:r>
      <w:r w:rsidR="00C92BF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2 раза выше (9,6</w:t>
      </w:r>
      <w:r w:rsidR="00C92B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2146D2">
        <w:rPr>
          <w:rFonts w:ascii="Times New Roman" w:hAnsi="Times New Roman" w:cs="Times New Roman"/>
        </w:rPr>
        <w:t>/чел.)</w:t>
      </w:r>
      <w:r>
        <w:rPr>
          <w:rFonts w:ascii="Times New Roman" w:hAnsi="Times New Roman" w:cs="Times New Roman"/>
        </w:rPr>
        <w:t xml:space="preserve">. </w:t>
      </w:r>
      <w:r w:rsidR="00C92BF2">
        <w:rPr>
          <w:rFonts w:ascii="Times New Roman" w:hAnsi="Times New Roman" w:cs="Times New Roman"/>
        </w:rPr>
        <w:t>И</w:t>
      </w:r>
      <w:r w:rsidR="00F66831">
        <w:rPr>
          <w:rFonts w:ascii="Times New Roman" w:hAnsi="Times New Roman" w:cs="Times New Roman"/>
        </w:rPr>
        <w:t xml:space="preserve"> и</w:t>
      </w:r>
      <w:r w:rsidR="00C92BF2">
        <w:rPr>
          <w:rFonts w:ascii="Times New Roman" w:hAnsi="Times New Roman" w:cs="Times New Roman"/>
        </w:rPr>
        <w:t>менно</w:t>
      </w:r>
      <w:r>
        <w:rPr>
          <w:rFonts w:ascii="Times New Roman" w:hAnsi="Times New Roman" w:cs="Times New Roman"/>
        </w:rPr>
        <w:t xml:space="preserve"> эффективное использование имеющихся ресурсов обеспечило высокое развитие данной отрасли в КНР и позволило стране занять лидирующую позицию среди </w:t>
      </w:r>
      <w:r w:rsidR="00DE1C01">
        <w:rPr>
          <w:rFonts w:ascii="Times New Roman" w:hAnsi="Times New Roman" w:cs="Times New Roman"/>
        </w:rPr>
        <w:t xml:space="preserve">остальных </w:t>
      </w:r>
      <w:r>
        <w:rPr>
          <w:rFonts w:ascii="Times New Roman" w:hAnsi="Times New Roman" w:cs="Times New Roman"/>
        </w:rPr>
        <w:t>стран мира.</w:t>
      </w:r>
    </w:p>
    <w:p w14:paraId="228DB9B7" w14:textId="77777777" w:rsidR="00A36731" w:rsidRDefault="000038D0" w:rsidP="000038D0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Р</w:t>
      </w:r>
      <w:r w:rsidR="00F07F02">
        <w:rPr>
          <w:rFonts w:ascii="Times New Roman" w:hAnsi="Times New Roman" w:cs="Times New Roman"/>
        </w:rPr>
        <w:t>оссийская аквакультура</w:t>
      </w:r>
      <w:r w:rsidR="00A36731">
        <w:rPr>
          <w:rFonts w:ascii="Times New Roman" w:hAnsi="Times New Roman" w:cs="Times New Roman"/>
        </w:rPr>
        <w:t xml:space="preserve"> на современном этапе развития</w:t>
      </w:r>
      <w:r>
        <w:rPr>
          <w:rFonts w:ascii="Times New Roman" w:hAnsi="Times New Roman" w:cs="Times New Roman"/>
        </w:rPr>
        <w:t xml:space="preserve"> не представлена в достаточных объемах даже на уровне страны. </w:t>
      </w:r>
      <w:r>
        <w:rPr>
          <w:rFonts w:ascii="Times New Roman" w:hAnsi="Times New Roman" w:cs="Times New Roman"/>
          <w:color w:val="000000"/>
          <w:shd w:val="clear" w:color="auto" w:fill="FFFFFF"/>
        </w:rPr>
        <w:t>Доля отрасли в ВВП</w:t>
      </w:r>
      <w:r w:rsidR="00496AD3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2022B">
        <w:rPr>
          <w:rFonts w:ascii="Times New Roman" w:hAnsi="Times New Roman" w:cs="Times New Roman"/>
          <w:color w:val="000000"/>
          <w:shd w:val="clear" w:color="auto" w:fill="FFFFFF"/>
        </w:rPr>
        <w:t>очень</w:t>
      </w:r>
      <w:r w:rsidR="004E23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>незначительна и составляет 0,0006</w:t>
      </w:r>
      <w:r w:rsidR="00CB56EF" w:rsidRPr="009B2895">
        <w:rPr>
          <w:rFonts w:ascii="Times New Roman" w:hAnsi="Times New Roman" w:cs="Times New Roman"/>
          <w:color w:val="000000"/>
          <w:shd w:val="clear" w:color="auto" w:fill="FFFFFF"/>
        </w:rPr>
        <w:t>%</w:t>
      </w:r>
      <w:r w:rsidR="0053550F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 xml:space="preserve"> занято</w:t>
      </w:r>
      <w:r w:rsidR="0053550F">
        <w:rPr>
          <w:rFonts w:ascii="Times New Roman" w:hAnsi="Times New Roman" w:cs="Times New Roman"/>
          <w:color w:val="000000"/>
          <w:shd w:val="clear" w:color="auto" w:fill="FFFFFF"/>
        </w:rPr>
        <w:t xml:space="preserve"> в ней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2022B">
        <w:rPr>
          <w:rFonts w:ascii="Times New Roman" w:hAnsi="Times New Roman" w:cs="Times New Roman"/>
          <w:color w:val="000000"/>
          <w:shd w:val="clear" w:color="auto" w:fill="FFFFFF"/>
        </w:rPr>
        <w:t xml:space="preserve">всего 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>27,2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тыс.</w:t>
      </w:r>
      <w:r w:rsidR="005355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чел. (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>0,038</w:t>
      </w:r>
      <w:r w:rsidR="00496AD3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% от </w:t>
      </w:r>
      <w:r w:rsidR="00CB56EF">
        <w:rPr>
          <w:rFonts w:ascii="Times New Roman" w:hAnsi="Times New Roman" w:cs="Times New Roman"/>
          <w:color w:val="000000"/>
          <w:shd w:val="clear" w:color="auto" w:fill="FFFFFF"/>
        </w:rPr>
        <w:t>общего числа занятого населения страны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496AD3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2880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Кроме того, 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низкие показатели сопровожда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ются заметной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2880" w:rsidRPr="002146D2">
        <w:rPr>
          <w:rFonts w:ascii="Times New Roman" w:hAnsi="Times New Roman" w:cs="Times New Roman"/>
          <w:color w:val="000000"/>
          <w:shd w:val="clear" w:color="auto" w:fill="FFFFFF"/>
        </w:rPr>
        <w:t>нестабильностью.</w:t>
      </w:r>
      <w:r w:rsidR="00E1288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321A6A9D" w14:textId="77777777" w:rsidR="00E12880" w:rsidRPr="000038D0" w:rsidRDefault="003F4582" w:rsidP="000038D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Стоит отметить, что Россия занималась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аквакультурой</w:t>
      </w:r>
      <w:proofErr w:type="spellEnd"/>
      <w:r w:rsidR="002647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еще в советские времена</w:t>
      </w:r>
      <w:r w:rsidR="00264793">
        <w:rPr>
          <w:rFonts w:ascii="Times New Roman" w:hAnsi="Times New Roman" w:cs="Times New Roman"/>
          <w:color w:val="000000"/>
          <w:shd w:val="clear" w:color="auto" w:fill="FFFFFF"/>
        </w:rPr>
        <w:t>, причем в конце 80-х гг. темпы разви</w:t>
      </w:r>
      <w:r w:rsidR="00325981">
        <w:rPr>
          <w:rFonts w:ascii="Times New Roman" w:hAnsi="Times New Roman" w:cs="Times New Roman"/>
          <w:color w:val="000000"/>
          <w:shd w:val="clear" w:color="auto" w:fill="FFFFFF"/>
        </w:rPr>
        <w:t>тия были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F1B7C">
        <w:rPr>
          <w:rFonts w:ascii="Times New Roman" w:hAnsi="Times New Roman" w:cs="Times New Roman"/>
          <w:color w:val="000000"/>
          <w:shd w:val="clear" w:color="auto" w:fill="FFFFFF"/>
        </w:rPr>
        <w:t>крайне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высокими:</w:t>
      </w:r>
      <w:r w:rsidR="00325981">
        <w:rPr>
          <w:rFonts w:ascii="Times New Roman" w:hAnsi="Times New Roman" w:cs="Times New Roman"/>
          <w:color w:val="000000"/>
          <w:shd w:val="clear" w:color="auto" w:fill="FFFFFF"/>
        </w:rPr>
        <w:t xml:space="preserve"> годовое увеличение объемов производства </w:t>
      </w:r>
      <w:r w:rsidR="00264793">
        <w:rPr>
          <w:rFonts w:ascii="Times New Roman" w:hAnsi="Times New Roman" w:cs="Times New Roman"/>
          <w:color w:val="000000"/>
          <w:shd w:val="clear" w:color="auto" w:fill="FFFFFF"/>
        </w:rPr>
        <w:t>на 49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>% от уровня 1989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>г.</w:t>
      </w:r>
      <w:r w:rsidR="00325981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обеспечило стране в 1990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25981" w:rsidRPr="009B2895">
        <w:rPr>
          <w:rFonts w:ascii="Times New Roman" w:hAnsi="Times New Roman" w:cs="Times New Roman"/>
          <w:color w:val="000000"/>
          <w:shd w:val="clear" w:color="auto" w:fill="FFFFFF"/>
        </w:rPr>
        <w:t>г. 11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-е</w:t>
      </w:r>
      <w:r w:rsidR="00325981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место в общем рейтинге стран</w:t>
      </w:r>
      <w:r w:rsidR="009F6AF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после распада СССР </w:t>
      </w:r>
      <w:r w:rsidR="00325981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производство 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резко снизилось. Минимальные </w:t>
      </w:r>
      <w:r w:rsidR="009F6AFE" w:rsidRPr="009B2895">
        <w:rPr>
          <w:rFonts w:ascii="Times New Roman" w:hAnsi="Times New Roman" w:cs="Times New Roman"/>
          <w:color w:val="000000"/>
          <w:shd w:val="clear" w:color="auto" w:fill="FFFFFF"/>
        </w:rPr>
        <w:t>показатели</w:t>
      </w:r>
      <w:r w:rsidR="00006C2F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наблюдались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в 1996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>г. (53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>тыс.</w:t>
      </w:r>
      <w:r w:rsidR="006D60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>т.)</w:t>
      </w:r>
      <w:r w:rsidR="00325981">
        <w:rPr>
          <w:rFonts w:ascii="Times New Roman" w:hAnsi="Times New Roman" w:cs="Times New Roman"/>
          <w:color w:val="000000"/>
          <w:shd w:val="clear" w:color="auto" w:fill="FFFFFF"/>
        </w:rPr>
        <w:t xml:space="preserve">, что 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было </w:t>
      </w:r>
      <w:r w:rsidR="00325981">
        <w:rPr>
          <w:rFonts w:ascii="Times New Roman" w:hAnsi="Times New Roman" w:cs="Times New Roman"/>
          <w:color w:val="000000"/>
          <w:shd w:val="clear" w:color="auto" w:fill="FFFFFF"/>
        </w:rPr>
        <w:t xml:space="preserve">обусловлено </w:t>
      </w:r>
      <w:r w:rsidR="00325981" w:rsidRPr="003F0827">
        <w:rPr>
          <w:rFonts w:ascii="Times New Roman" w:hAnsi="Times New Roman" w:cs="Times New Roman"/>
          <w:color w:val="000000"/>
          <w:shd w:val="clear" w:color="auto" w:fill="FFFFFF"/>
        </w:rPr>
        <w:t>трансформационным кризисом</w:t>
      </w:r>
      <w:r w:rsidR="00325981">
        <w:rPr>
          <w:rFonts w:ascii="Times New Roman" w:hAnsi="Times New Roman" w:cs="Times New Roman"/>
          <w:color w:val="000000"/>
          <w:shd w:val="clear" w:color="auto" w:fill="FFFFFF"/>
        </w:rPr>
        <w:t xml:space="preserve"> в стране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, повлекшим спад всех отраслей экономики.</w:t>
      </w:r>
      <w:r w:rsidR="00264793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E12880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1997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12880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r w:rsidR="004E2C39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отрасль </w:t>
      </w:r>
      <w:r w:rsidR="00C51ABB" w:rsidRPr="002146D2">
        <w:rPr>
          <w:rFonts w:ascii="Times New Roman" w:hAnsi="Times New Roman" w:cs="Times New Roman"/>
          <w:color w:val="000000"/>
          <w:shd w:val="clear" w:color="auto" w:fill="FFFFFF"/>
        </w:rPr>
        <w:t>идет по пути восстановления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, хотя </w:t>
      </w:r>
      <w:r w:rsidR="00A36731" w:rsidRPr="00D73CB2">
        <w:rPr>
          <w:rFonts w:ascii="Times New Roman" w:hAnsi="Times New Roman" w:cs="Times New Roman"/>
          <w:color w:val="000000"/>
          <w:shd w:val="clear" w:color="auto" w:fill="FFFFFF"/>
        </w:rPr>
        <w:t>в 2006-2007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36731" w:rsidRPr="00D73CB2">
        <w:rPr>
          <w:rFonts w:ascii="Times New Roman" w:hAnsi="Times New Roman" w:cs="Times New Roman"/>
          <w:color w:val="000000"/>
          <w:shd w:val="clear" w:color="auto" w:fill="FFFFFF"/>
        </w:rPr>
        <w:t>гг</w:t>
      </w:r>
      <w:r w:rsidR="00A36731" w:rsidRPr="002146D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 xml:space="preserve"> вновь наблюдалось некоторое </w:t>
      </w:r>
      <w:r w:rsidR="005F10EE" w:rsidRPr="00D73CB2">
        <w:rPr>
          <w:rFonts w:ascii="Times New Roman" w:hAnsi="Times New Roman" w:cs="Times New Roman"/>
          <w:color w:val="000000"/>
          <w:shd w:val="clear" w:color="auto" w:fill="FFFFFF"/>
        </w:rPr>
        <w:t xml:space="preserve">снижение 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показателе</w:t>
      </w:r>
      <w:r w:rsidR="00A36731" w:rsidRPr="00A36731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C06FF8" w:rsidRPr="00A3673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06FF8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="00A36731">
        <w:rPr>
          <w:rFonts w:ascii="Times New Roman" w:hAnsi="Times New Roman" w:cs="Times New Roman"/>
          <w:color w:val="000000"/>
          <w:shd w:val="clear" w:color="auto" w:fill="FFFFFF"/>
        </w:rPr>
        <w:t>днако</w:t>
      </w:r>
      <w:r w:rsidR="004E2C39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благодаря упрощению </w:t>
      </w:r>
      <w:r w:rsidR="004E2C39" w:rsidRPr="002146D2">
        <w:rPr>
          <w:rFonts w:ascii="Times New Roman" w:hAnsi="Times New Roman" w:cs="Times New Roman"/>
        </w:rPr>
        <w:t>документации о выгрузке улова</w:t>
      </w:r>
      <w:r w:rsidR="00E06895">
        <w:rPr>
          <w:rFonts w:ascii="Times New Roman" w:hAnsi="Times New Roman" w:cs="Times New Roman"/>
        </w:rPr>
        <w:t xml:space="preserve"> и принятии стратегии развития</w:t>
      </w:r>
      <w:r w:rsidR="004E2C39" w:rsidRPr="002146D2">
        <w:rPr>
          <w:rFonts w:ascii="Times New Roman" w:hAnsi="Times New Roman" w:cs="Times New Roman"/>
        </w:rPr>
        <w:t xml:space="preserve"> удалось </w:t>
      </w:r>
      <w:r w:rsidR="00A36731">
        <w:rPr>
          <w:rFonts w:ascii="Times New Roman" w:hAnsi="Times New Roman" w:cs="Times New Roman"/>
        </w:rPr>
        <w:t xml:space="preserve">восстановить положительную </w:t>
      </w:r>
      <w:r w:rsidR="00A36731">
        <w:rPr>
          <w:rFonts w:ascii="Times New Roman" w:hAnsi="Times New Roman" w:cs="Times New Roman"/>
        </w:rPr>
        <w:lastRenderedPageBreak/>
        <w:t>динамику</w:t>
      </w:r>
      <w:r w:rsidR="004E2C39" w:rsidRPr="005F10EE">
        <w:rPr>
          <w:rFonts w:ascii="Times New Roman" w:hAnsi="Times New Roman" w:cs="Times New Roman"/>
        </w:rPr>
        <w:t xml:space="preserve"> рост</w:t>
      </w:r>
      <w:r w:rsidR="00A36731">
        <w:rPr>
          <w:rFonts w:ascii="Times New Roman" w:hAnsi="Times New Roman" w:cs="Times New Roman"/>
        </w:rPr>
        <w:t>а, и</w:t>
      </w:r>
      <w:r w:rsidR="005F10EE">
        <w:rPr>
          <w:rFonts w:ascii="Times New Roman" w:hAnsi="Times New Roman" w:cs="Times New Roman"/>
        </w:rPr>
        <w:t xml:space="preserve"> уже к 2008</w:t>
      </w:r>
      <w:r w:rsidR="00A36731">
        <w:rPr>
          <w:rFonts w:ascii="Times New Roman" w:hAnsi="Times New Roman" w:cs="Times New Roman"/>
        </w:rPr>
        <w:t xml:space="preserve"> </w:t>
      </w:r>
      <w:r w:rsidR="005F10EE">
        <w:rPr>
          <w:rFonts w:ascii="Times New Roman" w:hAnsi="Times New Roman" w:cs="Times New Roman"/>
        </w:rPr>
        <w:t xml:space="preserve">г. производство </w:t>
      </w:r>
      <w:r w:rsidR="00E06895">
        <w:rPr>
          <w:rFonts w:ascii="Times New Roman" w:hAnsi="Times New Roman" w:cs="Times New Roman"/>
        </w:rPr>
        <w:t>аквакультуры увеличилось на 9,3</w:t>
      </w:r>
      <w:r w:rsidR="00E06895" w:rsidRPr="009B2895">
        <w:rPr>
          <w:rFonts w:ascii="Times New Roman" w:hAnsi="Times New Roman" w:cs="Times New Roman"/>
        </w:rPr>
        <w:t>%</w:t>
      </w:r>
      <w:r w:rsidR="00E06895">
        <w:rPr>
          <w:rFonts w:ascii="Times New Roman" w:hAnsi="Times New Roman" w:cs="Times New Roman"/>
        </w:rPr>
        <w:t xml:space="preserve"> (максимальный</w:t>
      </w:r>
      <w:r w:rsidR="004E2C39" w:rsidRPr="002146D2">
        <w:rPr>
          <w:rFonts w:ascii="Times New Roman" w:hAnsi="Times New Roman" w:cs="Times New Roman"/>
        </w:rPr>
        <w:t xml:space="preserve"> </w:t>
      </w:r>
      <w:r w:rsidR="00124498">
        <w:rPr>
          <w:rFonts w:ascii="Times New Roman" w:hAnsi="Times New Roman" w:cs="Times New Roman"/>
        </w:rPr>
        <w:t>прирост</w:t>
      </w:r>
      <w:r w:rsidR="00E06895">
        <w:rPr>
          <w:rFonts w:ascii="Times New Roman" w:hAnsi="Times New Roman" w:cs="Times New Roman"/>
        </w:rPr>
        <w:t xml:space="preserve"> за последнее десятилетие).</w:t>
      </w:r>
    </w:p>
    <w:p w14:paraId="3A78C74D" w14:textId="77777777" w:rsidR="005B0929" w:rsidRPr="00916787" w:rsidRDefault="005F10EE" w:rsidP="00916787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2895">
        <w:rPr>
          <w:rFonts w:ascii="Times New Roman" w:hAnsi="Times New Roman" w:cs="Times New Roman"/>
          <w:color w:val="000000"/>
          <w:shd w:val="clear" w:color="auto" w:fill="FFFFFF"/>
        </w:rPr>
        <w:t>В целом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 xml:space="preserve">за </w:t>
      </w:r>
      <w:r w:rsidRPr="009B2895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E06895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оследние </w:t>
      </w:r>
      <w:r w:rsidR="006D606F">
        <w:rPr>
          <w:rFonts w:ascii="Times New Roman" w:hAnsi="Times New Roman" w:cs="Times New Roman"/>
          <w:color w:val="000000"/>
          <w:shd w:val="clear" w:color="auto" w:fill="FFFFFF"/>
        </w:rPr>
        <w:t>десять</w:t>
      </w:r>
      <w:r w:rsidR="00E06895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лет 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="00E12880" w:rsidRPr="009B2895">
        <w:rPr>
          <w:rFonts w:ascii="Times New Roman" w:hAnsi="Times New Roman" w:cs="Times New Roman"/>
          <w:color w:val="000000"/>
          <w:shd w:val="clear" w:color="auto" w:fill="FFFFFF"/>
        </w:rPr>
        <w:t>реднегодовой прирост объема аквакультуры составля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л около</w:t>
      </w:r>
      <w:r w:rsidR="00E12880" w:rsidRPr="009B289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9B2895">
        <w:rPr>
          <w:rFonts w:ascii="Times New Roman" w:hAnsi="Times New Roman" w:cs="Times New Roman"/>
          <w:color w:val="000000"/>
          <w:shd w:val="clear" w:color="auto" w:fill="FFFFFF"/>
        </w:rPr>
        <w:t>2,5</w:t>
      </w:r>
      <w:r w:rsidR="00BF34EF" w:rsidRPr="009B2895">
        <w:rPr>
          <w:rFonts w:ascii="Times New Roman" w:hAnsi="Times New Roman" w:cs="Times New Roman"/>
          <w:color w:val="000000"/>
          <w:shd w:val="clear" w:color="auto" w:fill="FFFFFF"/>
        </w:rPr>
        <w:t>%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. Однако</w:t>
      </w:r>
      <w:r w:rsidR="00BF34EF">
        <w:rPr>
          <w:rFonts w:ascii="Times New Roman" w:hAnsi="Times New Roman" w:cs="Times New Roman"/>
          <w:color w:val="000000"/>
          <w:shd w:val="clear" w:color="auto" w:fill="FFFFFF"/>
        </w:rPr>
        <w:t xml:space="preserve"> сравнение 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 xml:space="preserve">подобной </w:t>
      </w:r>
      <w:r w:rsidR="00BF34EF">
        <w:rPr>
          <w:rFonts w:ascii="Times New Roman" w:hAnsi="Times New Roman" w:cs="Times New Roman"/>
          <w:color w:val="000000"/>
          <w:shd w:val="clear" w:color="auto" w:fill="FFFFFF"/>
        </w:rPr>
        <w:t>динамики с соответствующ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 xml:space="preserve">ими показателями </w:t>
      </w:r>
      <w:r w:rsidR="00BF34EF">
        <w:rPr>
          <w:rFonts w:ascii="Times New Roman" w:hAnsi="Times New Roman" w:cs="Times New Roman"/>
          <w:color w:val="000000"/>
          <w:shd w:val="clear" w:color="auto" w:fill="FFFFFF"/>
        </w:rPr>
        <w:t xml:space="preserve">Китая </w:t>
      </w:r>
      <w:r w:rsidR="00056481">
        <w:rPr>
          <w:rFonts w:ascii="Times New Roman" w:hAnsi="Times New Roman" w:cs="Times New Roman"/>
          <w:color w:val="000000"/>
          <w:shd w:val="clear" w:color="auto" w:fill="FFFFFF"/>
        </w:rPr>
        <w:t>показывает</w:t>
      </w:r>
      <w:r w:rsidR="00BF34EF">
        <w:rPr>
          <w:rFonts w:ascii="Times New Roman" w:hAnsi="Times New Roman" w:cs="Times New Roman"/>
          <w:color w:val="000000"/>
          <w:shd w:val="clear" w:color="auto" w:fill="FFFFFF"/>
        </w:rPr>
        <w:t>, что данные темпы недостаточны и не обеспечат России к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онкурентных преимуществ в ближайшем будущем: в</w:t>
      </w:r>
      <w:r w:rsidR="00F736E7">
        <w:rPr>
          <w:rFonts w:ascii="Times New Roman" w:hAnsi="Times New Roman" w:cs="Times New Roman"/>
          <w:color w:val="000000"/>
          <w:shd w:val="clear" w:color="auto" w:fill="FFFFFF"/>
        </w:rPr>
        <w:t xml:space="preserve"> КНР</w:t>
      </w:r>
      <w:r w:rsidR="00BF34EF">
        <w:rPr>
          <w:rFonts w:ascii="Times New Roman" w:hAnsi="Times New Roman" w:cs="Times New Roman"/>
          <w:color w:val="000000"/>
          <w:shd w:val="clear" w:color="auto" w:fill="FFFFFF"/>
        </w:rPr>
        <w:t xml:space="preserve"> среднегодовой прирост объема производства аквакультуры составляет </w:t>
      </w:r>
      <w:r w:rsidRPr="005F10EE">
        <w:rPr>
          <w:rFonts w:ascii="Times New Roman" w:hAnsi="Times New Roman" w:cs="Times New Roman"/>
          <w:color w:val="000000"/>
          <w:shd w:val="clear" w:color="auto" w:fill="FFFFFF"/>
        </w:rPr>
        <w:t>4,9</w:t>
      </w:r>
      <w:r w:rsidR="00F736E7" w:rsidRPr="009B2895">
        <w:rPr>
          <w:rFonts w:ascii="Times New Roman" w:hAnsi="Times New Roman" w:cs="Times New Roman"/>
          <w:color w:val="000000"/>
          <w:shd w:val="clear" w:color="auto" w:fill="FFFFFF"/>
        </w:rPr>
        <w:t>%</w:t>
      </w:r>
      <w:r w:rsidR="00A10636" w:rsidRPr="005F10EE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что превышает темпы РФ 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почти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в 2 </w:t>
      </w:r>
      <w:r w:rsidR="00A10636" w:rsidRPr="005F10EE">
        <w:rPr>
          <w:rFonts w:ascii="Times New Roman" w:hAnsi="Times New Roman" w:cs="Times New Roman"/>
          <w:color w:val="000000"/>
          <w:shd w:val="clear" w:color="auto" w:fill="FFFFFF"/>
        </w:rPr>
        <w:t>раз</w:t>
      </w:r>
      <w:r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232AF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4682ACA4" w14:textId="77777777" w:rsidR="00835AD5" w:rsidRDefault="00B50643" w:rsidP="00835AD5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6481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73273D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01C16">
        <w:rPr>
          <w:rFonts w:ascii="Times New Roman" w:hAnsi="Times New Roman" w:cs="Times New Roman"/>
          <w:color w:val="000000"/>
          <w:shd w:val="clear" w:color="auto" w:fill="FFFFFF"/>
        </w:rPr>
        <w:t>последнее</w:t>
      </w:r>
      <w:r w:rsidR="0073273D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время</w:t>
      </w:r>
      <w:r w:rsidR="00A106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01C16">
        <w:rPr>
          <w:rFonts w:ascii="Times New Roman" w:hAnsi="Times New Roman" w:cs="Times New Roman"/>
          <w:color w:val="000000"/>
          <w:shd w:val="clear" w:color="auto" w:fill="FFFFFF"/>
        </w:rPr>
        <w:t xml:space="preserve">в России </w:t>
      </w:r>
      <w:r w:rsidR="000204CE" w:rsidRPr="002146D2">
        <w:rPr>
          <w:rFonts w:ascii="Times New Roman" w:hAnsi="Times New Roman" w:cs="Times New Roman"/>
          <w:color w:val="000000"/>
          <w:shd w:val="clear" w:color="auto" w:fill="FFFFFF"/>
        </w:rPr>
        <w:t>аквакультур</w:t>
      </w:r>
      <w:r w:rsidR="00B761A1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е 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начало уделяться</w:t>
      </w:r>
      <w:r w:rsidR="000204CE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внимание</w:t>
      </w:r>
      <w:r w:rsidR="00A10636">
        <w:rPr>
          <w:rFonts w:ascii="Times New Roman" w:hAnsi="Times New Roman" w:cs="Times New Roman"/>
          <w:color w:val="000000"/>
          <w:shd w:val="clear" w:color="auto" w:fill="FFFFFF"/>
        </w:rPr>
        <w:t xml:space="preserve"> на законодательном уровне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:</w:t>
      </w:r>
      <w:r w:rsidR="005B097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в 2007</w:t>
      </w:r>
      <w:r w:rsidR="00901C1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B097F" w:rsidRPr="002146D2">
        <w:rPr>
          <w:rFonts w:ascii="Times New Roman" w:hAnsi="Times New Roman" w:cs="Times New Roman"/>
          <w:color w:val="000000"/>
          <w:shd w:val="clear" w:color="auto" w:fill="FFFFFF"/>
        </w:rPr>
        <w:t>г.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была</w:t>
      </w:r>
      <w:r w:rsidR="005B097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204CE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разработана </w:t>
      </w:r>
      <w:r w:rsidR="00901C16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901C16" w:rsidRPr="00916787">
        <w:rPr>
          <w:rFonts w:ascii="Times New Roman" w:hAnsi="Times New Roman" w:cs="Times New Roman"/>
        </w:rPr>
        <w:t>Стратегия развития аквакультуры в РФ на период до 2020 года</w:t>
      </w:r>
      <w:r w:rsidR="00901C16">
        <w:rPr>
          <w:rFonts w:ascii="Times New Roman" w:hAnsi="Times New Roman" w:cs="Times New Roman"/>
        </w:rPr>
        <w:t>»</w:t>
      </w:r>
      <w:r w:rsidR="00014F6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14F68" w:rsidRPr="00014F68">
        <w:rPr>
          <w:rFonts w:ascii="Times New Roman" w:hAnsi="Times New Roman" w:cs="Times New Roman"/>
          <w:color w:val="000000"/>
          <w:shd w:val="clear" w:color="auto" w:fill="FFFFFF"/>
        </w:rPr>
        <w:t>[2]</w:t>
      </w:r>
      <w:r w:rsidR="00A849E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C51ABB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51ABB" w:rsidRPr="002146D2">
        <w:rPr>
          <w:rFonts w:ascii="Times New Roman" w:hAnsi="Times New Roman" w:cs="Times New Roman"/>
        </w:rPr>
        <w:t xml:space="preserve">В данной </w:t>
      </w:r>
      <w:r w:rsidR="00F50BB8" w:rsidRPr="002146D2">
        <w:rPr>
          <w:rFonts w:ascii="Times New Roman" w:hAnsi="Times New Roman" w:cs="Times New Roman"/>
        </w:rPr>
        <w:t xml:space="preserve">стратегии </w:t>
      </w:r>
      <w:r w:rsidR="00901C16">
        <w:rPr>
          <w:rFonts w:ascii="Times New Roman" w:hAnsi="Times New Roman" w:cs="Times New Roman"/>
        </w:rPr>
        <w:t xml:space="preserve">были </w:t>
      </w:r>
      <w:r w:rsidR="00F464B2" w:rsidRPr="002146D2">
        <w:rPr>
          <w:rFonts w:ascii="Times New Roman" w:hAnsi="Times New Roman" w:cs="Times New Roman"/>
        </w:rPr>
        <w:t xml:space="preserve">представлены планируемые </w:t>
      </w:r>
      <w:r w:rsidR="00901C16">
        <w:rPr>
          <w:rFonts w:ascii="Times New Roman" w:hAnsi="Times New Roman" w:cs="Times New Roman"/>
        </w:rPr>
        <w:t>показатели:</w:t>
      </w:r>
      <w:r w:rsidR="00F464B2" w:rsidRPr="002146D2">
        <w:rPr>
          <w:rFonts w:ascii="Times New Roman" w:hAnsi="Times New Roman" w:cs="Times New Roman"/>
        </w:rPr>
        <w:t xml:space="preserve"> повышение объемов производства аквакультуры </w:t>
      </w:r>
      <w:r w:rsidR="000022CD" w:rsidRPr="002146D2">
        <w:rPr>
          <w:rFonts w:ascii="Times New Roman" w:hAnsi="Times New Roman" w:cs="Times New Roman"/>
        </w:rPr>
        <w:t>к 2012</w:t>
      </w:r>
      <w:r w:rsidR="000022CD">
        <w:rPr>
          <w:rFonts w:ascii="Times New Roman" w:hAnsi="Times New Roman" w:cs="Times New Roman"/>
        </w:rPr>
        <w:t xml:space="preserve"> </w:t>
      </w:r>
      <w:r w:rsidR="000022CD" w:rsidRPr="002146D2">
        <w:rPr>
          <w:rFonts w:ascii="Times New Roman" w:hAnsi="Times New Roman" w:cs="Times New Roman"/>
        </w:rPr>
        <w:t xml:space="preserve">г. </w:t>
      </w:r>
      <w:r w:rsidR="00F464B2" w:rsidRPr="002146D2">
        <w:rPr>
          <w:rFonts w:ascii="Times New Roman" w:hAnsi="Times New Roman" w:cs="Times New Roman"/>
        </w:rPr>
        <w:t>до 260</w:t>
      </w:r>
      <w:r w:rsidR="00901C16">
        <w:rPr>
          <w:rFonts w:ascii="Times New Roman" w:hAnsi="Times New Roman" w:cs="Times New Roman"/>
        </w:rPr>
        <w:t xml:space="preserve"> </w:t>
      </w:r>
      <w:r w:rsidR="00A96A8A" w:rsidRPr="002146D2">
        <w:rPr>
          <w:rFonts w:ascii="Times New Roman" w:hAnsi="Times New Roman" w:cs="Times New Roman"/>
        </w:rPr>
        <w:t>тыс.</w:t>
      </w:r>
      <w:r w:rsidR="000022CD">
        <w:rPr>
          <w:rFonts w:ascii="Times New Roman" w:hAnsi="Times New Roman" w:cs="Times New Roman"/>
        </w:rPr>
        <w:t xml:space="preserve"> </w:t>
      </w:r>
      <w:r w:rsidR="00F464B2" w:rsidRPr="002146D2">
        <w:rPr>
          <w:rFonts w:ascii="Times New Roman" w:hAnsi="Times New Roman" w:cs="Times New Roman"/>
        </w:rPr>
        <w:t>т.</w:t>
      </w:r>
      <w:r w:rsidR="00925AF3" w:rsidRPr="002146D2">
        <w:rPr>
          <w:rFonts w:ascii="Times New Roman" w:hAnsi="Times New Roman" w:cs="Times New Roman"/>
        </w:rPr>
        <w:t xml:space="preserve"> </w:t>
      </w:r>
      <w:r w:rsidR="00F464B2" w:rsidRPr="002146D2">
        <w:rPr>
          <w:rFonts w:ascii="Times New Roman" w:hAnsi="Times New Roman" w:cs="Times New Roman"/>
        </w:rPr>
        <w:t>и до 410</w:t>
      </w:r>
      <w:r w:rsidR="00901C16">
        <w:rPr>
          <w:rFonts w:ascii="Times New Roman" w:hAnsi="Times New Roman" w:cs="Times New Roman"/>
        </w:rPr>
        <w:t xml:space="preserve"> </w:t>
      </w:r>
      <w:r w:rsidR="00A96A8A" w:rsidRPr="002146D2">
        <w:rPr>
          <w:rFonts w:ascii="Times New Roman" w:hAnsi="Times New Roman" w:cs="Times New Roman"/>
        </w:rPr>
        <w:t>тыс.</w:t>
      </w:r>
      <w:r w:rsidR="000022CD">
        <w:rPr>
          <w:rFonts w:ascii="Times New Roman" w:hAnsi="Times New Roman" w:cs="Times New Roman"/>
        </w:rPr>
        <w:t xml:space="preserve"> </w:t>
      </w:r>
      <w:r w:rsidR="00124498">
        <w:rPr>
          <w:rFonts w:ascii="Times New Roman" w:hAnsi="Times New Roman" w:cs="Times New Roman"/>
        </w:rPr>
        <w:t>т. к 2020</w:t>
      </w:r>
      <w:r w:rsidR="00901C16">
        <w:rPr>
          <w:rFonts w:ascii="Times New Roman" w:hAnsi="Times New Roman" w:cs="Times New Roman"/>
        </w:rPr>
        <w:t xml:space="preserve"> </w:t>
      </w:r>
      <w:r w:rsidR="00124498">
        <w:rPr>
          <w:rFonts w:ascii="Times New Roman" w:hAnsi="Times New Roman" w:cs="Times New Roman"/>
        </w:rPr>
        <w:t>г.</w:t>
      </w:r>
      <w:r w:rsidR="009F6AFE">
        <w:rPr>
          <w:rFonts w:ascii="Times New Roman" w:hAnsi="Times New Roman" w:cs="Times New Roman"/>
        </w:rPr>
        <w:t xml:space="preserve"> </w:t>
      </w:r>
      <w:r w:rsidR="00901C16">
        <w:rPr>
          <w:rFonts w:ascii="Times New Roman" w:hAnsi="Times New Roman" w:cs="Times New Roman"/>
        </w:rPr>
        <w:t>У</w:t>
      </w:r>
      <w:r w:rsidR="00F464B2" w:rsidRPr="002146D2">
        <w:rPr>
          <w:rFonts w:ascii="Times New Roman" w:hAnsi="Times New Roman" w:cs="Times New Roman"/>
        </w:rPr>
        <w:t xml:space="preserve">же сейчас можно </w:t>
      </w:r>
      <w:r w:rsidR="00901C16">
        <w:rPr>
          <w:rFonts w:ascii="Times New Roman" w:hAnsi="Times New Roman" w:cs="Times New Roman"/>
        </w:rPr>
        <w:t xml:space="preserve">сказать, что подобные цифры являются слишком </w:t>
      </w:r>
      <w:r w:rsidR="00835AD5">
        <w:rPr>
          <w:rFonts w:ascii="Times New Roman" w:hAnsi="Times New Roman" w:cs="Times New Roman"/>
        </w:rPr>
        <w:t>оптимистичными</w:t>
      </w:r>
      <w:r w:rsidR="00901C16">
        <w:rPr>
          <w:rFonts w:ascii="Times New Roman" w:hAnsi="Times New Roman" w:cs="Times New Roman"/>
        </w:rPr>
        <w:t>: в</w:t>
      </w:r>
      <w:r w:rsidR="00D8340D" w:rsidRPr="0036171C">
        <w:rPr>
          <w:rFonts w:ascii="Times New Roman" w:hAnsi="Times New Roman" w:cs="Times New Roman"/>
        </w:rPr>
        <w:t xml:space="preserve"> 2012</w:t>
      </w:r>
      <w:r w:rsidR="00901C16">
        <w:rPr>
          <w:rFonts w:ascii="Times New Roman" w:hAnsi="Times New Roman" w:cs="Times New Roman"/>
        </w:rPr>
        <w:t xml:space="preserve"> </w:t>
      </w:r>
      <w:r w:rsidR="00D8340D" w:rsidRPr="0036171C">
        <w:rPr>
          <w:rFonts w:ascii="Times New Roman" w:hAnsi="Times New Roman" w:cs="Times New Roman"/>
        </w:rPr>
        <w:t xml:space="preserve">г. Россия произвела </w:t>
      </w:r>
      <w:r w:rsidR="00901C16">
        <w:rPr>
          <w:rFonts w:ascii="Times New Roman" w:hAnsi="Times New Roman" w:cs="Times New Roman"/>
        </w:rPr>
        <w:t xml:space="preserve">всего </w:t>
      </w:r>
      <w:r w:rsidR="00380CB2">
        <w:rPr>
          <w:rFonts w:ascii="Times New Roman" w:hAnsi="Times New Roman" w:cs="Times New Roman"/>
        </w:rPr>
        <w:t>180</w:t>
      </w:r>
      <w:r w:rsidR="00901C16">
        <w:rPr>
          <w:rFonts w:ascii="Times New Roman" w:hAnsi="Times New Roman" w:cs="Times New Roman"/>
        </w:rPr>
        <w:t xml:space="preserve"> </w:t>
      </w:r>
      <w:r w:rsidR="0036171C">
        <w:rPr>
          <w:rFonts w:ascii="Times New Roman" w:hAnsi="Times New Roman" w:cs="Times New Roman"/>
        </w:rPr>
        <w:t>тыс.</w:t>
      </w:r>
      <w:r w:rsidR="000022CD">
        <w:rPr>
          <w:rFonts w:ascii="Times New Roman" w:hAnsi="Times New Roman" w:cs="Times New Roman"/>
        </w:rPr>
        <w:t xml:space="preserve"> </w:t>
      </w:r>
      <w:r w:rsidR="0036171C">
        <w:rPr>
          <w:rFonts w:ascii="Times New Roman" w:hAnsi="Times New Roman" w:cs="Times New Roman"/>
        </w:rPr>
        <w:t>т.</w:t>
      </w:r>
      <w:r w:rsidR="0036171C" w:rsidRPr="0036171C">
        <w:rPr>
          <w:rFonts w:ascii="Times New Roman" w:hAnsi="Times New Roman" w:cs="Times New Roman"/>
        </w:rPr>
        <w:t xml:space="preserve"> </w:t>
      </w:r>
      <w:r w:rsidR="0036171C">
        <w:rPr>
          <w:rFonts w:ascii="Times New Roman" w:hAnsi="Times New Roman" w:cs="Times New Roman"/>
        </w:rPr>
        <w:t>аквакультуры</w:t>
      </w:r>
      <w:r w:rsidR="00C656D7">
        <w:rPr>
          <w:rFonts w:ascii="Times New Roman" w:hAnsi="Times New Roman" w:cs="Times New Roman"/>
        </w:rPr>
        <w:t>, что</w:t>
      </w:r>
      <w:r w:rsidR="00D8340D" w:rsidRPr="0036171C">
        <w:rPr>
          <w:rFonts w:ascii="Times New Roman" w:hAnsi="Times New Roman" w:cs="Times New Roman"/>
        </w:rPr>
        <w:t xml:space="preserve"> </w:t>
      </w:r>
      <w:r w:rsidR="00380CB2">
        <w:rPr>
          <w:rFonts w:ascii="Times New Roman" w:hAnsi="Times New Roman" w:cs="Times New Roman"/>
        </w:rPr>
        <w:t>на 31% ниже</w:t>
      </w:r>
      <w:r w:rsidR="00D8340D" w:rsidRPr="0036171C">
        <w:rPr>
          <w:rFonts w:ascii="Times New Roman" w:hAnsi="Times New Roman" w:cs="Times New Roman"/>
        </w:rPr>
        <w:t xml:space="preserve"> запланированного</w:t>
      </w:r>
      <w:r w:rsidR="00006C2F">
        <w:rPr>
          <w:rFonts w:ascii="Times New Roman" w:hAnsi="Times New Roman" w:cs="Times New Roman"/>
        </w:rPr>
        <w:t>.</w:t>
      </w:r>
      <w:r w:rsidR="00835A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Недостаточная </w:t>
      </w:r>
      <w:r w:rsidR="009F6AFE">
        <w:rPr>
          <w:rFonts w:ascii="Times New Roman" w:hAnsi="Times New Roman" w:cs="Times New Roman"/>
          <w:color w:val="000000"/>
          <w:shd w:val="clear" w:color="auto" w:fill="FFFFFF"/>
        </w:rPr>
        <w:t xml:space="preserve">реализация </w:t>
      </w:r>
      <w:proofErr w:type="spellStart"/>
      <w:r w:rsidR="00835AD5">
        <w:rPr>
          <w:rFonts w:ascii="Times New Roman" w:hAnsi="Times New Roman" w:cs="Times New Roman"/>
          <w:color w:val="000000"/>
          <w:shd w:val="clear" w:color="auto" w:fill="FFFFFF"/>
        </w:rPr>
        <w:t>аквакультурного</w:t>
      </w:r>
      <w:proofErr w:type="spellEnd"/>
      <w:r w:rsidR="00835AD5">
        <w:rPr>
          <w:rFonts w:ascii="Times New Roman" w:hAnsi="Times New Roman" w:cs="Times New Roman"/>
          <w:color w:val="000000"/>
          <w:shd w:val="clear" w:color="auto" w:fill="FFFFFF"/>
        </w:rPr>
        <w:t xml:space="preserve"> потенциала страны</w:t>
      </w:r>
      <w:r w:rsidR="009F6AFE">
        <w:rPr>
          <w:rFonts w:ascii="Times New Roman" w:hAnsi="Times New Roman" w:cs="Times New Roman"/>
          <w:color w:val="000000"/>
          <w:shd w:val="clear" w:color="auto" w:fill="FFFFFF"/>
        </w:rPr>
        <w:t xml:space="preserve"> вызвана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отнюдь не низ</w:t>
      </w:r>
      <w:r w:rsidR="00392F27">
        <w:rPr>
          <w:rFonts w:ascii="Times New Roman" w:hAnsi="Times New Roman" w:cs="Times New Roman"/>
          <w:color w:val="000000"/>
          <w:shd w:val="clear" w:color="auto" w:fill="FFFFFF"/>
        </w:rPr>
        <w:t xml:space="preserve">ким спросом на </w:t>
      </w:r>
      <w:r w:rsidR="00F07F02">
        <w:rPr>
          <w:rFonts w:ascii="Times New Roman" w:hAnsi="Times New Roman" w:cs="Times New Roman"/>
          <w:color w:val="000000"/>
          <w:shd w:val="clear" w:color="auto" w:fill="FFFFFF"/>
        </w:rPr>
        <w:t>рыбную продукцию</w:t>
      </w:r>
      <w:r w:rsidR="00835AD5">
        <w:rPr>
          <w:rFonts w:ascii="Times New Roman" w:hAnsi="Times New Roman" w:cs="Times New Roman"/>
          <w:color w:val="000000"/>
          <w:shd w:val="clear" w:color="auto" w:fill="FFFFFF"/>
        </w:rPr>
        <w:t xml:space="preserve"> – 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835AD5">
        <w:rPr>
          <w:rFonts w:ascii="Times New Roman" w:hAnsi="Times New Roman" w:cs="Times New Roman"/>
          <w:color w:val="000000"/>
          <w:shd w:val="clear" w:color="auto" w:fill="FFFFFF"/>
        </w:rPr>
        <w:t>едь в том же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2012</w:t>
      </w:r>
      <w:r w:rsidR="00835A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г. Россия стала самым крупным импортером рыбной продукции из Норвегии.</w:t>
      </w:r>
      <w:r w:rsidR="009F6AFE">
        <w:rPr>
          <w:rFonts w:ascii="Times New Roman" w:hAnsi="Times New Roman" w:cs="Times New Roman"/>
        </w:rPr>
        <w:t xml:space="preserve"> </w:t>
      </w:r>
    </w:p>
    <w:p w14:paraId="1E25D6FD" w14:textId="77777777" w:rsidR="009B6D9C" w:rsidRPr="00835AD5" w:rsidRDefault="00835AD5" w:rsidP="00835AD5">
      <w:pPr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>Неполная</w:t>
      </w:r>
      <w:r w:rsidR="00006C2F">
        <w:rPr>
          <w:rFonts w:ascii="Times New Roman" w:hAnsi="Times New Roman" w:cs="Times New Roman"/>
        </w:rPr>
        <w:t xml:space="preserve"> реализация </w:t>
      </w:r>
      <w:r>
        <w:rPr>
          <w:rFonts w:ascii="Times New Roman" w:hAnsi="Times New Roman" w:cs="Times New Roman"/>
        </w:rPr>
        <w:t xml:space="preserve">намеченных </w:t>
      </w:r>
      <w:r w:rsidR="00006C2F">
        <w:rPr>
          <w:rFonts w:ascii="Times New Roman" w:hAnsi="Times New Roman" w:cs="Times New Roman"/>
        </w:rPr>
        <w:t>планов</w:t>
      </w:r>
      <w:r w:rsidR="009F6AFE">
        <w:rPr>
          <w:rFonts w:ascii="Times New Roman" w:hAnsi="Times New Roman" w:cs="Times New Roman"/>
        </w:rPr>
        <w:t xml:space="preserve"> </w:t>
      </w:r>
      <w:r w:rsidR="00006C2F">
        <w:rPr>
          <w:rFonts w:ascii="Times New Roman" w:hAnsi="Times New Roman" w:cs="Times New Roman"/>
        </w:rPr>
        <w:t xml:space="preserve">стала причиной принятия ряда документов для стимулирования развития </w:t>
      </w:r>
      <w:r>
        <w:rPr>
          <w:rFonts w:ascii="Times New Roman" w:hAnsi="Times New Roman" w:cs="Times New Roman"/>
        </w:rPr>
        <w:t>российской аквакультурной отрасли:</w:t>
      </w:r>
      <w:r w:rsidR="00006C2F">
        <w:rPr>
          <w:rFonts w:ascii="Times New Roman" w:hAnsi="Times New Roman" w:cs="Times New Roman"/>
        </w:rPr>
        <w:t xml:space="preserve"> 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>в июле 2013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г. </w:t>
      </w:r>
      <w:r w:rsidR="000038D0">
        <w:rPr>
          <w:rFonts w:ascii="Times New Roman" w:hAnsi="Times New Roman" w:cs="Times New Roman"/>
          <w:color w:val="000000"/>
          <w:shd w:val="clear" w:color="auto" w:fill="FFFFFF"/>
        </w:rPr>
        <w:t xml:space="preserve">был 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>принят федеральный закон об аквакультуре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>, находивш</w:t>
      </w:r>
      <w:r w:rsidR="000022CD">
        <w:rPr>
          <w:rFonts w:ascii="Times New Roman" w:hAnsi="Times New Roman" w:cs="Times New Roman"/>
          <w:color w:val="000000"/>
          <w:shd w:val="clear" w:color="auto" w:fill="FFFFFF"/>
        </w:rPr>
        <w:t>ийся на рассмотрении в течение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трех</w:t>
      </w:r>
      <w:r w:rsidR="00006C2F">
        <w:rPr>
          <w:rFonts w:ascii="Times New Roman" w:hAnsi="Times New Roman" w:cs="Times New Roman"/>
          <w:color w:val="000000"/>
          <w:shd w:val="clear" w:color="auto" w:fill="FFFFFF"/>
        </w:rPr>
        <w:t xml:space="preserve"> лет,</w:t>
      </w:r>
      <w:r w:rsidR="00006C2F" w:rsidRPr="002146D2">
        <w:rPr>
          <w:rFonts w:ascii="Times New Roman" w:hAnsi="Times New Roman" w:cs="Times New Roman"/>
          <w:color w:val="000000"/>
          <w:shd w:val="clear" w:color="auto" w:fill="FFFFFF"/>
        </w:rPr>
        <w:t xml:space="preserve"> и разработана программа </w:t>
      </w:r>
      <w:r w:rsidR="00006C2F" w:rsidRPr="00D73CB2">
        <w:rPr>
          <w:rFonts w:ascii="Times New Roman" w:hAnsi="Times New Roman" w:cs="Times New Roman"/>
          <w:color w:val="000000"/>
          <w:shd w:val="clear" w:color="auto" w:fill="FFFFFF"/>
        </w:rPr>
        <w:t>«Развитие рыбохозяйственного комплекса»</w:t>
      </w:r>
      <w:r w:rsidR="00D73CB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F6AFE">
        <w:rPr>
          <w:rFonts w:ascii="Times New Roman" w:hAnsi="Times New Roman" w:cs="Times New Roman"/>
          <w:color w:val="000000"/>
          <w:shd w:val="clear" w:color="auto" w:fill="FFFFFF"/>
        </w:rPr>
        <w:t xml:space="preserve"> которая предполагает </w:t>
      </w:r>
      <w:r w:rsidR="00D73CB2">
        <w:rPr>
          <w:rFonts w:ascii="Times New Roman" w:hAnsi="Times New Roman" w:cs="Times New Roman"/>
          <w:color w:val="000000"/>
          <w:shd w:val="clear" w:color="auto" w:fill="FFFFFF"/>
        </w:rPr>
        <w:t>правовое закрепление квот вылова к 2018</w:t>
      </w:r>
      <w:r w:rsidR="00110EA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73CB2">
        <w:rPr>
          <w:rFonts w:ascii="Times New Roman" w:hAnsi="Times New Roman" w:cs="Times New Roman"/>
          <w:color w:val="000000"/>
          <w:shd w:val="clear" w:color="auto" w:fill="FFFFFF"/>
        </w:rPr>
        <w:t xml:space="preserve">г., а также </w:t>
      </w:r>
      <w:r w:rsidR="00110EAE">
        <w:rPr>
          <w:rFonts w:ascii="Times New Roman" w:hAnsi="Times New Roman" w:cs="Times New Roman"/>
          <w:color w:val="000000"/>
          <w:shd w:val="clear" w:color="auto" w:fill="FFFFFF"/>
        </w:rPr>
        <w:t xml:space="preserve">осуществлена </w:t>
      </w:r>
      <w:r w:rsidR="00D73CB2">
        <w:rPr>
          <w:rFonts w:ascii="Times New Roman" w:hAnsi="Times New Roman" w:cs="Times New Roman"/>
          <w:color w:val="000000"/>
          <w:shd w:val="clear" w:color="auto" w:fill="FFFFFF"/>
        </w:rPr>
        <w:t xml:space="preserve">разработка проектов государственно-частного партнерства. </w:t>
      </w:r>
    </w:p>
    <w:p w14:paraId="2CB55F5C" w14:textId="77777777" w:rsidR="00B470D5" w:rsidRDefault="00110EAE" w:rsidP="00B470D5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Подводя итоги исследования</w:t>
      </w:r>
      <w:r w:rsidR="00991D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стоит еще раз отметить, что</w:t>
      </w:r>
      <w:r w:rsidR="00991D2C">
        <w:rPr>
          <w:rFonts w:ascii="Times New Roman" w:hAnsi="Times New Roman" w:cs="Times New Roman"/>
        </w:rPr>
        <w:t xml:space="preserve"> </w:t>
      </w:r>
      <w:r w:rsidR="00785F3A">
        <w:rPr>
          <w:rFonts w:ascii="Times New Roman" w:hAnsi="Times New Roman" w:cs="Times New Roman"/>
        </w:rPr>
        <w:t>акв</w:t>
      </w:r>
      <w:r w:rsidR="009F6AFE">
        <w:rPr>
          <w:rFonts w:ascii="Times New Roman" w:hAnsi="Times New Roman" w:cs="Times New Roman"/>
        </w:rPr>
        <w:t xml:space="preserve">акультурная отрасль в России </w:t>
      </w:r>
      <w:r>
        <w:rPr>
          <w:rFonts w:ascii="Times New Roman" w:hAnsi="Times New Roman" w:cs="Times New Roman"/>
        </w:rPr>
        <w:t>в настоящее время очень скромно</w:t>
      </w:r>
      <w:r w:rsidR="00392F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реализует</w:t>
      </w:r>
      <w:r w:rsidR="00785F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имеющийся ресурсный потенциал</w:t>
      </w:r>
      <w:r w:rsidR="009F6AF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="00785F3A">
        <w:rPr>
          <w:rFonts w:ascii="Times New Roman" w:hAnsi="Times New Roman" w:cs="Times New Roman"/>
        </w:rPr>
        <w:t xml:space="preserve">ыбная отрасль страны в большей степени </w:t>
      </w:r>
      <w:r w:rsidR="009F6AFE">
        <w:rPr>
          <w:rFonts w:ascii="Times New Roman" w:hAnsi="Times New Roman" w:cs="Times New Roman"/>
        </w:rPr>
        <w:t>представлена рыболовством</w:t>
      </w:r>
      <w:r>
        <w:rPr>
          <w:rFonts w:ascii="Times New Roman" w:hAnsi="Times New Roman" w:cs="Times New Roman"/>
        </w:rPr>
        <w:t>, на осуществление которого требуется</w:t>
      </w:r>
      <w:r w:rsidR="009F6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меньше</w:t>
      </w:r>
      <w:r w:rsidR="00991D2C">
        <w:rPr>
          <w:rFonts w:ascii="Times New Roman" w:hAnsi="Times New Roman" w:cs="Times New Roman"/>
        </w:rPr>
        <w:t xml:space="preserve"> затрат.</w:t>
      </w:r>
      <w:r w:rsidR="00C656D7">
        <w:rPr>
          <w:rFonts w:ascii="Times New Roman" w:hAnsi="Times New Roman" w:cs="Times New Roman"/>
        </w:rPr>
        <w:t xml:space="preserve"> </w:t>
      </w:r>
      <w:r w:rsidR="007A72C2">
        <w:rPr>
          <w:rFonts w:ascii="Times New Roman" w:hAnsi="Times New Roman" w:cs="Times New Roman"/>
        </w:rPr>
        <w:t>В долгосрочной перспективе такой потребительский подход неприемлем, так как ры</w:t>
      </w:r>
      <w:r w:rsidR="009F6AFE">
        <w:rPr>
          <w:rFonts w:ascii="Times New Roman" w:hAnsi="Times New Roman" w:cs="Times New Roman"/>
        </w:rPr>
        <w:t xml:space="preserve">бные ресурсы исчерпаемы. </w:t>
      </w:r>
      <w:r>
        <w:rPr>
          <w:rFonts w:ascii="Times New Roman" w:hAnsi="Times New Roman" w:cs="Times New Roman"/>
        </w:rPr>
        <w:t>О</w:t>
      </w:r>
      <w:r w:rsidR="007A72C2">
        <w:rPr>
          <w:rFonts w:ascii="Times New Roman" w:hAnsi="Times New Roman" w:cs="Times New Roman"/>
        </w:rPr>
        <w:t xml:space="preserve">сознанная и последовательная политика государства в </w:t>
      </w:r>
      <w:r w:rsidR="009F6AFE">
        <w:rPr>
          <w:rFonts w:ascii="Times New Roman" w:hAnsi="Times New Roman" w:cs="Times New Roman"/>
        </w:rPr>
        <w:t>данной сфере</w:t>
      </w:r>
      <w:r w:rsidR="007A72C2">
        <w:rPr>
          <w:rFonts w:ascii="Times New Roman" w:hAnsi="Times New Roman" w:cs="Times New Roman"/>
        </w:rPr>
        <w:t xml:space="preserve"> </w:t>
      </w:r>
      <w:r w:rsidR="00F07F02">
        <w:rPr>
          <w:rFonts w:ascii="Times New Roman" w:hAnsi="Times New Roman" w:cs="Times New Roman"/>
        </w:rPr>
        <w:t xml:space="preserve">позволит сохранить </w:t>
      </w:r>
      <w:r w:rsidR="007A72C2">
        <w:rPr>
          <w:rFonts w:ascii="Times New Roman" w:hAnsi="Times New Roman" w:cs="Times New Roman"/>
        </w:rPr>
        <w:t>природные ресурсы страны</w:t>
      </w:r>
      <w:r w:rsidR="00F07F02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обеспечит</w:t>
      </w:r>
      <w:r w:rsidR="00F07F02">
        <w:rPr>
          <w:rFonts w:ascii="Times New Roman" w:hAnsi="Times New Roman" w:cs="Times New Roman"/>
        </w:rPr>
        <w:t xml:space="preserve"> </w:t>
      </w:r>
      <w:r w:rsidR="007A72C2">
        <w:rPr>
          <w:rFonts w:ascii="Times New Roman" w:hAnsi="Times New Roman" w:cs="Times New Roman"/>
        </w:rPr>
        <w:t>независимость России от внешних поставок аквакультуры в будущем.</w:t>
      </w:r>
      <w:r w:rsidR="005A625B">
        <w:rPr>
          <w:rFonts w:ascii="Times New Roman" w:hAnsi="Times New Roman" w:cs="Times New Roman"/>
        </w:rPr>
        <w:t xml:space="preserve"> </w:t>
      </w:r>
    </w:p>
    <w:p w14:paraId="45180FC8" w14:textId="77777777" w:rsidR="00110EAE" w:rsidRDefault="00110EAE" w:rsidP="00916787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</w:p>
    <w:p w14:paraId="472250CF" w14:textId="77777777" w:rsidR="00916787" w:rsidRDefault="00FB0131" w:rsidP="00916787">
      <w:pPr>
        <w:ind w:firstLine="567"/>
        <w:contextualSpacing/>
        <w:jc w:val="center"/>
        <w:rPr>
          <w:rFonts w:ascii="Times New Roman" w:hAnsi="Times New Roman" w:cs="Times New Roman"/>
          <w:b/>
        </w:rPr>
      </w:pPr>
      <w:r w:rsidRPr="00FB0131">
        <w:rPr>
          <w:rFonts w:ascii="Times New Roman" w:hAnsi="Times New Roman" w:cs="Times New Roman"/>
          <w:b/>
        </w:rPr>
        <w:t>Литература</w:t>
      </w:r>
    </w:p>
    <w:p w14:paraId="0A82F749" w14:textId="77777777" w:rsidR="00CF2C11" w:rsidRDefault="00CF2C11" w:rsidP="0006691C">
      <w:pPr>
        <w:jc w:val="both"/>
        <w:rPr>
          <w:rFonts w:ascii="Times New Roman" w:hAnsi="Times New Roman" w:cs="Times New Roman"/>
        </w:rPr>
      </w:pPr>
    </w:p>
    <w:p w14:paraId="5D555614" w14:textId="5B63E78F" w:rsidR="00976EC0" w:rsidRPr="009518E3" w:rsidRDefault="00916787" w:rsidP="0006691C">
      <w:pPr>
        <w:jc w:val="both"/>
        <w:rPr>
          <w:rFonts w:ascii="Times New Roman" w:hAnsi="Times New Roman" w:cs="Times New Roman"/>
        </w:rPr>
      </w:pPr>
      <w:r w:rsidRPr="0006691C">
        <w:rPr>
          <w:rFonts w:ascii="Times New Roman" w:hAnsi="Times New Roman" w:cs="Times New Roman"/>
        </w:rPr>
        <w:t xml:space="preserve">Официальный сайт </w:t>
      </w:r>
      <w:r w:rsidRPr="0006691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06691C">
        <w:rPr>
          <w:rFonts w:ascii="Times New Roman" w:hAnsi="Times New Roman" w:cs="Times New Roman"/>
          <w:color w:val="000000"/>
          <w:shd w:val="clear" w:color="auto" w:fill="FFFFFF"/>
        </w:rPr>
        <w:t xml:space="preserve">Продовольственной и сельскохозяйственной организации ООН [Электронный ресурс]. – Режим доступа: </w:t>
      </w:r>
      <w:hyperlink r:id="rId6" w:history="1">
        <w:r w:rsidRPr="0006691C">
          <w:rPr>
            <w:rStyle w:val="a6"/>
            <w:rFonts w:ascii="Times New Roman" w:hAnsi="Times New Roman" w:cs="Times New Roman"/>
          </w:rPr>
          <w:t>http://www.fao.org/</w:t>
        </w:r>
      </w:hyperlink>
      <w:r w:rsidR="009518E3">
        <w:rPr>
          <w:rStyle w:val="a6"/>
          <w:rFonts w:ascii="Times New Roman" w:hAnsi="Times New Roman" w:cs="Times New Roman"/>
        </w:rPr>
        <w:t>.</w:t>
      </w:r>
      <w:r w:rsidRPr="0006691C">
        <w:rPr>
          <w:rFonts w:ascii="Times New Roman" w:hAnsi="Times New Roman" w:cs="Times New Roman"/>
          <w:lang w:eastAsia="ja-JP"/>
        </w:rPr>
        <w:t xml:space="preserve"> </w:t>
      </w:r>
      <w:r w:rsidR="009518E3" w:rsidRPr="009518E3">
        <w:rPr>
          <w:rFonts w:ascii="Times New Roman" w:hAnsi="Times New Roman" w:cs="Times New Roman"/>
          <w:lang w:val="en-US"/>
        </w:rPr>
        <w:t xml:space="preserve">— </w:t>
      </w:r>
      <w:proofErr w:type="spellStart"/>
      <w:r w:rsidR="009518E3" w:rsidRPr="009518E3">
        <w:rPr>
          <w:rFonts w:ascii="Times New Roman" w:hAnsi="Times New Roman" w:cs="Times New Roman"/>
          <w:lang w:val="en-US"/>
        </w:rPr>
        <w:t>Загл</w:t>
      </w:r>
      <w:proofErr w:type="spellEnd"/>
      <w:r w:rsidR="009518E3" w:rsidRPr="009518E3">
        <w:rPr>
          <w:rFonts w:ascii="Times New Roman" w:hAnsi="Times New Roman" w:cs="Times New Roman"/>
          <w:lang w:val="en-US"/>
        </w:rPr>
        <w:t>. с </w:t>
      </w:r>
      <w:proofErr w:type="spellStart"/>
      <w:r w:rsidR="009518E3" w:rsidRPr="009518E3">
        <w:rPr>
          <w:rFonts w:ascii="Times New Roman" w:hAnsi="Times New Roman" w:cs="Times New Roman"/>
          <w:lang w:val="en-US"/>
        </w:rPr>
        <w:t>экрана</w:t>
      </w:r>
      <w:proofErr w:type="spellEnd"/>
      <w:r w:rsidR="009518E3" w:rsidRPr="009518E3">
        <w:rPr>
          <w:rFonts w:ascii="Times New Roman" w:hAnsi="Times New Roman" w:cs="Times New Roman"/>
          <w:lang w:val="en-US"/>
        </w:rPr>
        <w:t>.</w:t>
      </w:r>
    </w:p>
    <w:p w14:paraId="2DD41DB3" w14:textId="16BFE940" w:rsidR="00916787" w:rsidRPr="00976EC0" w:rsidRDefault="00A5034D" w:rsidP="0006691C">
      <w:pPr>
        <w:jc w:val="both"/>
        <w:rPr>
          <w:rFonts w:ascii="Times New Roman" w:hAnsi="Times New Roman" w:cs="Times New Roman"/>
        </w:rPr>
      </w:pPr>
      <w:r w:rsidRPr="0006691C">
        <w:rPr>
          <w:rFonts w:ascii="Times New Roman" w:hAnsi="Times New Roman" w:cs="Times New Roman"/>
        </w:rPr>
        <w:t xml:space="preserve">Стратегия развития аквакультуры в РФ на период до 2020 года </w:t>
      </w:r>
      <w:r w:rsidRPr="0006691C">
        <w:rPr>
          <w:rFonts w:ascii="Times New Roman" w:hAnsi="Times New Roman" w:cs="Times New Roman"/>
          <w:color w:val="000000"/>
          <w:shd w:val="clear" w:color="auto" w:fill="FFFFFF"/>
        </w:rPr>
        <w:t xml:space="preserve">[Электронный ресурс]. – Режим доступа: </w:t>
      </w:r>
      <w:hyperlink r:id="rId7" w:history="1">
        <w:r w:rsidRPr="0006691C">
          <w:rPr>
            <w:rStyle w:val="a6"/>
            <w:rFonts w:ascii="Times New Roman" w:hAnsi="Times New Roman" w:cs="Times New Roman"/>
          </w:rPr>
          <w:t>http://lawsforall.ru/index.php?ds=30076</w:t>
        </w:r>
      </w:hyperlink>
      <w:r w:rsidR="009518E3">
        <w:rPr>
          <w:rStyle w:val="a6"/>
          <w:rFonts w:ascii="Times New Roman" w:hAnsi="Times New Roman" w:cs="Times New Roman"/>
        </w:rPr>
        <w:t>.</w:t>
      </w:r>
      <w:r w:rsidRPr="0006691C">
        <w:rPr>
          <w:rFonts w:ascii="Times New Roman" w:hAnsi="Times New Roman" w:cs="Times New Roman"/>
          <w:lang w:eastAsia="ja-JP"/>
        </w:rPr>
        <w:t xml:space="preserve"> </w:t>
      </w:r>
      <w:r w:rsidR="009518E3" w:rsidRPr="009518E3">
        <w:rPr>
          <w:rFonts w:ascii="Times New Roman" w:hAnsi="Times New Roman" w:cs="Times New Roman"/>
          <w:lang w:val="en-US"/>
        </w:rPr>
        <w:t xml:space="preserve">— </w:t>
      </w:r>
      <w:proofErr w:type="spellStart"/>
      <w:r w:rsidR="009518E3" w:rsidRPr="009518E3">
        <w:rPr>
          <w:rFonts w:ascii="Times New Roman" w:hAnsi="Times New Roman" w:cs="Times New Roman"/>
          <w:lang w:val="en-US"/>
        </w:rPr>
        <w:t>Загл</w:t>
      </w:r>
      <w:proofErr w:type="spellEnd"/>
      <w:r w:rsidR="009518E3" w:rsidRPr="009518E3">
        <w:rPr>
          <w:rFonts w:ascii="Times New Roman" w:hAnsi="Times New Roman" w:cs="Times New Roman"/>
          <w:lang w:val="en-US"/>
        </w:rPr>
        <w:t>. с </w:t>
      </w:r>
      <w:proofErr w:type="spellStart"/>
      <w:r w:rsidR="009518E3" w:rsidRPr="009518E3">
        <w:rPr>
          <w:rFonts w:ascii="Times New Roman" w:hAnsi="Times New Roman" w:cs="Times New Roman"/>
          <w:lang w:val="en-US"/>
        </w:rPr>
        <w:t>экрана</w:t>
      </w:r>
      <w:proofErr w:type="spellEnd"/>
      <w:r w:rsidR="009518E3" w:rsidRPr="009518E3"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sectPr w:rsidR="00916787" w:rsidRPr="00976EC0" w:rsidSect="002146D2">
      <w:pgSz w:w="11900" w:h="16840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C6D"/>
    <w:multiLevelType w:val="hybridMultilevel"/>
    <w:tmpl w:val="89D6813E"/>
    <w:lvl w:ilvl="0" w:tplc="C598E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62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8F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28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B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B8A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FE6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0B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4B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B95CD5"/>
    <w:multiLevelType w:val="hybridMultilevel"/>
    <w:tmpl w:val="D78CD492"/>
    <w:lvl w:ilvl="0" w:tplc="10CE1C02">
      <w:start w:val="1"/>
      <w:numFmt w:val="decimal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D5EDD"/>
    <w:multiLevelType w:val="hybridMultilevel"/>
    <w:tmpl w:val="30C43602"/>
    <w:lvl w:ilvl="0" w:tplc="10CE1C02">
      <w:start w:val="1"/>
      <w:numFmt w:val="decimal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9756EB"/>
    <w:multiLevelType w:val="hybridMultilevel"/>
    <w:tmpl w:val="90E64602"/>
    <w:lvl w:ilvl="0" w:tplc="10CE1C02">
      <w:start w:val="1"/>
      <w:numFmt w:val="decimal"/>
      <w:lvlText w:val="%1."/>
      <w:lvlJc w:val="left"/>
      <w:pPr>
        <w:ind w:left="2074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F184F33"/>
    <w:multiLevelType w:val="hybridMultilevel"/>
    <w:tmpl w:val="44B899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E305C8D"/>
    <w:multiLevelType w:val="hybridMultilevel"/>
    <w:tmpl w:val="D78CD492"/>
    <w:lvl w:ilvl="0" w:tplc="10CE1C02">
      <w:start w:val="1"/>
      <w:numFmt w:val="decimal"/>
      <w:lvlText w:val="%1."/>
      <w:lvlJc w:val="left"/>
      <w:pPr>
        <w:ind w:left="1507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E1BC8"/>
    <w:rsid w:val="000022CD"/>
    <w:rsid w:val="000038D0"/>
    <w:rsid w:val="00006C2F"/>
    <w:rsid w:val="00014F68"/>
    <w:rsid w:val="000204CE"/>
    <w:rsid w:val="00033079"/>
    <w:rsid w:val="00056481"/>
    <w:rsid w:val="0006691C"/>
    <w:rsid w:val="000A4B2F"/>
    <w:rsid w:val="000B1A32"/>
    <w:rsid w:val="000C5B0A"/>
    <w:rsid w:val="00110EAE"/>
    <w:rsid w:val="0012022B"/>
    <w:rsid w:val="00124498"/>
    <w:rsid w:val="001565FF"/>
    <w:rsid w:val="001B2B7D"/>
    <w:rsid w:val="001B6AB6"/>
    <w:rsid w:val="001D6FBF"/>
    <w:rsid w:val="00200247"/>
    <w:rsid w:val="002146D2"/>
    <w:rsid w:val="00232AF0"/>
    <w:rsid w:val="00247B8F"/>
    <w:rsid w:val="00264793"/>
    <w:rsid w:val="002A2978"/>
    <w:rsid w:val="002C2C35"/>
    <w:rsid w:val="002C3799"/>
    <w:rsid w:val="002F1A9F"/>
    <w:rsid w:val="002F5C18"/>
    <w:rsid w:val="00306BF3"/>
    <w:rsid w:val="003211E3"/>
    <w:rsid w:val="00325981"/>
    <w:rsid w:val="00327CB6"/>
    <w:rsid w:val="0036171C"/>
    <w:rsid w:val="00377EEC"/>
    <w:rsid w:val="00380CB2"/>
    <w:rsid w:val="00392F27"/>
    <w:rsid w:val="00397363"/>
    <w:rsid w:val="003A4C49"/>
    <w:rsid w:val="003B484C"/>
    <w:rsid w:val="003D12F1"/>
    <w:rsid w:val="003F0827"/>
    <w:rsid w:val="003F4582"/>
    <w:rsid w:val="0040038C"/>
    <w:rsid w:val="004048EA"/>
    <w:rsid w:val="004577D8"/>
    <w:rsid w:val="00496AD3"/>
    <w:rsid w:val="004E23BD"/>
    <w:rsid w:val="004E2C39"/>
    <w:rsid w:val="0053550F"/>
    <w:rsid w:val="00551162"/>
    <w:rsid w:val="005A625B"/>
    <w:rsid w:val="005B0929"/>
    <w:rsid w:val="005B097F"/>
    <w:rsid w:val="005B1A98"/>
    <w:rsid w:val="005C7DBC"/>
    <w:rsid w:val="005D4064"/>
    <w:rsid w:val="005D6EEB"/>
    <w:rsid w:val="005F10EE"/>
    <w:rsid w:val="006002FA"/>
    <w:rsid w:val="00645BC6"/>
    <w:rsid w:val="00661EE4"/>
    <w:rsid w:val="0068241A"/>
    <w:rsid w:val="0068433D"/>
    <w:rsid w:val="00697366"/>
    <w:rsid w:val="006A6C51"/>
    <w:rsid w:val="006B3F22"/>
    <w:rsid w:val="006C5B2C"/>
    <w:rsid w:val="006D606F"/>
    <w:rsid w:val="006F350A"/>
    <w:rsid w:val="00706DDF"/>
    <w:rsid w:val="0073273D"/>
    <w:rsid w:val="00753050"/>
    <w:rsid w:val="00753173"/>
    <w:rsid w:val="00785F3A"/>
    <w:rsid w:val="007A72C2"/>
    <w:rsid w:val="007D2CD5"/>
    <w:rsid w:val="00835AD5"/>
    <w:rsid w:val="00840ABD"/>
    <w:rsid w:val="00862E6A"/>
    <w:rsid w:val="00872F90"/>
    <w:rsid w:val="008A2134"/>
    <w:rsid w:val="008D0621"/>
    <w:rsid w:val="008E0799"/>
    <w:rsid w:val="008F726A"/>
    <w:rsid w:val="00901C16"/>
    <w:rsid w:val="00916787"/>
    <w:rsid w:val="00922167"/>
    <w:rsid w:val="00925AF3"/>
    <w:rsid w:val="009518E3"/>
    <w:rsid w:val="00961090"/>
    <w:rsid w:val="00971C55"/>
    <w:rsid w:val="00976EC0"/>
    <w:rsid w:val="00991D2C"/>
    <w:rsid w:val="009B2895"/>
    <w:rsid w:val="009B6D9C"/>
    <w:rsid w:val="009F6AFE"/>
    <w:rsid w:val="00A10636"/>
    <w:rsid w:val="00A177F0"/>
    <w:rsid w:val="00A2371F"/>
    <w:rsid w:val="00A33936"/>
    <w:rsid w:val="00A36731"/>
    <w:rsid w:val="00A372DF"/>
    <w:rsid w:val="00A43495"/>
    <w:rsid w:val="00A5034D"/>
    <w:rsid w:val="00A70840"/>
    <w:rsid w:val="00A849E1"/>
    <w:rsid w:val="00A96A8A"/>
    <w:rsid w:val="00B04E52"/>
    <w:rsid w:val="00B470D5"/>
    <w:rsid w:val="00B50643"/>
    <w:rsid w:val="00B6290A"/>
    <w:rsid w:val="00B63750"/>
    <w:rsid w:val="00B664FF"/>
    <w:rsid w:val="00B761A1"/>
    <w:rsid w:val="00B8395A"/>
    <w:rsid w:val="00BC6E1C"/>
    <w:rsid w:val="00BF1B7C"/>
    <w:rsid w:val="00BF34EF"/>
    <w:rsid w:val="00C06FF8"/>
    <w:rsid w:val="00C51ABB"/>
    <w:rsid w:val="00C656D7"/>
    <w:rsid w:val="00C863B7"/>
    <w:rsid w:val="00C92BF2"/>
    <w:rsid w:val="00C94AB2"/>
    <w:rsid w:val="00CB56EF"/>
    <w:rsid w:val="00CC0DDD"/>
    <w:rsid w:val="00CD33A3"/>
    <w:rsid w:val="00CF2C11"/>
    <w:rsid w:val="00D15B89"/>
    <w:rsid w:val="00D20339"/>
    <w:rsid w:val="00D73CB2"/>
    <w:rsid w:val="00D8340D"/>
    <w:rsid w:val="00D90C1B"/>
    <w:rsid w:val="00DE1C01"/>
    <w:rsid w:val="00E06895"/>
    <w:rsid w:val="00E12880"/>
    <w:rsid w:val="00E4303F"/>
    <w:rsid w:val="00E93815"/>
    <w:rsid w:val="00F07F02"/>
    <w:rsid w:val="00F26E8F"/>
    <w:rsid w:val="00F43EAD"/>
    <w:rsid w:val="00F464B2"/>
    <w:rsid w:val="00F50BB8"/>
    <w:rsid w:val="00F65376"/>
    <w:rsid w:val="00F66831"/>
    <w:rsid w:val="00F736E7"/>
    <w:rsid w:val="00F74188"/>
    <w:rsid w:val="00FB0131"/>
    <w:rsid w:val="00FE1BC8"/>
    <w:rsid w:val="00FE4B90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C30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C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Strong"/>
    <w:basedOn w:val="a0"/>
    <w:uiPriority w:val="22"/>
    <w:qFormat/>
    <w:rsid w:val="00FE1BC8"/>
    <w:rPr>
      <w:b/>
      <w:bCs/>
    </w:rPr>
  </w:style>
  <w:style w:type="paragraph" w:styleId="a5">
    <w:name w:val="Normal (Web)"/>
    <w:basedOn w:val="a"/>
    <w:unhideWhenUsed/>
    <w:rsid w:val="000B1A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F464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013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7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BC8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4">
    <w:name w:val="Strong"/>
    <w:basedOn w:val="a0"/>
    <w:uiPriority w:val="22"/>
    <w:qFormat/>
    <w:rsid w:val="00FE1BC8"/>
    <w:rPr>
      <w:b/>
      <w:bCs/>
    </w:rPr>
  </w:style>
  <w:style w:type="paragraph" w:styleId="a5">
    <w:name w:val="Normal (Web)"/>
    <w:basedOn w:val="a"/>
    <w:unhideWhenUsed/>
    <w:rsid w:val="000B1A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F464B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B013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16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2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1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6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ao.org/" TargetMode="External"/><Relationship Id="rId7" Type="http://schemas.openxmlformats.org/officeDocument/2006/relationships/hyperlink" Target="http://lawsforall.ru/index.php?ds=30076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2</Pages>
  <Words>847</Words>
  <Characters>5617</Characters>
  <Application>Microsoft Macintosh Word</Application>
  <DocSecurity>0</DocSecurity>
  <Lines>92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69</cp:revision>
  <dcterms:created xsi:type="dcterms:W3CDTF">2014-02-15T09:49:00Z</dcterms:created>
  <dcterms:modified xsi:type="dcterms:W3CDTF">2014-02-28T11:13:00Z</dcterms:modified>
</cp:coreProperties>
</file>