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7D" w:rsidRDefault="008E027D" w:rsidP="008E02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385">
        <w:rPr>
          <w:rFonts w:ascii="Times New Roman" w:hAnsi="Times New Roman" w:cs="Times New Roman"/>
          <w:b/>
          <w:sz w:val="24"/>
          <w:szCs w:val="24"/>
        </w:rPr>
        <w:t xml:space="preserve">Структурные особенности и термическая </w:t>
      </w:r>
      <w:r w:rsidR="00E02385" w:rsidRPr="00E02385">
        <w:rPr>
          <w:rFonts w:ascii="Times New Roman" w:hAnsi="Times New Roman" w:cs="Times New Roman"/>
          <w:b/>
          <w:sz w:val="24"/>
          <w:szCs w:val="24"/>
        </w:rPr>
        <w:t>устойчивость</w:t>
      </w:r>
      <w:r w:rsidRPr="00E02385">
        <w:rPr>
          <w:rFonts w:ascii="Times New Roman" w:hAnsi="Times New Roman" w:cs="Times New Roman"/>
          <w:b/>
          <w:sz w:val="24"/>
          <w:szCs w:val="24"/>
        </w:rPr>
        <w:t xml:space="preserve"> молекулярных комплексов 25,26,27,28-тетрагидроксикаликс[4]арена и 4- </w:t>
      </w:r>
      <w:proofErr w:type="spellStart"/>
      <w:r w:rsidRPr="00E02385">
        <w:rPr>
          <w:rFonts w:ascii="Times New Roman" w:hAnsi="Times New Roman" w:cs="Times New Roman"/>
          <w:b/>
          <w:i/>
          <w:sz w:val="24"/>
          <w:szCs w:val="24"/>
        </w:rPr>
        <w:t>трет</w:t>
      </w:r>
      <w:r w:rsidRPr="00E02385">
        <w:rPr>
          <w:rFonts w:ascii="Times New Roman" w:hAnsi="Times New Roman" w:cs="Times New Roman"/>
          <w:b/>
          <w:sz w:val="24"/>
          <w:szCs w:val="24"/>
        </w:rPr>
        <w:t>-бутилкаликс</w:t>
      </w:r>
      <w:proofErr w:type="spellEnd"/>
      <w:r w:rsidRPr="00E02385">
        <w:rPr>
          <w:rFonts w:ascii="Times New Roman" w:hAnsi="Times New Roman" w:cs="Times New Roman"/>
          <w:b/>
          <w:sz w:val="24"/>
          <w:szCs w:val="24"/>
        </w:rPr>
        <w:t>[4]арена с различными растворителями</w:t>
      </w:r>
    </w:p>
    <w:p w:rsidR="008E027D" w:rsidRDefault="008E027D" w:rsidP="008E027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Плевина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Е.В.</w:t>
      </w:r>
    </w:p>
    <w:p w:rsidR="008E027D" w:rsidRDefault="008E027D" w:rsidP="008E027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8E027D" w:rsidRDefault="008E027D" w:rsidP="008E027D">
      <w:pPr>
        <w:tabs>
          <w:tab w:val="left" w:pos="28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Ивановский государственный химико-технологический университет, факультет Фундаментальной и прикладной химии, Иваново, Россия</w:t>
      </w:r>
    </w:p>
    <w:p w:rsidR="008E027D" w:rsidRDefault="008E027D" w:rsidP="008E027D">
      <w:pPr>
        <w:tabs>
          <w:tab w:val="left" w:pos="28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01A2F">
        <w:rPr>
          <w:rStyle w:val="a3"/>
          <w:rFonts w:ascii="Times New Roman" w:hAnsi="Times New Roman"/>
          <w:sz w:val="24"/>
          <w:szCs w:val="24"/>
        </w:rPr>
        <w:t>E–</w:t>
      </w:r>
      <w:proofErr w:type="spellStart"/>
      <w:r w:rsidRPr="00601A2F">
        <w:rPr>
          <w:rStyle w:val="a3"/>
          <w:rFonts w:ascii="Times New Roman" w:hAnsi="Times New Roman"/>
          <w:sz w:val="24"/>
          <w:szCs w:val="24"/>
        </w:rPr>
        <w:t>mail</w:t>
      </w:r>
      <w:proofErr w:type="spellEnd"/>
      <w:r w:rsidRPr="00601A2F">
        <w:rPr>
          <w:rStyle w:val="a3"/>
          <w:rFonts w:ascii="Times New Roman" w:hAnsi="Times New Roman"/>
          <w:sz w:val="24"/>
          <w:szCs w:val="24"/>
        </w:rPr>
        <w:t>:</w:t>
      </w:r>
      <w:r w:rsidRPr="00601A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laurven</w:t>
      </w:r>
      <w:proofErr w:type="spellEnd"/>
      <w:r w:rsidRPr="00A73A6A">
        <w:rPr>
          <w:rFonts w:ascii="Times New Roman" w:hAnsi="Times New Roman"/>
          <w:i/>
          <w:sz w:val="24"/>
          <w:szCs w:val="24"/>
        </w:rPr>
        <w:t>91@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A73A6A">
        <w:rPr>
          <w:rFonts w:ascii="Times New Roman" w:hAnsi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</w:p>
    <w:p w:rsidR="008E027D" w:rsidRDefault="008E027D" w:rsidP="008E027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8E027D" w:rsidRPr="008E027D" w:rsidRDefault="008E027D" w:rsidP="00D10D3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E027D">
        <w:rPr>
          <w:rFonts w:ascii="Times New Roman" w:hAnsi="Times New Roman" w:cs="Times New Roman"/>
          <w:sz w:val="24"/>
          <w:szCs w:val="24"/>
        </w:rPr>
        <w:t>Хранение, разделение и транспортировка газов с целью их дальнейшего использования –активная область</w:t>
      </w:r>
      <w:r>
        <w:rPr>
          <w:rFonts w:ascii="Times New Roman" w:hAnsi="Times New Roman" w:cs="Times New Roman"/>
          <w:sz w:val="24"/>
          <w:szCs w:val="24"/>
        </w:rPr>
        <w:t xml:space="preserve"> современных</w:t>
      </w:r>
      <w:r w:rsidRPr="008E027D">
        <w:rPr>
          <w:rFonts w:ascii="Times New Roman" w:hAnsi="Times New Roman" w:cs="Times New Roman"/>
          <w:sz w:val="24"/>
          <w:szCs w:val="24"/>
        </w:rPr>
        <w:t xml:space="preserve"> научных исследований. Особый интерес в этой связи представляют органические и металлоорганические сорбенты со свойствами, подобными свойствам цеолитов.</w:t>
      </w:r>
      <w:r w:rsidR="00D10D34" w:rsidRPr="00D10D34">
        <w:rPr>
          <w:rFonts w:ascii="Times New Roman" w:hAnsi="Times New Roman" w:cs="Times New Roman"/>
          <w:sz w:val="24"/>
          <w:szCs w:val="24"/>
        </w:rPr>
        <w:t xml:space="preserve"> </w:t>
      </w:r>
      <w:r w:rsidRPr="008E027D">
        <w:rPr>
          <w:rFonts w:ascii="Times New Roman" w:hAnsi="Times New Roman" w:cs="Times New Roman"/>
          <w:sz w:val="24"/>
          <w:szCs w:val="24"/>
        </w:rPr>
        <w:t xml:space="preserve">В противоположность </w:t>
      </w:r>
      <w:proofErr w:type="spellStart"/>
      <w:r w:rsidRPr="008E027D">
        <w:rPr>
          <w:rFonts w:ascii="Times New Roman" w:hAnsi="Times New Roman" w:cs="Times New Roman"/>
          <w:sz w:val="24"/>
          <w:szCs w:val="24"/>
        </w:rPr>
        <w:t>клатратам</w:t>
      </w:r>
      <w:proofErr w:type="spellEnd"/>
      <w:r w:rsidRPr="008E027D">
        <w:rPr>
          <w:rFonts w:ascii="Times New Roman" w:hAnsi="Times New Roman" w:cs="Times New Roman"/>
          <w:sz w:val="24"/>
          <w:szCs w:val="24"/>
        </w:rPr>
        <w:t>, пористая структура которых поддерживается наличием в них молекул-«гостей», такие сорбенты-«хозяева» способны обратимо поглощать небольшие молекулы «гостей» с относительно свободным их перемещением через  транспортные поры в кристаллическую решетку, обладающую устойчивой системой полостей.</w:t>
      </w:r>
      <w:r w:rsidR="00D10D34">
        <w:rPr>
          <w:rFonts w:ascii="Times New Roman" w:hAnsi="Times New Roman" w:cs="Times New Roman"/>
          <w:sz w:val="24"/>
          <w:szCs w:val="24"/>
        </w:rPr>
        <w:t>[1</w:t>
      </w:r>
      <w:r w:rsidR="00D10D34" w:rsidRPr="00D10D34">
        <w:rPr>
          <w:rFonts w:ascii="Times New Roman" w:hAnsi="Times New Roman" w:cs="Times New Roman"/>
          <w:sz w:val="24"/>
          <w:szCs w:val="24"/>
        </w:rPr>
        <w:t>,2]</w:t>
      </w:r>
      <w:r w:rsidRPr="008E027D">
        <w:rPr>
          <w:rFonts w:ascii="Times New Roman" w:hAnsi="Times New Roman" w:cs="Times New Roman"/>
          <w:sz w:val="24"/>
          <w:szCs w:val="24"/>
        </w:rPr>
        <w:t xml:space="preserve"> Современная концепция предполагает создание структур с контролируемыми свойствами, и такие материалы, изве</w:t>
      </w:r>
      <w:r>
        <w:rPr>
          <w:rFonts w:ascii="Times New Roman" w:hAnsi="Times New Roman" w:cs="Times New Roman"/>
          <w:sz w:val="24"/>
          <w:szCs w:val="24"/>
        </w:rPr>
        <w:t>стные как динамические сорбенты</w:t>
      </w:r>
      <w:r w:rsidRPr="008E027D">
        <w:rPr>
          <w:rFonts w:ascii="Times New Roman" w:hAnsi="Times New Roman" w:cs="Times New Roman"/>
          <w:sz w:val="24"/>
          <w:szCs w:val="24"/>
        </w:rPr>
        <w:t xml:space="preserve">, часто характеризуются сложным поведением, включающим структурные изменения в кристаллической решетке и динамические изменения на молекулярном уровне. Ключевой вопрос, который требует дальнейшего изучения, – как кристаллические материалы реагируют на циклические воздействия в процессах сорбции-десорбции, если они вызывают в твердом теле структурные изменения, и как кристаллическая структура «приспосабливается» к большим структурным изменениям, сохраняя свою целостность и протяженность. Систематическое изучение физико-химических свойств простейших </w:t>
      </w:r>
      <w:proofErr w:type="spellStart"/>
      <w:r w:rsidRPr="008E027D">
        <w:rPr>
          <w:rFonts w:ascii="Times New Roman" w:hAnsi="Times New Roman" w:cs="Times New Roman"/>
          <w:sz w:val="24"/>
          <w:szCs w:val="24"/>
        </w:rPr>
        <w:t>каликсаренов</w:t>
      </w:r>
      <w:proofErr w:type="spellEnd"/>
      <w:r w:rsidRPr="008E027D">
        <w:rPr>
          <w:rFonts w:ascii="Times New Roman" w:hAnsi="Times New Roman" w:cs="Times New Roman"/>
          <w:sz w:val="24"/>
          <w:szCs w:val="24"/>
        </w:rPr>
        <w:t xml:space="preserve"> может сыграть определенную роль в обеспечении основы для дальнейшего понимания этих процессов.</w:t>
      </w:r>
    </w:p>
    <w:p w:rsidR="008E027D" w:rsidRDefault="008E027D" w:rsidP="00D10D3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работе</w:t>
      </w:r>
      <w:r w:rsidR="008D1098">
        <w:rPr>
          <w:rFonts w:ascii="Times New Roman" w:hAnsi="Times New Roman" w:cs="Times New Roman"/>
          <w:sz w:val="24"/>
          <w:szCs w:val="24"/>
        </w:rPr>
        <w:t xml:space="preserve"> с помощью рентгеноструктурного анализа, масс-спектроскопии и </w:t>
      </w:r>
      <w:r w:rsidR="008D1098" w:rsidRPr="00A51E83">
        <w:rPr>
          <w:rFonts w:ascii="Times New Roman" w:hAnsi="Times New Roman" w:cs="Times New Roman"/>
          <w:sz w:val="24"/>
          <w:szCs w:val="24"/>
        </w:rPr>
        <w:t xml:space="preserve"> </w:t>
      </w:r>
      <w:r w:rsidR="008D1098" w:rsidRPr="00A51E83">
        <w:rPr>
          <w:rFonts w:ascii="Times New Roman" w:hAnsi="Times New Roman" w:cs="Times New Roman"/>
          <w:sz w:val="24"/>
          <w:szCs w:val="24"/>
          <w:lang w:bidi="en-US"/>
        </w:rPr>
        <w:t>дифференциальной сканирующей калориметрии</w:t>
      </w:r>
      <w:r w:rsidRPr="008E0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изучены структурные особенности и термическая стабильность комплексов </w:t>
      </w:r>
      <w:r w:rsidRPr="008E027D">
        <w:rPr>
          <w:rFonts w:ascii="Times New Roman" w:hAnsi="Times New Roman" w:cs="Times New Roman"/>
          <w:sz w:val="24"/>
          <w:szCs w:val="24"/>
        </w:rPr>
        <w:t>4-</w:t>
      </w:r>
      <w:r w:rsidRPr="008E027D">
        <w:rPr>
          <w:rFonts w:ascii="Times New Roman" w:hAnsi="Times New Roman" w:cs="Times New Roman"/>
          <w:i/>
          <w:sz w:val="24"/>
          <w:szCs w:val="24"/>
        </w:rPr>
        <w:t>трет</w:t>
      </w:r>
      <w:r w:rsidRPr="008E027D">
        <w:rPr>
          <w:rFonts w:ascii="Times New Roman" w:hAnsi="Times New Roman" w:cs="Times New Roman"/>
          <w:sz w:val="24"/>
          <w:szCs w:val="24"/>
        </w:rPr>
        <w:t>-бутил[4]</w:t>
      </w:r>
      <w:proofErr w:type="spellStart"/>
      <w:r w:rsidRPr="008E027D">
        <w:rPr>
          <w:rFonts w:ascii="Times New Roman" w:hAnsi="Times New Roman" w:cs="Times New Roman"/>
          <w:sz w:val="24"/>
          <w:szCs w:val="24"/>
        </w:rPr>
        <w:t>каликсарена</w:t>
      </w:r>
      <w:proofErr w:type="spellEnd"/>
      <w:r w:rsidRPr="008E02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027D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8E027D">
        <w:rPr>
          <w:rFonts w:ascii="Times New Roman" w:hAnsi="Times New Roman" w:cs="Times New Roman"/>
          <w:sz w:val="24"/>
          <w:szCs w:val="24"/>
          <w:lang w:val="en-US"/>
        </w:rPr>
        <w:t>BC</w:t>
      </w:r>
      <w:proofErr w:type="spellEnd"/>
      <w:r w:rsidRPr="008E02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25,26,27,28-тетрагидроксикаликс</w:t>
      </w:r>
      <w:r w:rsidRPr="008E027D">
        <w:rPr>
          <w:rFonts w:ascii="Times New Roman" w:hAnsi="Times New Roman" w:cs="Times New Roman"/>
          <w:sz w:val="24"/>
          <w:szCs w:val="24"/>
        </w:rPr>
        <w:t>[4]</w:t>
      </w:r>
      <w:r>
        <w:rPr>
          <w:rFonts w:ascii="Times New Roman" w:hAnsi="Times New Roman" w:cs="Times New Roman"/>
          <w:sz w:val="24"/>
          <w:szCs w:val="24"/>
        </w:rPr>
        <w:t xml:space="preserve">арена </w:t>
      </w:r>
      <w:r w:rsidRPr="008E02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8E027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 различными растворителями, а также </w:t>
      </w:r>
      <w:r w:rsidRPr="008E0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полиморфные превращения </w:t>
      </w:r>
      <w:r w:rsidRPr="008E027D">
        <w:rPr>
          <w:rFonts w:ascii="Times New Roman" w:hAnsi="Times New Roman" w:cs="Times New Roman"/>
          <w:sz w:val="24"/>
          <w:szCs w:val="24"/>
        </w:rPr>
        <w:t xml:space="preserve">при поглощении и термическом удалении </w:t>
      </w:r>
      <w:r>
        <w:rPr>
          <w:rFonts w:ascii="Times New Roman" w:hAnsi="Times New Roman" w:cs="Times New Roman"/>
          <w:sz w:val="24"/>
          <w:szCs w:val="24"/>
        </w:rPr>
        <w:t>растворителей</w:t>
      </w:r>
      <w:r w:rsidRPr="008E02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DFE" w:rsidRDefault="00520DFE" w:rsidP="00520DF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0DFE" w:rsidRPr="007339EE" w:rsidRDefault="00520DFE" w:rsidP="00520DF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20DFE" w:rsidRDefault="00520DFE" w:rsidP="00520DF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0DFE" w:rsidRPr="00C93315" w:rsidRDefault="00520DFE" w:rsidP="00520DF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0DFE" w:rsidRDefault="00520DFE" w:rsidP="00520DF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331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C93315">
        <w:rPr>
          <w:rFonts w:ascii="Times New Roman" w:hAnsi="Times New Roman" w:cs="Times New Roman"/>
          <w:i/>
          <w:sz w:val="24"/>
          <w:szCs w:val="24"/>
          <w:lang w:val="en-US"/>
        </w:rPr>
        <w:t>Nabok</w:t>
      </w:r>
      <w:proofErr w:type="spellEnd"/>
      <w:r w:rsidRPr="00C933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A.V., Hassan A.K., Ray A.K.</w:t>
      </w:r>
      <w:r w:rsidRPr="00C93315">
        <w:rPr>
          <w:rFonts w:ascii="Times New Roman" w:hAnsi="Times New Roman" w:cs="Times New Roman"/>
          <w:sz w:val="24"/>
          <w:szCs w:val="24"/>
          <w:lang w:val="en-US"/>
        </w:rPr>
        <w:t xml:space="preserve"> // J. Mater. Chem. 2000. № 10.P. 189.</w:t>
      </w:r>
    </w:p>
    <w:p w:rsidR="000B39A0" w:rsidRPr="007339EE" w:rsidRDefault="000B39A0" w:rsidP="000B39A0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1A5597">
        <w:rPr>
          <w:rFonts w:ascii="Times New Roman" w:eastAsia="Times New Roman" w:hAnsi="Times New Roman"/>
          <w:sz w:val="24"/>
          <w:szCs w:val="24"/>
          <w:lang w:val="en-US"/>
        </w:rPr>
        <w:t>Dalgarno</w:t>
      </w:r>
      <w:proofErr w:type="spellEnd"/>
      <w:r w:rsidRPr="001A5597">
        <w:rPr>
          <w:rFonts w:ascii="Times New Roman" w:eastAsia="Times New Roman" w:hAnsi="Times New Roman"/>
          <w:sz w:val="24"/>
          <w:szCs w:val="24"/>
          <w:lang w:val="en-US"/>
        </w:rPr>
        <w:t xml:space="preserve"> S.J., </w:t>
      </w:r>
      <w:proofErr w:type="spellStart"/>
      <w:r w:rsidRPr="001A5597">
        <w:rPr>
          <w:rFonts w:ascii="Times New Roman" w:eastAsia="Times New Roman" w:hAnsi="Times New Roman"/>
          <w:sz w:val="24"/>
          <w:szCs w:val="24"/>
          <w:lang w:val="en-US"/>
        </w:rPr>
        <w:t>Thallapally</w:t>
      </w:r>
      <w:proofErr w:type="spellEnd"/>
      <w:r w:rsidRPr="001A5597">
        <w:rPr>
          <w:rFonts w:ascii="Times New Roman" w:eastAsia="Times New Roman" w:hAnsi="Times New Roman"/>
          <w:sz w:val="24"/>
          <w:szCs w:val="24"/>
          <w:lang w:val="en-US"/>
        </w:rPr>
        <w:t xml:space="preserve"> P.K., </w:t>
      </w:r>
      <w:proofErr w:type="spellStart"/>
      <w:r w:rsidRPr="001A5597">
        <w:rPr>
          <w:rFonts w:ascii="Times New Roman" w:eastAsia="Times New Roman" w:hAnsi="Times New Roman"/>
          <w:sz w:val="24"/>
          <w:szCs w:val="24"/>
          <w:lang w:val="en-US"/>
        </w:rPr>
        <w:t>Tian</w:t>
      </w:r>
      <w:proofErr w:type="spellEnd"/>
      <w:r w:rsidRPr="001A5597">
        <w:rPr>
          <w:rFonts w:ascii="Times New Roman" w:eastAsia="Times New Roman" w:hAnsi="Times New Roman"/>
          <w:sz w:val="24"/>
          <w:szCs w:val="24"/>
          <w:lang w:val="en-US"/>
        </w:rPr>
        <w:t xml:space="preserve"> J., Atwood J.L. // New J. Chem. 2008. </w:t>
      </w:r>
      <w:r w:rsidRPr="007339EE">
        <w:rPr>
          <w:rFonts w:ascii="Times New Roman" w:eastAsia="Times New Roman" w:hAnsi="Times New Roman"/>
          <w:sz w:val="24"/>
          <w:szCs w:val="24"/>
        </w:rPr>
        <w:t xml:space="preserve">№ 32. </w:t>
      </w:r>
      <w:r w:rsidRPr="001A5597">
        <w:rPr>
          <w:rFonts w:ascii="Times New Roman" w:eastAsia="Times New Roman" w:hAnsi="Times New Roman"/>
          <w:sz w:val="24"/>
          <w:szCs w:val="24"/>
          <w:lang w:val="en-US"/>
        </w:rPr>
        <w:t>P</w:t>
      </w:r>
      <w:r w:rsidRPr="007339EE">
        <w:rPr>
          <w:rFonts w:ascii="Times New Roman" w:eastAsia="Times New Roman" w:hAnsi="Times New Roman"/>
          <w:sz w:val="24"/>
          <w:szCs w:val="24"/>
        </w:rPr>
        <w:t>. 2095.</w:t>
      </w:r>
    </w:p>
    <w:p w:rsidR="000B39A0" w:rsidRDefault="000B39A0" w:rsidP="00520DF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0DFE" w:rsidRPr="00520DFE" w:rsidRDefault="00520DFE" w:rsidP="008E02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027D" w:rsidRPr="008E027D" w:rsidRDefault="008E0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8E027D" w:rsidRPr="008E027D" w:rsidSect="00D10D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027D"/>
    <w:rsid w:val="000B39A0"/>
    <w:rsid w:val="00170636"/>
    <w:rsid w:val="00520DFE"/>
    <w:rsid w:val="0066311C"/>
    <w:rsid w:val="008D1098"/>
    <w:rsid w:val="008E027D"/>
    <w:rsid w:val="00D10D34"/>
    <w:rsid w:val="00D36429"/>
    <w:rsid w:val="00E0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02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IHRAS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Syrov_OV</dc:creator>
  <cp:lastModifiedBy>Руслан</cp:lastModifiedBy>
  <cp:revision>2</cp:revision>
  <dcterms:created xsi:type="dcterms:W3CDTF">2014-02-20T18:52:00Z</dcterms:created>
  <dcterms:modified xsi:type="dcterms:W3CDTF">2014-02-20T18:52:00Z</dcterms:modified>
</cp:coreProperties>
</file>