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2A" w:rsidRPr="00595E85" w:rsidRDefault="00595E85" w:rsidP="00595E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E85">
        <w:rPr>
          <w:rFonts w:ascii="Times New Roman" w:hAnsi="Times New Roman" w:cs="Times New Roman"/>
          <w:b/>
          <w:sz w:val="24"/>
          <w:szCs w:val="24"/>
        </w:rPr>
        <w:t>Исследование электрохимических свой</w:t>
      </w:r>
      <w:proofErr w:type="gramStart"/>
      <w:r w:rsidRPr="00595E85">
        <w:rPr>
          <w:rFonts w:ascii="Times New Roman" w:hAnsi="Times New Roman" w:cs="Times New Roman"/>
          <w:b/>
          <w:sz w:val="24"/>
          <w:szCs w:val="24"/>
        </w:rPr>
        <w:t>ств кр</w:t>
      </w:r>
      <w:proofErr w:type="gramEnd"/>
      <w:r w:rsidRPr="00595E85">
        <w:rPr>
          <w:rFonts w:ascii="Times New Roman" w:hAnsi="Times New Roman" w:cs="Times New Roman"/>
          <w:b/>
          <w:sz w:val="24"/>
          <w:szCs w:val="24"/>
        </w:rPr>
        <w:t xml:space="preserve">асителя метиленового голубого методом </w:t>
      </w:r>
      <w:proofErr w:type="spellStart"/>
      <w:r w:rsidRPr="00595E85">
        <w:rPr>
          <w:rFonts w:ascii="Times New Roman" w:hAnsi="Times New Roman" w:cs="Times New Roman"/>
          <w:b/>
          <w:sz w:val="24"/>
          <w:szCs w:val="24"/>
        </w:rPr>
        <w:t>вольтамперометрии</w:t>
      </w:r>
      <w:proofErr w:type="spellEnd"/>
    </w:p>
    <w:p w:rsidR="00595E85" w:rsidRPr="00545583" w:rsidRDefault="00595E85" w:rsidP="00595E85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45583">
        <w:rPr>
          <w:rFonts w:ascii="Times New Roman" w:hAnsi="Times New Roman"/>
          <w:b/>
          <w:i/>
          <w:sz w:val="24"/>
          <w:szCs w:val="24"/>
        </w:rPr>
        <w:t>Вишенкова</w:t>
      </w:r>
      <w:proofErr w:type="spellEnd"/>
      <w:r w:rsidRPr="00545583">
        <w:rPr>
          <w:rFonts w:ascii="Times New Roman" w:hAnsi="Times New Roman"/>
          <w:b/>
          <w:i/>
          <w:sz w:val="24"/>
          <w:szCs w:val="24"/>
        </w:rPr>
        <w:t xml:space="preserve"> Д.А</w:t>
      </w:r>
      <w:proofErr w:type="gramStart"/>
      <w:r w:rsidRPr="002B0A0D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proofErr w:type="gramEnd"/>
      <w:r w:rsidRPr="00545583">
        <w:rPr>
          <w:rFonts w:ascii="Times New Roman" w:hAnsi="Times New Roman"/>
          <w:b/>
          <w:i/>
          <w:sz w:val="24"/>
          <w:szCs w:val="24"/>
        </w:rPr>
        <w:t xml:space="preserve">., </w:t>
      </w:r>
      <w:proofErr w:type="spellStart"/>
      <w:r w:rsidRPr="002B0A0D">
        <w:rPr>
          <w:rFonts w:ascii="Times New Roman" w:hAnsi="Times New Roman"/>
          <w:b/>
          <w:i/>
          <w:sz w:val="24"/>
          <w:szCs w:val="24"/>
        </w:rPr>
        <w:t>Дорожко</w:t>
      </w:r>
      <w:proofErr w:type="spellEnd"/>
      <w:r w:rsidRPr="002B0A0D">
        <w:rPr>
          <w:rFonts w:ascii="Times New Roman" w:hAnsi="Times New Roman"/>
          <w:b/>
          <w:i/>
          <w:sz w:val="24"/>
          <w:szCs w:val="24"/>
        </w:rPr>
        <w:t xml:space="preserve"> Е.В</w:t>
      </w:r>
      <w:r w:rsidRPr="002B0A0D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</w:p>
    <w:p w:rsidR="00595E85" w:rsidRPr="00545583" w:rsidRDefault="00595E85" w:rsidP="00595E85">
      <w:pPr>
        <w:spacing w:after="0" w:line="240" w:lineRule="auto"/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2B0A0D"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инженер, </w:t>
      </w:r>
      <w:r w:rsidRPr="002B0A0D">
        <w:rPr>
          <w:rFonts w:ascii="Times New Roman" w:hAnsi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ассистент, </w:t>
      </w:r>
      <w:proofErr w:type="spellStart"/>
      <w:r>
        <w:rPr>
          <w:rFonts w:ascii="Times New Roman" w:hAnsi="Times New Roman"/>
          <w:i/>
          <w:sz w:val="24"/>
          <w:szCs w:val="24"/>
        </w:rPr>
        <w:t>к.х</w:t>
      </w:r>
      <w:proofErr w:type="gramStart"/>
      <w:r>
        <w:rPr>
          <w:rFonts w:ascii="Times New Roman" w:hAnsi="Times New Roman"/>
          <w:i/>
          <w:sz w:val="24"/>
          <w:szCs w:val="24"/>
        </w:rPr>
        <w:t>.н</w:t>
      </w:r>
      <w:proofErr w:type="spellEnd"/>
      <w:proofErr w:type="gramEnd"/>
    </w:p>
    <w:p w:rsidR="00595E85" w:rsidRPr="00545583" w:rsidRDefault="00595E85" w:rsidP="00595E85">
      <w:pPr>
        <w:pStyle w:val="Default"/>
        <w:ind w:firstLine="426"/>
        <w:jc w:val="center"/>
        <w:rPr>
          <w:i/>
        </w:rPr>
      </w:pPr>
      <w:r w:rsidRPr="00545583">
        <w:rPr>
          <w:i/>
        </w:rPr>
        <w:t xml:space="preserve">Национальный исследовательский Томский политехнический университет, </w:t>
      </w:r>
      <w:r>
        <w:rPr>
          <w:i/>
        </w:rPr>
        <w:t xml:space="preserve">    </w:t>
      </w:r>
      <w:r w:rsidRPr="00545583">
        <w:rPr>
          <w:i/>
        </w:rPr>
        <w:t>Институт природных ресурсов,</w:t>
      </w:r>
      <w:r>
        <w:rPr>
          <w:i/>
        </w:rPr>
        <w:t xml:space="preserve"> </w:t>
      </w:r>
      <w:r w:rsidRPr="00545583">
        <w:rPr>
          <w:i/>
        </w:rPr>
        <w:t>Томск, Россия</w:t>
      </w:r>
    </w:p>
    <w:p w:rsidR="00595E85" w:rsidRPr="002B0A0D" w:rsidRDefault="00595E85" w:rsidP="00595E85">
      <w:pPr>
        <w:pStyle w:val="Default"/>
        <w:ind w:firstLine="426"/>
        <w:jc w:val="center"/>
        <w:rPr>
          <w:i/>
          <w:lang w:val="en-US"/>
        </w:rPr>
      </w:pPr>
      <w:r w:rsidRPr="00545583">
        <w:rPr>
          <w:rStyle w:val="a3"/>
          <w:lang w:val="en-US"/>
        </w:rPr>
        <w:t>E–mail:</w:t>
      </w:r>
      <w:r w:rsidRPr="00545583">
        <w:rPr>
          <w:lang w:val="en-US"/>
        </w:rPr>
        <w:t xml:space="preserve"> </w:t>
      </w:r>
      <w:hyperlink r:id="rId5" w:history="1">
        <w:r w:rsidRPr="00545583">
          <w:rPr>
            <w:rStyle w:val="a4"/>
            <w:i/>
            <w:color w:val="auto"/>
            <w:u w:val="none"/>
            <w:shd w:val="clear" w:color="auto" w:fill="FFFFFF"/>
            <w:lang w:val="en-US"/>
          </w:rPr>
          <w:t>vishenkova_darya@mail.ru</w:t>
        </w:r>
      </w:hyperlink>
    </w:p>
    <w:p w:rsidR="00735F4A" w:rsidRPr="00735F4A" w:rsidRDefault="00735F4A" w:rsidP="00735F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Метиленовый голубой</w:t>
      </w:r>
      <w:r w:rsidR="00D240F1">
        <w:rPr>
          <w:rFonts w:ascii="Times New Roman" w:hAnsi="Times New Roman" w:cs="Times New Roman"/>
          <w:sz w:val="24"/>
          <w:szCs w:val="24"/>
        </w:rPr>
        <w:t xml:space="preserve"> (МГ)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тиазиновый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краситель</w:t>
      </w:r>
      <w:r w:rsidR="005C4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F4A">
        <w:rPr>
          <w:rFonts w:ascii="Times New Roman" w:hAnsi="Times New Roman" w:cs="Times New Roman"/>
          <w:sz w:val="24"/>
          <w:szCs w:val="24"/>
        </w:rPr>
        <w:t>относится к классу биологически активных веществ, способных связываться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F4A">
        <w:rPr>
          <w:rFonts w:ascii="Times New Roman" w:hAnsi="Times New Roman" w:cs="Times New Roman"/>
          <w:sz w:val="24"/>
          <w:szCs w:val="24"/>
        </w:rPr>
        <w:t xml:space="preserve">молекулами биополимеров, в частности, с вирусными </w:t>
      </w:r>
      <w:r>
        <w:rPr>
          <w:rFonts w:ascii="Times New Roman" w:hAnsi="Times New Roman" w:cs="Times New Roman"/>
          <w:sz w:val="24"/>
          <w:szCs w:val="24"/>
        </w:rPr>
        <w:t>нуклеиновыми кислотами,</w:t>
      </w:r>
      <w:r w:rsidRPr="00735F4A">
        <w:rPr>
          <w:rFonts w:ascii="Times New Roman" w:hAnsi="Times New Roman" w:cs="Times New Roman"/>
          <w:sz w:val="24"/>
          <w:szCs w:val="24"/>
        </w:rPr>
        <w:t xml:space="preserve"> способен избирательно окрашивать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F4A">
        <w:rPr>
          <w:rFonts w:ascii="Times New Roman" w:hAnsi="Times New Roman" w:cs="Times New Roman"/>
          <w:sz w:val="24"/>
          <w:szCs w:val="24"/>
        </w:rPr>
        <w:t>внутри клетки определенные виды микробов и вирусов, т.е. образовывать комплексы с их белками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5F4A">
        <w:rPr>
          <w:rFonts w:ascii="Times New Roman" w:hAnsi="Times New Roman" w:cs="Times New Roman"/>
          <w:sz w:val="24"/>
          <w:szCs w:val="24"/>
        </w:rPr>
        <w:t>].</w:t>
      </w:r>
    </w:p>
    <w:p w:rsidR="00595E85" w:rsidRDefault="00477155" w:rsidP="00735F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изучение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асителя </w:t>
      </w:r>
      <w:r w:rsidR="00D240F1">
        <w:rPr>
          <w:rFonts w:ascii="Times New Roman" w:hAnsi="Times New Roman" w:cs="Times New Roman"/>
          <w:sz w:val="24"/>
          <w:szCs w:val="24"/>
        </w:rPr>
        <w:t>МГ</w:t>
      </w:r>
      <w:r>
        <w:rPr>
          <w:rFonts w:ascii="Times New Roman" w:hAnsi="Times New Roman" w:cs="Times New Roman"/>
          <w:sz w:val="24"/>
          <w:szCs w:val="24"/>
        </w:rPr>
        <w:t xml:space="preserve">, проводилось с целью его дальнейшего применения в качестве сенсора на гепарин при определении его в лекарственных препаратах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вольтамперометрии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77155" w:rsidRDefault="00477155" w:rsidP="00477155">
      <w:pPr>
        <w:spacing w:after="0" w:line="240" w:lineRule="auto"/>
        <w:ind w:firstLine="426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Электрохимические исследования выполнялись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вольтамперометрическом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анализаторе ТА-2 (ООО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Томьанлит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г. Томск)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трёхэлектродной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системой. Раствор красителя метиленового голубого (производство </w:t>
      </w:r>
      <w:r w:rsidR="005F79CD">
        <w:rPr>
          <w:rFonts w:ascii="Times New Roman" w:hAnsi="Times New Roman" w:cs="Times New Roman"/>
          <w:sz w:val="24"/>
          <w:szCs w:val="24"/>
        </w:rPr>
        <w:t xml:space="preserve">Испания) с классификацией </w:t>
      </w:r>
      <w:proofErr w:type="gramStart"/>
      <w:r w:rsidR="005F79C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F79CD">
        <w:rPr>
          <w:rFonts w:ascii="Times New Roman" w:hAnsi="Times New Roman" w:cs="Times New Roman"/>
          <w:sz w:val="24"/>
          <w:szCs w:val="24"/>
        </w:rPr>
        <w:t>.д.а. готовили растворением его навески 0</w:t>
      </w:r>
      <w:r w:rsidR="005F79CD" w:rsidRPr="005700C5">
        <w:rPr>
          <w:rFonts w:ascii="Times New Roman" w:hAnsi="Times New Roman"/>
          <w:sz w:val="24"/>
          <w:szCs w:val="24"/>
        </w:rPr>
        <w:t xml:space="preserve">,3198 г в 100 мл </w:t>
      </w:r>
      <w:proofErr w:type="spellStart"/>
      <w:r w:rsidR="005F79CD" w:rsidRPr="005700C5">
        <w:rPr>
          <w:rFonts w:ascii="Times New Roman" w:eastAsia="TimesNewRoman" w:hAnsi="Times New Roman"/>
          <w:sz w:val="24"/>
          <w:szCs w:val="24"/>
        </w:rPr>
        <w:t>бидистиллированной</w:t>
      </w:r>
      <w:proofErr w:type="spellEnd"/>
      <w:r w:rsidR="005F79CD" w:rsidRPr="005700C5">
        <w:rPr>
          <w:rFonts w:ascii="Times New Roman" w:eastAsia="TimesNewRoman" w:hAnsi="Times New Roman"/>
          <w:sz w:val="24"/>
          <w:szCs w:val="24"/>
        </w:rPr>
        <w:t xml:space="preserve"> воды</w:t>
      </w:r>
      <w:r w:rsidR="00F80004">
        <w:rPr>
          <w:rFonts w:ascii="Times New Roman" w:eastAsia="TimesNewRoman" w:hAnsi="Times New Roman"/>
          <w:sz w:val="24"/>
          <w:szCs w:val="24"/>
        </w:rPr>
        <w:t>.</w:t>
      </w:r>
    </w:p>
    <w:p w:rsidR="004A3FA5" w:rsidRDefault="00F80004" w:rsidP="004A3FA5">
      <w:pPr>
        <w:spacing w:after="0" w:line="240" w:lineRule="auto"/>
        <w:ind w:firstLine="426"/>
        <w:jc w:val="both"/>
        <w:rPr>
          <w:rFonts w:ascii="Times New Roman" w:eastAsia="TimesNewRoman" w:hAnsi="Times New Roman"/>
          <w:sz w:val="24"/>
          <w:szCs w:val="24"/>
        </w:rPr>
      </w:pPr>
      <w:r w:rsidRPr="00F80004">
        <w:rPr>
          <w:rFonts w:ascii="Times New Roman" w:hAnsi="Times New Roman" w:cs="Times New Roman"/>
          <w:sz w:val="24"/>
          <w:szCs w:val="24"/>
        </w:rPr>
        <w:t xml:space="preserve">Электрохимические свойства МГ исследовались методами циклической, катодной, анодной </w:t>
      </w:r>
      <w:proofErr w:type="spellStart"/>
      <w:r w:rsidRPr="00F80004">
        <w:rPr>
          <w:rFonts w:ascii="Times New Roman" w:hAnsi="Times New Roman" w:cs="Times New Roman"/>
          <w:sz w:val="24"/>
          <w:szCs w:val="24"/>
        </w:rPr>
        <w:t>вольтамперометрии</w:t>
      </w:r>
      <w:proofErr w:type="spellEnd"/>
      <w:r w:rsidRPr="00F80004">
        <w:rPr>
          <w:rFonts w:ascii="Times New Roman" w:hAnsi="Times New Roman" w:cs="Times New Roman"/>
          <w:sz w:val="24"/>
          <w:szCs w:val="24"/>
        </w:rPr>
        <w:t xml:space="preserve"> с постоянно-токовой разверткой, при скорости развёртки 40 мВ/</w:t>
      </w:r>
      <w:proofErr w:type="gramStart"/>
      <w:r w:rsidRPr="00F800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00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00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80004">
        <w:rPr>
          <w:rFonts w:ascii="Times New Roman" w:hAnsi="Times New Roman" w:cs="Times New Roman"/>
          <w:sz w:val="24"/>
          <w:szCs w:val="24"/>
        </w:rPr>
        <w:t xml:space="preserve"> различных материалах электродов с использованием</w:t>
      </w:r>
      <w:r w:rsidR="008536D6">
        <w:rPr>
          <w:rFonts w:ascii="Times New Roman" w:hAnsi="Times New Roman" w:cs="Times New Roman"/>
          <w:sz w:val="24"/>
          <w:szCs w:val="24"/>
        </w:rPr>
        <w:t xml:space="preserve"> фоновых электролитов, имеющих разные</w:t>
      </w:r>
      <w:r w:rsidRPr="00F80004">
        <w:rPr>
          <w:rFonts w:ascii="Times New Roman" w:hAnsi="Times New Roman" w:cs="Times New Roman"/>
          <w:sz w:val="24"/>
          <w:szCs w:val="24"/>
        </w:rPr>
        <w:t xml:space="preserve"> значения </w:t>
      </w:r>
      <w:proofErr w:type="spellStart"/>
      <w:r w:rsidRPr="00F80004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F80004">
        <w:rPr>
          <w:rFonts w:ascii="Times New Roman" w:hAnsi="Times New Roman" w:cs="Times New Roman"/>
          <w:sz w:val="24"/>
          <w:szCs w:val="24"/>
        </w:rPr>
        <w:t>.</w:t>
      </w:r>
    </w:p>
    <w:p w:rsidR="004A3FA5" w:rsidRDefault="004A3FA5" w:rsidP="004A3FA5">
      <w:pPr>
        <w:spacing w:line="240" w:lineRule="auto"/>
        <w:ind w:firstLine="426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На рисунке 1 </w:t>
      </w:r>
      <w:proofErr w:type="gramStart"/>
      <w:r>
        <w:rPr>
          <w:rFonts w:ascii="Times New Roman" w:eastAsia="TimesNewRoman" w:hAnsi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NewRoman" w:hAnsi="Times New Roman"/>
          <w:sz w:val="24"/>
          <w:szCs w:val="24"/>
        </w:rPr>
        <w:t xml:space="preserve"> циклическая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вольтамперограмма</w:t>
      </w:r>
      <w:proofErr w:type="spellEnd"/>
      <w:r>
        <w:rPr>
          <w:rFonts w:ascii="Times New Roman" w:eastAsia="TimesNewRoman" w:hAnsi="Times New Roman"/>
          <w:sz w:val="24"/>
          <w:szCs w:val="24"/>
        </w:rPr>
        <w:t xml:space="preserve"> МГ на СУЭ из которой видно, что МГ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электрохимически</w:t>
      </w:r>
      <w:proofErr w:type="spellEnd"/>
      <w:r>
        <w:rPr>
          <w:rFonts w:ascii="Times New Roman" w:eastAsia="TimesNewRoman" w:hAnsi="Times New Roman"/>
          <w:sz w:val="24"/>
          <w:szCs w:val="24"/>
        </w:rPr>
        <w:t xml:space="preserve"> активен как в катодной</w:t>
      </w:r>
      <w:r w:rsidR="00426C69">
        <w:rPr>
          <w:rFonts w:ascii="Times New Roman" w:eastAsia="TimesNewRoman" w:hAnsi="Times New Roman"/>
          <w:sz w:val="24"/>
          <w:szCs w:val="24"/>
        </w:rPr>
        <w:t>,</w:t>
      </w:r>
      <w:r>
        <w:rPr>
          <w:rFonts w:ascii="Times New Roman" w:eastAsia="TimesNewRoman" w:hAnsi="Times New Roman"/>
          <w:sz w:val="24"/>
          <w:szCs w:val="24"/>
        </w:rPr>
        <w:t xml:space="preserve"> так и анодной областях.</w:t>
      </w:r>
    </w:p>
    <w:p w:rsidR="004A3FA5" w:rsidRPr="00147E26" w:rsidRDefault="004A3FA5" w:rsidP="00426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E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8432" cy="1852654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lum/>
                    </a:blip>
                    <a:srcRect t="19198" r="3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32" cy="185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C6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3FA5" w:rsidRPr="004A3FA5" w:rsidRDefault="004A3FA5" w:rsidP="004A3FA5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A3FA5">
        <w:rPr>
          <w:rFonts w:ascii="Times New Roman" w:hAnsi="Times New Roman" w:cs="Times New Roman"/>
          <w:sz w:val="24"/>
          <w:szCs w:val="24"/>
        </w:rPr>
        <w:t xml:space="preserve">Рисунок 1 – Циклическая </w:t>
      </w:r>
      <w:proofErr w:type="spellStart"/>
      <w:r w:rsidRPr="004A3FA5">
        <w:rPr>
          <w:rFonts w:ascii="Times New Roman" w:hAnsi="Times New Roman" w:cs="Times New Roman"/>
          <w:sz w:val="24"/>
          <w:szCs w:val="24"/>
        </w:rPr>
        <w:t>вольтамперограмма</w:t>
      </w:r>
      <w:proofErr w:type="spellEnd"/>
      <w:r w:rsidRPr="004A3FA5">
        <w:rPr>
          <w:rFonts w:ascii="Times New Roman" w:hAnsi="Times New Roman" w:cs="Times New Roman"/>
          <w:sz w:val="24"/>
          <w:szCs w:val="24"/>
        </w:rPr>
        <w:t xml:space="preserve"> окисления-восстановления МГ на СУЭ: 1 – фоновая кривая, 2 – МГ 1,0∙10</w:t>
      </w:r>
      <w:r w:rsidRPr="004A3FA5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4A3FA5">
        <w:rPr>
          <w:rFonts w:ascii="Times New Roman" w:hAnsi="Times New Roman" w:cs="Times New Roman"/>
          <w:sz w:val="24"/>
          <w:szCs w:val="24"/>
        </w:rPr>
        <w:t xml:space="preserve"> моль/дм</w:t>
      </w:r>
      <w:r w:rsidRPr="004A3FA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3FA5">
        <w:rPr>
          <w:rFonts w:ascii="Times New Roman" w:hAnsi="Times New Roman" w:cs="Times New Roman"/>
          <w:sz w:val="24"/>
          <w:szCs w:val="24"/>
        </w:rPr>
        <w:t xml:space="preserve">; </w:t>
      </w:r>
      <w:r w:rsidRPr="004A3FA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4A3FA5">
        <w:rPr>
          <w:rFonts w:ascii="Times New Roman" w:hAnsi="Times New Roman" w:cs="Times New Roman"/>
          <w:sz w:val="24"/>
          <w:szCs w:val="24"/>
        </w:rPr>
        <w:t xml:space="preserve"> = 40 мВ/с, </w:t>
      </w:r>
      <w:proofErr w:type="spellStart"/>
      <w:r w:rsidRPr="004A3FA5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4A3FA5">
        <w:rPr>
          <w:rFonts w:ascii="Times New Roman" w:hAnsi="Times New Roman" w:cs="Times New Roman"/>
          <w:sz w:val="24"/>
          <w:szCs w:val="24"/>
        </w:rPr>
        <w:t xml:space="preserve"> = 6,86</w:t>
      </w:r>
    </w:p>
    <w:p w:rsidR="00F80004" w:rsidRDefault="004A3FA5" w:rsidP="004771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26C69">
        <w:rPr>
          <w:rFonts w:ascii="Times New Roman" w:hAnsi="Times New Roman" w:cs="Times New Roman"/>
          <w:sz w:val="24"/>
          <w:szCs w:val="24"/>
        </w:rPr>
        <w:t>ходе проведенной работы был</w:t>
      </w:r>
      <w:r w:rsidR="00F80004" w:rsidRPr="00F80004">
        <w:rPr>
          <w:rFonts w:ascii="Times New Roman" w:hAnsi="Times New Roman" w:cs="Times New Roman"/>
          <w:sz w:val="24"/>
          <w:szCs w:val="24"/>
        </w:rPr>
        <w:t xml:space="preserve"> предложен окислительно-восстановительный механизм МГ на СУЭ, выявлено свойство </w:t>
      </w:r>
      <w:proofErr w:type="spellStart"/>
      <w:r w:rsidR="00F80004" w:rsidRPr="00F80004">
        <w:rPr>
          <w:rFonts w:ascii="Times New Roman" w:hAnsi="Times New Roman" w:cs="Times New Roman"/>
          <w:sz w:val="24"/>
          <w:szCs w:val="24"/>
        </w:rPr>
        <w:t>электрополимеризации</w:t>
      </w:r>
      <w:proofErr w:type="spellEnd"/>
      <w:r w:rsidR="00F80004" w:rsidRPr="00F80004">
        <w:rPr>
          <w:rFonts w:ascii="Times New Roman" w:hAnsi="Times New Roman" w:cs="Times New Roman"/>
          <w:sz w:val="24"/>
          <w:szCs w:val="24"/>
        </w:rPr>
        <w:t xml:space="preserve"> МГ на СУЭ с образованием полимерной плёнки на поверхности электрода.</w:t>
      </w:r>
      <w:r w:rsidR="00426C69">
        <w:rPr>
          <w:rFonts w:ascii="Times New Roman" w:hAnsi="Times New Roman" w:cs="Times New Roman"/>
          <w:sz w:val="24"/>
          <w:szCs w:val="24"/>
        </w:rPr>
        <w:t xml:space="preserve"> Исследовано влияние </w:t>
      </w:r>
      <w:proofErr w:type="spellStart"/>
      <w:r w:rsidR="00426C69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="00426C69">
        <w:rPr>
          <w:rFonts w:ascii="Times New Roman" w:hAnsi="Times New Roman" w:cs="Times New Roman"/>
          <w:sz w:val="24"/>
          <w:szCs w:val="24"/>
        </w:rPr>
        <w:t xml:space="preserve"> на электрохимический сигнал МГ, подобраны оптимальные условия для стабилизации полученного сигнала от красителя.</w:t>
      </w:r>
    </w:p>
    <w:p w:rsidR="00F80004" w:rsidRPr="00D61717" w:rsidRDefault="00F80004" w:rsidP="0047715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717">
        <w:rPr>
          <w:rFonts w:ascii="Times New Roman" w:hAnsi="Times New Roman" w:cs="Times New Roman"/>
          <w:i/>
          <w:sz w:val="24"/>
          <w:szCs w:val="24"/>
        </w:rPr>
        <w:t xml:space="preserve">Работа выполнена при </w:t>
      </w:r>
      <w:r w:rsidR="00735F4A" w:rsidRPr="00D61717">
        <w:rPr>
          <w:rFonts w:ascii="Times New Roman" w:hAnsi="Times New Roman" w:cs="Times New Roman"/>
          <w:i/>
          <w:sz w:val="24"/>
          <w:szCs w:val="24"/>
        </w:rPr>
        <w:t xml:space="preserve">финансовой поддержке </w:t>
      </w:r>
      <w:r w:rsidR="00D61717" w:rsidRPr="00D61717">
        <w:rPr>
          <w:rFonts w:ascii="Times New Roman" w:hAnsi="Times New Roman" w:cs="Times New Roman"/>
          <w:i/>
          <w:sz w:val="24"/>
          <w:szCs w:val="24"/>
        </w:rPr>
        <w:t>гранта РФФИ «Мой первый грант» № 14-03-31562</w:t>
      </w:r>
      <w:r w:rsidR="008536D6">
        <w:rPr>
          <w:rFonts w:ascii="Times New Roman" w:hAnsi="Times New Roman" w:cs="Times New Roman"/>
          <w:i/>
          <w:sz w:val="24"/>
          <w:szCs w:val="24"/>
        </w:rPr>
        <w:t>.</w:t>
      </w:r>
    </w:p>
    <w:p w:rsidR="005C48EE" w:rsidRDefault="005C48EE" w:rsidP="0047715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48EE" w:rsidRPr="005C48EE" w:rsidRDefault="005C48EE" w:rsidP="005C48E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E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240F1" w:rsidRPr="005C48EE" w:rsidRDefault="00D240F1" w:rsidP="008F3829">
      <w:pPr>
        <w:pStyle w:val="a5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C48EE">
        <w:rPr>
          <w:rFonts w:ascii="Times New Roman" w:hAnsi="Times New Roman" w:cs="Times New Roman"/>
          <w:sz w:val="24"/>
          <w:szCs w:val="24"/>
        </w:rPr>
        <w:t xml:space="preserve">Барановский С. Ф. </w:t>
      </w:r>
      <w:r w:rsidR="00A3386C" w:rsidRPr="005C48EE">
        <w:rPr>
          <w:rFonts w:ascii="Times New Roman" w:hAnsi="Times New Roman" w:cs="Times New Roman"/>
          <w:sz w:val="24"/>
          <w:szCs w:val="24"/>
        </w:rPr>
        <w:t xml:space="preserve">Болотин П. А., Глобина Е. В., </w:t>
      </w:r>
      <w:proofErr w:type="spellStart"/>
      <w:r w:rsidR="00A3386C" w:rsidRPr="005C48EE">
        <w:rPr>
          <w:rFonts w:ascii="Times New Roman" w:hAnsi="Times New Roman" w:cs="Times New Roman"/>
          <w:sz w:val="24"/>
          <w:szCs w:val="24"/>
        </w:rPr>
        <w:t>Веселков</w:t>
      </w:r>
      <w:proofErr w:type="spellEnd"/>
      <w:r w:rsidR="00A3386C" w:rsidRPr="005C48EE">
        <w:rPr>
          <w:rFonts w:ascii="Times New Roman" w:hAnsi="Times New Roman" w:cs="Times New Roman"/>
          <w:sz w:val="24"/>
          <w:szCs w:val="24"/>
        </w:rPr>
        <w:t xml:space="preserve"> А. Н. Исследование равновесного поведения ароматических молекул красителя </w:t>
      </w:r>
      <w:proofErr w:type="spellStart"/>
      <w:r w:rsidR="00A3386C" w:rsidRPr="005C48EE">
        <w:rPr>
          <w:rFonts w:ascii="Times New Roman" w:hAnsi="Times New Roman" w:cs="Times New Roman"/>
          <w:sz w:val="24"/>
          <w:szCs w:val="24"/>
        </w:rPr>
        <w:t>тиазинового</w:t>
      </w:r>
      <w:proofErr w:type="spellEnd"/>
      <w:r w:rsidR="00A3386C" w:rsidRPr="005C48EE">
        <w:rPr>
          <w:rFonts w:ascii="Times New Roman" w:hAnsi="Times New Roman" w:cs="Times New Roman"/>
          <w:sz w:val="24"/>
          <w:szCs w:val="24"/>
        </w:rPr>
        <w:t xml:space="preserve"> ряда в водном растворе методом </w:t>
      </w:r>
      <w:proofErr w:type="spellStart"/>
      <w:r w:rsidR="00A3386C" w:rsidRPr="005C48EE">
        <w:rPr>
          <w:rFonts w:ascii="Times New Roman" w:hAnsi="Times New Roman" w:cs="Times New Roman"/>
          <w:sz w:val="24"/>
          <w:szCs w:val="24"/>
        </w:rPr>
        <w:t>спектрофотометрии</w:t>
      </w:r>
      <w:proofErr w:type="spellEnd"/>
      <w:r w:rsidR="00A3386C" w:rsidRPr="005C48EE">
        <w:rPr>
          <w:rFonts w:ascii="Times New Roman" w:hAnsi="Times New Roman" w:cs="Times New Roman"/>
          <w:sz w:val="24"/>
          <w:szCs w:val="24"/>
        </w:rPr>
        <w:t>.</w:t>
      </w:r>
      <w:r w:rsidR="005C48EE" w:rsidRPr="005C48EE">
        <w:rPr>
          <w:rFonts w:ascii="Times New Roman" w:hAnsi="Times New Roman" w:cs="Times New Roman"/>
          <w:sz w:val="24"/>
          <w:szCs w:val="24"/>
        </w:rPr>
        <w:t xml:space="preserve"> </w:t>
      </w:r>
      <w:r w:rsidR="00A3386C" w:rsidRPr="005C48EE">
        <w:rPr>
          <w:rFonts w:ascii="Times New Roman" w:hAnsi="Times New Roman" w:cs="Times New Roman"/>
          <w:sz w:val="24"/>
          <w:szCs w:val="24"/>
        </w:rPr>
        <w:t xml:space="preserve">// Вестник </w:t>
      </w:r>
      <w:proofErr w:type="spellStart"/>
      <w:r w:rsidR="00A3386C" w:rsidRPr="005C48EE">
        <w:rPr>
          <w:rFonts w:ascii="Times New Roman" w:hAnsi="Times New Roman" w:cs="Times New Roman"/>
          <w:sz w:val="24"/>
          <w:szCs w:val="24"/>
        </w:rPr>
        <w:t>СевГТУ</w:t>
      </w:r>
      <w:proofErr w:type="spellEnd"/>
      <w:r w:rsidR="00A3386C" w:rsidRPr="005C48EE">
        <w:rPr>
          <w:rFonts w:ascii="Times New Roman" w:hAnsi="Times New Roman" w:cs="Times New Roman"/>
          <w:sz w:val="24"/>
          <w:szCs w:val="24"/>
        </w:rPr>
        <w:t xml:space="preserve">. </w:t>
      </w:r>
      <w:r w:rsidR="004C19BE">
        <w:rPr>
          <w:rFonts w:ascii="Times New Roman" w:hAnsi="Times New Roman" w:cs="Times New Roman"/>
          <w:sz w:val="24"/>
          <w:szCs w:val="24"/>
        </w:rPr>
        <w:t>–</w:t>
      </w:r>
      <w:r w:rsidR="00A3386C" w:rsidRPr="005C48EE">
        <w:rPr>
          <w:rFonts w:ascii="Times New Roman" w:hAnsi="Times New Roman" w:cs="Times New Roman"/>
          <w:sz w:val="24"/>
          <w:szCs w:val="24"/>
        </w:rPr>
        <w:t xml:space="preserve"> 2005. </w:t>
      </w:r>
      <w:r w:rsidR="004C19BE">
        <w:rPr>
          <w:rFonts w:ascii="Times New Roman" w:hAnsi="Times New Roman" w:cs="Times New Roman"/>
          <w:sz w:val="24"/>
          <w:szCs w:val="24"/>
        </w:rPr>
        <w:t>–</w:t>
      </w:r>
      <w:r w:rsidR="00A3386C" w:rsidRPr="005C48EE">
        <w:rPr>
          <w:rFonts w:ascii="Times New Roman" w:hAnsi="Times New Roman" w:cs="Times New Roman"/>
          <w:sz w:val="24"/>
          <w:szCs w:val="24"/>
        </w:rPr>
        <w:t xml:space="preserve"> Вып.70: Физика и математика. </w:t>
      </w:r>
      <w:r w:rsidR="004C19BE">
        <w:rPr>
          <w:rFonts w:ascii="Times New Roman" w:hAnsi="Times New Roman" w:cs="Times New Roman"/>
          <w:sz w:val="24"/>
          <w:szCs w:val="24"/>
        </w:rPr>
        <w:t>–</w:t>
      </w:r>
      <w:r w:rsidR="00A3386C" w:rsidRPr="005C48EE">
        <w:rPr>
          <w:rFonts w:ascii="Times New Roman" w:hAnsi="Times New Roman" w:cs="Times New Roman"/>
          <w:sz w:val="24"/>
          <w:szCs w:val="24"/>
        </w:rPr>
        <w:t xml:space="preserve"> С.</w:t>
      </w:r>
      <w:r w:rsidR="00DB0C46">
        <w:rPr>
          <w:rFonts w:ascii="Times New Roman" w:hAnsi="Times New Roman" w:cs="Times New Roman"/>
          <w:sz w:val="24"/>
          <w:szCs w:val="24"/>
        </w:rPr>
        <w:t xml:space="preserve"> </w:t>
      </w:r>
      <w:r w:rsidR="00A3386C" w:rsidRPr="005C48EE">
        <w:rPr>
          <w:rFonts w:ascii="Times New Roman" w:hAnsi="Times New Roman" w:cs="Times New Roman"/>
          <w:sz w:val="24"/>
          <w:szCs w:val="24"/>
        </w:rPr>
        <w:t>5-14</w:t>
      </w:r>
      <w:r w:rsidR="005C48EE" w:rsidRPr="005C48EE">
        <w:rPr>
          <w:rFonts w:ascii="Times New Roman" w:hAnsi="Times New Roman" w:cs="Times New Roman"/>
          <w:sz w:val="24"/>
          <w:szCs w:val="24"/>
        </w:rPr>
        <w:t>.</w:t>
      </w:r>
    </w:p>
    <w:sectPr w:rsidR="00D240F1" w:rsidRPr="005C48EE" w:rsidSect="00595E8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BA"/>
    <w:multiLevelType w:val="hybridMultilevel"/>
    <w:tmpl w:val="E752EE9E"/>
    <w:lvl w:ilvl="0" w:tplc="669CFE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60779F"/>
    <w:multiLevelType w:val="hybridMultilevel"/>
    <w:tmpl w:val="C96237E2"/>
    <w:lvl w:ilvl="0" w:tplc="919C81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5E85"/>
    <w:rsid w:val="00426C69"/>
    <w:rsid w:val="00430E6D"/>
    <w:rsid w:val="00477155"/>
    <w:rsid w:val="004A3FA5"/>
    <w:rsid w:val="004C19BE"/>
    <w:rsid w:val="00595E85"/>
    <w:rsid w:val="005C48EE"/>
    <w:rsid w:val="005F79CD"/>
    <w:rsid w:val="007062A9"/>
    <w:rsid w:val="00735F4A"/>
    <w:rsid w:val="008536D6"/>
    <w:rsid w:val="00891BA5"/>
    <w:rsid w:val="008F3829"/>
    <w:rsid w:val="00956C9B"/>
    <w:rsid w:val="00967EAF"/>
    <w:rsid w:val="00980BDB"/>
    <w:rsid w:val="00A3386C"/>
    <w:rsid w:val="00D240F1"/>
    <w:rsid w:val="00D61717"/>
    <w:rsid w:val="00DB0C46"/>
    <w:rsid w:val="00F80004"/>
    <w:rsid w:val="00FC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E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595E85"/>
    <w:rPr>
      <w:i/>
      <w:iCs/>
    </w:rPr>
  </w:style>
  <w:style w:type="character" w:styleId="a4">
    <w:name w:val="Hyperlink"/>
    <w:basedOn w:val="a0"/>
    <w:uiPriority w:val="99"/>
    <w:unhideWhenUsed/>
    <w:rsid w:val="00595E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40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vishenkova_dar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89vishenkova</dc:creator>
  <cp:lastModifiedBy>89vishenkova</cp:lastModifiedBy>
  <cp:revision>2</cp:revision>
  <cp:lastPrinted>2014-02-25T07:45:00Z</cp:lastPrinted>
  <dcterms:created xsi:type="dcterms:W3CDTF">2014-02-26T05:59:00Z</dcterms:created>
  <dcterms:modified xsi:type="dcterms:W3CDTF">2014-02-26T05:59:00Z</dcterms:modified>
</cp:coreProperties>
</file>