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17" w:rsidRPr="000C11FB" w:rsidRDefault="004E6617" w:rsidP="00A31F6C">
      <w:pPr>
        <w:jc w:val="center"/>
        <w:rPr>
          <w:b/>
          <w:sz w:val="22"/>
          <w:szCs w:val="22"/>
        </w:rPr>
      </w:pPr>
      <w:r w:rsidRPr="000C11FB">
        <w:rPr>
          <w:b/>
          <w:sz w:val="22"/>
          <w:szCs w:val="22"/>
        </w:rPr>
        <w:t>Динамика о</w:t>
      </w:r>
      <w:r w:rsidR="00E0331C" w:rsidRPr="000C11FB">
        <w:rPr>
          <w:b/>
          <w:sz w:val="22"/>
          <w:szCs w:val="22"/>
        </w:rPr>
        <w:t>бразовани</w:t>
      </w:r>
      <w:r w:rsidRPr="000C11FB">
        <w:rPr>
          <w:b/>
          <w:sz w:val="22"/>
          <w:szCs w:val="22"/>
        </w:rPr>
        <w:t>я</w:t>
      </w:r>
      <w:r w:rsidR="00E0331C" w:rsidRPr="000C11FB">
        <w:rPr>
          <w:b/>
          <w:sz w:val="22"/>
          <w:szCs w:val="22"/>
        </w:rPr>
        <w:t xml:space="preserve"> </w:t>
      </w:r>
      <w:proofErr w:type="spellStart"/>
      <w:r w:rsidR="00E0331C" w:rsidRPr="000C11FB">
        <w:rPr>
          <w:b/>
          <w:sz w:val="22"/>
          <w:szCs w:val="22"/>
        </w:rPr>
        <w:t>гомоядерных</w:t>
      </w:r>
      <w:proofErr w:type="spellEnd"/>
      <w:r w:rsidR="00E0331C" w:rsidRPr="000C11FB">
        <w:rPr>
          <w:b/>
          <w:sz w:val="22"/>
          <w:szCs w:val="22"/>
        </w:rPr>
        <w:t xml:space="preserve"> молекул </w:t>
      </w:r>
      <w:r w:rsidRPr="000C11FB">
        <w:rPr>
          <w:b/>
          <w:sz w:val="22"/>
          <w:szCs w:val="22"/>
        </w:rPr>
        <w:t xml:space="preserve">под действием двух </w:t>
      </w:r>
      <w:proofErr w:type="spellStart"/>
      <w:r w:rsidRPr="000C11FB">
        <w:rPr>
          <w:b/>
          <w:sz w:val="22"/>
          <w:szCs w:val="22"/>
        </w:rPr>
        <w:t>гауссовских</w:t>
      </w:r>
      <w:proofErr w:type="spellEnd"/>
      <w:r w:rsidRPr="000C11FB">
        <w:rPr>
          <w:b/>
          <w:sz w:val="22"/>
          <w:szCs w:val="22"/>
        </w:rPr>
        <w:t xml:space="preserve"> </w:t>
      </w:r>
    </w:p>
    <w:p w:rsidR="00A31F6C" w:rsidRPr="000C11FB" w:rsidRDefault="004E6617" w:rsidP="00A31F6C">
      <w:pPr>
        <w:jc w:val="center"/>
        <w:rPr>
          <w:b/>
          <w:sz w:val="22"/>
          <w:szCs w:val="22"/>
        </w:rPr>
      </w:pPr>
      <w:r w:rsidRPr="000C11FB">
        <w:rPr>
          <w:b/>
          <w:sz w:val="22"/>
          <w:szCs w:val="22"/>
        </w:rPr>
        <w:t xml:space="preserve">импульсов </w:t>
      </w:r>
      <w:r w:rsidR="00E0331C" w:rsidRPr="000C11FB">
        <w:rPr>
          <w:b/>
          <w:sz w:val="22"/>
          <w:szCs w:val="22"/>
        </w:rPr>
        <w:t>в условиях бозе-эйнштейновской конденсации</w:t>
      </w:r>
    </w:p>
    <w:p w:rsidR="00A31F6C" w:rsidRPr="000C11FB" w:rsidRDefault="00A5129D" w:rsidP="00A5129D">
      <w:pPr>
        <w:ind w:firstLine="397"/>
        <w:jc w:val="center"/>
        <w:rPr>
          <w:b/>
          <w:i/>
          <w:sz w:val="22"/>
          <w:szCs w:val="22"/>
        </w:rPr>
      </w:pPr>
      <w:r w:rsidRPr="000C11FB">
        <w:rPr>
          <w:b/>
          <w:i/>
          <w:sz w:val="22"/>
          <w:szCs w:val="22"/>
        </w:rPr>
        <w:t>Зинган Анна Петровна</w:t>
      </w:r>
    </w:p>
    <w:p w:rsidR="00A31F6C" w:rsidRPr="000C11FB" w:rsidRDefault="00A5129D" w:rsidP="00A5129D">
      <w:pPr>
        <w:jc w:val="center"/>
        <w:rPr>
          <w:i/>
          <w:sz w:val="22"/>
          <w:szCs w:val="22"/>
        </w:rPr>
      </w:pPr>
      <w:r w:rsidRPr="000C11FB">
        <w:rPr>
          <w:i/>
          <w:sz w:val="22"/>
          <w:szCs w:val="22"/>
        </w:rPr>
        <w:t>Аспирант</w:t>
      </w:r>
      <w:r w:rsidR="00FA2D89" w:rsidRPr="000C11FB">
        <w:rPr>
          <w:i/>
          <w:sz w:val="22"/>
          <w:szCs w:val="22"/>
        </w:rPr>
        <w:t>ка</w:t>
      </w:r>
    </w:p>
    <w:p w:rsidR="00A5129D" w:rsidRPr="000C11FB" w:rsidRDefault="00A5129D" w:rsidP="00A5129D">
      <w:pPr>
        <w:jc w:val="center"/>
        <w:rPr>
          <w:i/>
          <w:sz w:val="22"/>
          <w:szCs w:val="22"/>
        </w:rPr>
      </w:pPr>
      <w:r w:rsidRPr="000C11FB">
        <w:rPr>
          <w:i/>
          <w:sz w:val="22"/>
          <w:szCs w:val="22"/>
        </w:rPr>
        <w:t>Приднестровский Государственный Университет им. Т.Г. Шевченко,</w:t>
      </w:r>
    </w:p>
    <w:p w:rsidR="00A31F6C" w:rsidRPr="000C11FB" w:rsidRDefault="00A5129D" w:rsidP="00A5129D">
      <w:pPr>
        <w:jc w:val="center"/>
        <w:rPr>
          <w:i/>
          <w:sz w:val="22"/>
          <w:szCs w:val="22"/>
        </w:rPr>
      </w:pPr>
      <w:r w:rsidRPr="000C11FB">
        <w:rPr>
          <w:i/>
          <w:sz w:val="22"/>
          <w:szCs w:val="22"/>
        </w:rPr>
        <w:t>физико-математический факультет, Тирасполь, Молдова</w:t>
      </w:r>
    </w:p>
    <w:p w:rsidR="00A31F6C" w:rsidRPr="000C11FB" w:rsidRDefault="00CD0752" w:rsidP="00CD0752">
      <w:pPr>
        <w:jc w:val="center"/>
        <w:rPr>
          <w:i/>
          <w:sz w:val="22"/>
          <w:szCs w:val="22"/>
        </w:rPr>
      </w:pPr>
      <w:r w:rsidRPr="000C11FB">
        <w:rPr>
          <w:i/>
          <w:sz w:val="22"/>
          <w:szCs w:val="22"/>
          <w:lang w:val="en-US"/>
        </w:rPr>
        <w:t>E</w:t>
      </w:r>
      <w:r w:rsidRPr="000C11FB">
        <w:rPr>
          <w:i/>
          <w:sz w:val="22"/>
          <w:szCs w:val="22"/>
        </w:rPr>
        <w:t>-</w:t>
      </w:r>
      <w:r w:rsidRPr="000C11FB">
        <w:rPr>
          <w:i/>
          <w:sz w:val="22"/>
          <w:szCs w:val="22"/>
          <w:lang w:val="en-US"/>
        </w:rPr>
        <w:t>mail</w:t>
      </w:r>
      <w:r w:rsidRPr="000C11FB">
        <w:rPr>
          <w:i/>
          <w:sz w:val="22"/>
          <w:szCs w:val="22"/>
        </w:rPr>
        <w:t>:</w:t>
      </w:r>
      <w:r w:rsidRPr="000C11FB">
        <w:rPr>
          <w:i/>
          <w:sz w:val="22"/>
          <w:szCs w:val="22"/>
          <w:u w:val="single"/>
        </w:rPr>
        <w:t xml:space="preserve"> fmfdekan@spsu.ru</w:t>
      </w:r>
    </w:p>
    <w:p w:rsidR="003E55F1" w:rsidRPr="00622BB6" w:rsidRDefault="004E6617" w:rsidP="004E6617">
      <w:pPr>
        <w:ind w:firstLine="708"/>
        <w:jc w:val="both"/>
        <w:rPr>
          <w:sz w:val="22"/>
          <w:szCs w:val="22"/>
        </w:rPr>
      </w:pPr>
      <w:proofErr w:type="gramStart"/>
      <w:r w:rsidRPr="00622BB6">
        <w:rPr>
          <w:sz w:val="22"/>
          <w:szCs w:val="22"/>
        </w:rPr>
        <w:t xml:space="preserve">Процесс </w:t>
      </w:r>
      <w:proofErr w:type="spellStart"/>
      <w:r w:rsidRPr="00622BB6">
        <w:rPr>
          <w:sz w:val="22"/>
          <w:szCs w:val="22"/>
        </w:rPr>
        <w:t>атомно</w:t>
      </w:r>
      <w:proofErr w:type="spellEnd"/>
      <w:r w:rsidRPr="00622BB6">
        <w:rPr>
          <w:sz w:val="22"/>
          <w:szCs w:val="22"/>
        </w:rPr>
        <w:t xml:space="preserve">–молекулярной конверсии под действием двух ультракоротких </w:t>
      </w:r>
      <w:proofErr w:type="spellStart"/>
      <w:r w:rsidRPr="00622BB6">
        <w:rPr>
          <w:sz w:val="22"/>
          <w:szCs w:val="22"/>
        </w:rPr>
        <w:t>рамано</w:t>
      </w:r>
      <w:r w:rsidRPr="00622BB6">
        <w:rPr>
          <w:sz w:val="22"/>
          <w:szCs w:val="22"/>
        </w:rPr>
        <w:t>в</w:t>
      </w:r>
      <w:r w:rsidRPr="00622BB6">
        <w:rPr>
          <w:sz w:val="22"/>
          <w:szCs w:val="22"/>
        </w:rPr>
        <w:t>ских</w:t>
      </w:r>
      <w:proofErr w:type="spellEnd"/>
      <w:r w:rsidRPr="00622BB6">
        <w:rPr>
          <w:sz w:val="22"/>
          <w:szCs w:val="22"/>
        </w:rPr>
        <w:t xml:space="preserve"> импульсов произвольной формы формально можно изобразить в виде реакции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a</m:t>
        </m:r>
        <m:r>
          <m:rPr>
            <m:sty m:val="p"/>
          </m:rPr>
          <w:rPr>
            <w:rFonts w:ascii="Cambria Math"/>
            <w:sz w:val="22"/>
            <w:szCs w:val="22"/>
          </w:rPr>
          <m:t>+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a</m:t>
        </m:r>
        <m:r>
          <m:rPr>
            <m:sty m:val="p"/>
          </m:rPr>
          <w:rPr>
            <w:rFonts w:ascii="Cambria Math"/>
            <w:sz w:val="22"/>
            <w:szCs w:val="22"/>
          </w:rPr>
          <m:t>+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↔b</m:t>
        </m:r>
        <m:r>
          <m:rPr>
            <m:sty m:val="p"/>
          </m:rPr>
          <w:rPr>
            <w:rFonts w:ascii="Cambria Math"/>
            <w:sz w:val="22"/>
            <w:szCs w:val="22"/>
          </w:rPr>
          <m:t>+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  <w:sz w:val="22"/>
                <w:szCs w:val="22"/>
              </w:rPr>
              <m:t>2</m:t>
            </m:r>
          </m:sub>
        </m:sSub>
      </m:oMath>
      <w:r w:rsidRPr="00622BB6">
        <w:rPr>
          <w:sz w:val="22"/>
          <w:szCs w:val="22"/>
        </w:rPr>
        <w:t xml:space="preserve">, где символы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a</m:t>
        </m:r>
      </m:oMath>
      <w:r w:rsidRPr="00622BB6">
        <w:rPr>
          <w:sz w:val="22"/>
          <w:szCs w:val="22"/>
        </w:rPr>
        <w:t xml:space="preserve"> и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b</m:t>
        </m:r>
      </m:oMath>
      <w:r w:rsidRPr="00622BB6">
        <w:rPr>
          <w:sz w:val="22"/>
          <w:szCs w:val="22"/>
        </w:rPr>
        <w:t xml:space="preserve"> представляют атом и молекулу соответственно, а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Pr="00622BB6">
        <w:rPr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Pr="00622BB6">
        <w:rPr>
          <w:sz w:val="22"/>
          <w:szCs w:val="22"/>
        </w:rPr>
        <w:t xml:space="preserve"> – фотоны с частотами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Pr="00622BB6">
        <w:rPr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Pr="00622BB6">
        <w:rPr>
          <w:sz w:val="22"/>
          <w:szCs w:val="22"/>
        </w:rPr>
        <w:t xml:space="preserve">. Два свободных одинаковых атома, находящихся в </w:t>
      </w:r>
      <w:proofErr w:type="spellStart"/>
      <w:r w:rsidRPr="00622BB6">
        <w:rPr>
          <w:sz w:val="22"/>
          <w:szCs w:val="22"/>
        </w:rPr>
        <w:t>бозе-конденсате</w:t>
      </w:r>
      <w:proofErr w:type="spellEnd"/>
      <w:r w:rsidRPr="00622BB6">
        <w:rPr>
          <w:sz w:val="22"/>
          <w:szCs w:val="22"/>
        </w:rPr>
        <w:t xml:space="preserve"> с полной энергией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2ℏ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 w:rsidRPr="00622BB6">
        <w:rPr>
          <w:sz w:val="22"/>
          <w:szCs w:val="22"/>
        </w:rPr>
        <w:t>, переходят в</w:t>
      </w:r>
      <w:proofErr w:type="gramEnd"/>
      <w:r w:rsidRPr="00622BB6">
        <w:rPr>
          <w:sz w:val="22"/>
          <w:szCs w:val="22"/>
        </w:rPr>
        <w:t xml:space="preserve"> основное состояние гомоядерной молекулы с энергией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ℏ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 w:rsidRPr="00622BB6">
        <w:rPr>
          <w:sz w:val="22"/>
          <w:szCs w:val="22"/>
        </w:rPr>
        <w:t xml:space="preserve"> через виртуальное возбужденное молекулярное состояние с энергией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u</m:t>
            </m:r>
          </m:sub>
        </m:sSub>
      </m:oMath>
      <w:r w:rsidRPr="00622BB6">
        <w:rPr>
          <w:sz w:val="22"/>
          <w:szCs w:val="22"/>
        </w:rPr>
        <w:t xml:space="preserve">, одновременно поглощая и излучая кванты света с энергиями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ℏ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Pr="00622BB6">
        <w:rPr>
          <w:sz w:val="22"/>
          <w:szCs w:val="22"/>
        </w:rPr>
        <w:t xml:space="preserve"> и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ℏ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Pr="00622BB6">
        <w:rPr>
          <w:sz w:val="22"/>
          <w:szCs w:val="22"/>
        </w:rPr>
        <w:t xml:space="preserve"> соответственно (рис. 1). </w:t>
      </w:r>
    </w:p>
    <w:p w:rsidR="003E55F1" w:rsidRDefault="003E55F1" w:rsidP="004E6617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2197938</wp:posOffset>
            </wp:positionH>
            <wp:positionV relativeFrom="paragraph">
              <wp:posOffset>26187</wp:posOffset>
            </wp:positionV>
            <wp:extent cx="1217219" cy="1174121"/>
            <wp:effectExtent l="19050" t="0" r="1981" b="0"/>
            <wp:wrapNone/>
            <wp:docPr id="1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41" cy="117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F1" w:rsidRDefault="003E55F1" w:rsidP="004E6617">
      <w:pPr>
        <w:ind w:firstLine="708"/>
        <w:jc w:val="both"/>
      </w:pPr>
    </w:p>
    <w:p w:rsidR="000C11FB" w:rsidRDefault="000C11FB" w:rsidP="004E6617">
      <w:pPr>
        <w:ind w:firstLine="708"/>
        <w:jc w:val="both"/>
      </w:pPr>
    </w:p>
    <w:p w:rsidR="003E55F1" w:rsidRDefault="003E55F1" w:rsidP="004E6617">
      <w:pPr>
        <w:ind w:firstLine="708"/>
        <w:jc w:val="both"/>
      </w:pPr>
    </w:p>
    <w:p w:rsidR="003E55F1" w:rsidRDefault="003E55F1" w:rsidP="004E6617">
      <w:pPr>
        <w:ind w:firstLine="708"/>
        <w:jc w:val="both"/>
      </w:pPr>
    </w:p>
    <w:p w:rsidR="003E55F1" w:rsidRDefault="003E55F1" w:rsidP="004E6617">
      <w:pPr>
        <w:ind w:firstLine="708"/>
        <w:jc w:val="both"/>
      </w:pPr>
    </w:p>
    <w:p w:rsidR="003E55F1" w:rsidRDefault="003E55F1" w:rsidP="004E6617">
      <w:pPr>
        <w:ind w:firstLine="708"/>
        <w:jc w:val="both"/>
      </w:pPr>
    </w:p>
    <w:p w:rsidR="003E55F1" w:rsidRPr="00622BB6" w:rsidRDefault="003E55F1" w:rsidP="004E6617">
      <w:pPr>
        <w:ind w:firstLine="708"/>
        <w:jc w:val="both"/>
        <w:rPr>
          <w:sz w:val="18"/>
          <w:szCs w:val="18"/>
        </w:rPr>
      </w:pPr>
      <w:r w:rsidRPr="00622BB6">
        <w:rPr>
          <w:b/>
          <w:sz w:val="18"/>
          <w:szCs w:val="18"/>
        </w:rPr>
        <w:t>Рис. 1.</w:t>
      </w:r>
      <w:r w:rsidRPr="00622BB6">
        <w:rPr>
          <w:sz w:val="18"/>
          <w:szCs w:val="18"/>
        </w:rPr>
        <w:t xml:space="preserve"> Энергетическая схема и квантовые переходы в трёхуровневой </w:t>
      </w:r>
      <w:r w:rsidRPr="00622BB6">
        <w:rPr>
          <w:position w:val="-4"/>
          <w:sz w:val="18"/>
          <w:szCs w:val="1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2.65pt" o:ole="">
            <v:imagedata r:id="rId6" o:title=""/>
          </v:shape>
          <o:OLEObject Type="Embed" ProgID="Equation.3" ShapeID="_x0000_i1025" DrawAspect="Content" ObjectID="_1454749868" r:id="rId7"/>
        </w:object>
      </w:r>
      <w:r w:rsidRPr="00622BB6">
        <w:rPr>
          <w:sz w:val="18"/>
          <w:szCs w:val="18"/>
        </w:rPr>
        <w:t xml:space="preserve"> – схеме</w:t>
      </w:r>
    </w:p>
    <w:p w:rsidR="004E6617" w:rsidRPr="00622BB6" w:rsidRDefault="004E6617" w:rsidP="004E6617">
      <w:pPr>
        <w:ind w:firstLine="708"/>
        <w:jc w:val="both"/>
        <w:rPr>
          <w:sz w:val="22"/>
          <w:szCs w:val="22"/>
        </w:rPr>
      </w:pPr>
      <w:r w:rsidRPr="00622BB6">
        <w:rPr>
          <w:sz w:val="22"/>
          <w:szCs w:val="22"/>
        </w:rPr>
        <w:t xml:space="preserve">Гамильтониан взаимодействия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int</m:t>
            </m:r>
          </m:sub>
        </m:sSub>
      </m:oMath>
      <w:r w:rsidRPr="00622BB6">
        <w:rPr>
          <w:sz w:val="22"/>
          <w:szCs w:val="22"/>
        </w:rPr>
        <w:t xml:space="preserve">, описывающий процесс индуцированной </w:t>
      </w:r>
      <w:proofErr w:type="spellStart"/>
      <w:r w:rsidRPr="00622BB6">
        <w:rPr>
          <w:sz w:val="22"/>
          <w:szCs w:val="22"/>
        </w:rPr>
        <w:t>атомно</w:t>
      </w:r>
      <w:proofErr w:type="spellEnd"/>
      <w:r w:rsidRPr="00622BB6">
        <w:rPr>
          <w:sz w:val="22"/>
          <w:szCs w:val="22"/>
        </w:rPr>
        <w:t>–молекулярной конверсии под действием двух ультракоротких импульсов лазерного излучения как единый (одноступенчатый) процесс, можно представить в виде</w:t>
      </w:r>
    </w:p>
    <w:p w:rsidR="004E6617" w:rsidRPr="00622BB6" w:rsidRDefault="00B24945" w:rsidP="004E6617">
      <w:pPr>
        <w:ind w:firstLine="3402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int</m:t>
            </m:r>
          </m:sub>
        </m:sSub>
        <m:r>
          <m:rPr>
            <m:sty m:val="p"/>
          </m:rPr>
          <w:rPr>
            <w:rFonts w:asci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ℏg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>+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b</m:t>
            </m:r>
            <m:sSubSup>
              <m:sSub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>+</m:t>
                </m:r>
              </m:sup>
            </m:sSubSup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/>
                <w:sz w:val="22"/>
                <w:szCs w:val="22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aa</m:t>
            </m:r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>+</m:t>
                </m:r>
              </m:sup>
            </m:sSup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>+</m:t>
                </m:r>
              </m:sup>
            </m:sSubSup>
          </m:e>
        </m:d>
      </m:oMath>
      <w:r w:rsidR="004E6617" w:rsidRPr="00622BB6">
        <w:rPr>
          <w:sz w:val="22"/>
          <w:szCs w:val="22"/>
        </w:rPr>
        <w:t>,</w:t>
      </w:r>
      <w:r w:rsidR="004E6617" w:rsidRPr="00622BB6">
        <w:rPr>
          <w:sz w:val="22"/>
          <w:szCs w:val="22"/>
        </w:rPr>
        <w:tab/>
        <w:t>(1)</w:t>
      </w:r>
    </w:p>
    <w:p w:rsidR="004E6617" w:rsidRPr="00622BB6" w:rsidRDefault="004E6617" w:rsidP="004E6617">
      <w:pPr>
        <w:jc w:val="both"/>
        <w:rPr>
          <w:sz w:val="22"/>
          <w:szCs w:val="22"/>
        </w:rPr>
      </w:pPr>
      <w:r w:rsidRPr="00622BB6">
        <w:rPr>
          <w:sz w:val="22"/>
          <w:szCs w:val="22"/>
        </w:rPr>
        <w:t xml:space="preserve">где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a</m:t>
        </m:r>
      </m:oMath>
      <w:r w:rsidRPr="00622BB6">
        <w:rPr>
          <w:sz w:val="22"/>
          <w:szCs w:val="22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b</m:t>
        </m:r>
      </m:oMath>
      <w:r w:rsidRPr="00622BB6">
        <w:rPr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1.2</m:t>
            </m:r>
          </m:sub>
        </m:sSub>
      </m:oMath>
      <w:r w:rsidRPr="00622BB6">
        <w:rPr>
          <w:sz w:val="22"/>
          <w:szCs w:val="22"/>
        </w:rPr>
        <w:t xml:space="preserve"> – бозонные операторы уничтожения атомов, молекул и фотонов соответственно,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g</m:t>
        </m:r>
      </m:oMath>
      <w:r w:rsidRPr="00622BB6">
        <w:rPr>
          <w:sz w:val="22"/>
          <w:szCs w:val="22"/>
        </w:rPr>
        <w:t xml:space="preserve"> – константа взаимодействия. </w:t>
      </w:r>
      <w:r w:rsidR="003E55F1" w:rsidRPr="00622BB6">
        <w:rPr>
          <w:sz w:val="22"/>
          <w:szCs w:val="22"/>
        </w:rPr>
        <w:t>М</w:t>
      </w:r>
      <w:r w:rsidRPr="00622BB6">
        <w:rPr>
          <w:sz w:val="22"/>
          <w:szCs w:val="22"/>
        </w:rPr>
        <w:t>ожно получить систему нелинейных дифференциальных уравн</w:t>
      </w:r>
      <w:r w:rsidRPr="00622BB6">
        <w:rPr>
          <w:sz w:val="22"/>
          <w:szCs w:val="22"/>
        </w:rPr>
        <w:t>е</w:t>
      </w:r>
      <w:r w:rsidRPr="00622BB6">
        <w:rPr>
          <w:sz w:val="22"/>
          <w:szCs w:val="22"/>
        </w:rPr>
        <w:t xml:space="preserve">ний для амплитуд (параметров порядка) материального </w:t>
      </w:r>
      <m:oMath>
        <m:d>
          <m:dPr>
            <m:begChr m:val="〈"/>
            <m:endChr m:val="〉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=a</m:t>
        </m:r>
      </m:oMath>
      <w:r w:rsidRPr="00622BB6">
        <w:rPr>
          <w:sz w:val="22"/>
          <w:szCs w:val="22"/>
        </w:rPr>
        <w:t xml:space="preserve">, </w:t>
      </w:r>
      <m:oMath>
        <m:d>
          <m:dPr>
            <m:begChr m:val="〈"/>
            <m:endChr m:val="〉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=b</m:t>
        </m:r>
      </m:oMath>
      <w:r w:rsidRPr="00622BB6">
        <w:rPr>
          <w:sz w:val="22"/>
          <w:szCs w:val="22"/>
        </w:rPr>
        <w:t xml:space="preserve"> и электромагнитного </w:t>
      </w:r>
      <m:oMath>
        <m:d>
          <m:dPr>
            <m:begChr m:val="〈"/>
            <m:endChr m:val="〉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1,2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1,2</m:t>
            </m:r>
          </m:sub>
        </m:sSub>
      </m:oMath>
      <w:r w:rsidRPr="00622BB6">
        <w:rPr>
          <w:sz w:val="22"/>
          <w:szCs w:val="22"/>
        </w:rPr>
        <w:t xml:space="preserve"> полей</w:t>
      </w:r>
    </w:p>
    <w:p w:rsidR="004E6617" w:rsidRPr="00622BB6" w:rsidRDefault="004E6617" w:rsidP="004E6617">
      <w:pPr>
        <w:tabs>
          <w:tab w:val="left" w:pos="3402"/>
        </w:tabs>
        <w:ind w:firstLine="3402"/>
        <w:jc w:val="both"/>
        <w:rPr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i</m:t>
        </m:r>
        <m:acc>
          <m:accPr>
            <m:chr m:val="̇"/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a+2g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b</m:t>
        </m:r>
        <m:sSubSup>
          <m:sSubSupPr>
            <m:ctrlPr>
              <w:rPr>
                <w:rFonts w:ascii="Cambria Math" w:hAnsi="Cambria Math"/>
                <w:sz w:val="22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*</m:t>
            </m:r>
          </m:sup>
        </m:sSubSup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,</m:t>
        </m:r>
      </m:oMath>
      <w:r w:rsidRPr="00622BB6">
        <w:rPr>
          <w:sz w:val="22"/>
          <w:szCs w:val="22"/>
        </w:rPr>
        <w:t xml:space="preserve"> </w:t>
      </w:r>
    </w:p>
    <w:p w:rsidR="004E6617" w:rsidRPr="00622BB6" w:rsidRDefault="004E6617" w:rsidP="004E6617">
      <w:pPr>
        <w:tabs>
          <w:tab w:val="left" w:pos="3402"/>
        </w:tabs>
        <w:ind w:firstLine="3402"/>
        <w:jc w:val="both"/>
        <w:rPr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i</m:t>
        </m:r>
        <m:acc>
          <m:accPr>
            <m:chr m:val="̇"/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b+gaa</m:t>
        </m:r>
        <m:sSubSup>
          <m:sSubSupPr>
            <m:ctrlPr>
              <w:rPr>
                <w:rFonts w:ascii="Cambria Math" w:hAnsi="Cambria Math"/>
                <w:sz w:val="22"/>
                <w:szCs w:val="22"/>
              </w:rPr>
            </m:ctrlPr>
          </m:sSubSup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  <w:sz w:val="22"/>
            <w:szCs w:val="22"/>
          </w:rPr>
          <m:t>,</m:t>
        </m:r>
      </m:oMath>
      <w:r w:rsidRPr="00622BB6">
        <w:rPr>
          <w:sz w:val="22"/>
          <w:szCs w:val="22"/>
        </w:rPr>
        <w:t xml:space="preserve"> </w:t>
      </w:r>
    </w:p>
    <w:p w:rsidR="004E6617" w:rsidRPr="00622BB6" w:rsidRDefault="004E6617" w:rsidP="004E6617">
      <w:pPr>
        <w:tabs>
          <w:tab w:val="left" w:pos="3402"/>
        </w:tabs>
        <w:ind w:firstLine="3402"/>
        <w:rPr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i</m:t>
        </m:r>
        <m:acc>
          <m:accPr>
            <m:chr m:val="̇"/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+g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*</m:t>
            </m:r>
          </m:sup>
        </m:sSup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b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,</m:t>
        </m:r>
      </m:oMath>
      <w:r w:rsidRPr="00622BB6">
        <w:rPr>
          <w:sz w:val="22"/>
          <w:szCs w:val="22"/>
        </w:rPr>
        <w:tab/>
      </w:r>
      <w:r w:rsidRPr="00622BB6">
        <w:rPr>
          <w:sz w:val="22"/>
          <w:szCs w:val="22"/>
        </w:rPr>
        <w:tab/>
      </w:r>
      <w:r w:rsidRPr="00622BB6">
        <w:rPr>
          <w:sz w:val="22"/>
          <w:szCs w:val="22"/>
        </w:rPr>
        <w:tab/>
        <w:t>(2)</w:t>
      </w:r>
    </w:p>
    <w:p w:rsidR="004E6617" w:rsidRPr="00622BB6" w:rsidRDefault="004E6617" w:rsidP="004E6617">
      <w:pPr>
        <w:tabs>
          <w:tab w:val="left" w:pos="3402"/>
        </w:tabs>
        <w:ind w:firstLine="3402"/>
        <w:jc w:val="both"/>
        <w:rPr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i</m:t>
        </m:r>
        <m:acc>
          <m:accPr>
            <m:chr m:val="̇"/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+gaa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*</m:t>
            </m:r>
          </m:sup>
        </m:sSup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Pr="00622BB6">
        <w:rPr>
          <w:sz w:val="22"/>
          <w:szCs w:val="22"/>
        </w:rPr>
        <w:t xml:space="preserve"> ,</w:t>
      </w:r>
    </w:p>
    <w:p w:rsidR="004E6617" w:rsidRPr="00622BB6" w:rsidRDefault="004E6617" w:rsidP="004E6617">
      <w:pPr>
        <w:jc w:val="both"/>
        <w:rPr>
          <w:sz w:val="22"/>
          <w:szCs w:val="22"/>
        </w:rPr>
      </w:pPr>
      <w:r w:rsidRPr="00622BB6">
        <w:rPr>
          <w:sz w:val="22"/>
          <w:szCs w:val="22"/>
        </w:rPr>
        <w:t xml:space="preserve">где </w:t>
      </w:r>
      <m:oMath>
        <m:acc>
          <m:accPr>
            <m:chr m:val="̇"/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</m:oMath>
      <w:r w:rsidRPr="00622BB6">
        <w:rPr>
          <w:sz w:val="22"/>
          <w:szCs w:val="22"/>
        </w:rPr>
        <w:t xml:space="preserve"> и т.д. означает производную по времени от функции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a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</m:t>
            </m:r>
          </m:e>
        </m:d>
      </m:oMath>
      <w:r w:rsidRPr="00622BB6">
        <w:rPr>
          <w:sz w:val="22"/>
          <w:szCs w:val="22"/>
        </w:rPr>
        <w:t xml:space="preserve"> и т.д.</w:t>
      </w:r>
    </w:p>
    <w:p w:rsidR="004E6617" w:rsidRPr="00622BB6" w:rsidRDefault="004E6617" w:rsidP="004E6617">
      <w:pPr>
        <w:ind w:firstLine="708"/>
        <w:jc w:val="both"/>
        <w:rPr>
          <w:sz w:val="22"/>
          <w:szCs w:val="22"/>
        </w:rPr>
      </w:pPr>
      <w:r w:rsidRPr="00622BB6">
        <w:rPr>
          <w:sz w:val="22"/>
          <w:szCs w:val="22"/>
        </w:rPr>
        <w:t xml:space="preserve">В условиях точного резонанса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=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</m:e>
        </m:d>
      </m:oMath>
      <w:r w:rsidRPr="00622BB6">
        <w:rPr>
          <w:sz w:val="22"/>
          <w:szCs w:val="22"/>
        </w:rPr>
        <w:t xml:space="preserve"> решение уравнений (2) ищем в в</w:t>
      </w:r>
      <w:r w:rsidRPr="00622BB6">
        <w:rPr>
          <w:sz w:val="22"/>
          <w:szCs w:val="22"/>
        </w:rPr>
        <w:t>и</w:t>
      </w:r>
      <w:r w:rsidRPr="00622BB6">
        <w:rPr>
          <w:sz w:val="22"/>
          <w:szCs w:val="22"/>
        </w:rPr>
        <w:t xml:space="preserve">де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a=A</m:t>
        </m:r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exp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(-i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t+iφ)</m:t>
            </m:r>
          </m:e>
        </m:func>
      </m:oMath>
      <w:r w:rsidRPr="00622BB6">
        <w:rPr>
          <w:sz w:val="22"/>
          <w:szCs w:val="22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b=B</m:t>
        </m:r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exp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(-i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t+iψ)</m:t>
            </m:r>
          </m:e>
        </m:func>
      </m:oMath>
      <w:r w:rsidRPr="00622BB6">
        <w:rPr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1,2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1,2</m:t>
            </m:r>
          </m:sub>
        </m:sSub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exp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(-i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1,2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+i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1,2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)</m:t>
            </m:r>
          </m:e>
        </m:func>
      </m:oMath>
      <w:r w:rsidRPr="00622BB6">
        <w:rPr>
          <w:sz w:val="22"/>
          <w:szCs w:val="22"/>
        </w:rPr>
        <w:t xml:space="preserve">. В результате мы получаем новую систему нелинейных уравнений для амплитуд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A</m:t>
        </m:r>
      </m:oMath>
      <w:r w:rsidRPr="00622BB6">
        <w:rPr>
          <w:sz w:val="22"/>
          <w:szCs w:val="22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B</m:t>
        </m:r>
      </m:oMath>
      <w:r w:rsidRPr="00622BB6">
        <w:rPr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1,2</m:t>
            </m:r>
          </m:sub>
        </m:sSub>
      </m:oMath>
      <w:r w:rsidRPr="00622BB6">
        <w:rPr>
          <w:sz w:val="22"/>
          <w:szCs w:val="22"/>
        </w:rPr>
        <w:t xml:space="preserve"> и разности фаз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θ=2φ-ψ+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Pr="00622BB6">
        <w:rPr>
          <w:sz w:val="22"/>
          <w:szCs w:val="22"/>
        </w:rPr>
        <w:t>:</w:t>
      </w:r>
    </w:p>
    <w:p w:rsidR="004E6617" w:rsidRPr="00622BB6" w:rsidRDefault="00B24945" w:rsidP="004E6617">
      <w:pPr>
        <w:tabs>
          <w:tab w:val="left" w:pos="3402"/>
        </w:tabs>
        <w:ind w:firstLine="1701"/>
        <w:jc w:val="both"/>
        <w:rPr>
          <w:sz w:val="22"/>
          <w:szCs w:val="22"/>
        </w:rPr>
      </w:pPr>
      <m:oMath>
        <m:acc>
          <m:accPr>
            <m:chr m:val="̇"/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2"/>
            <w:szCs w:val="22"/>
          </w:rPr>
          <m:t>=-2gAB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θ</m:t>
            </m:r>
          </m:e>
        </m:func>
      </m:oMath>
      <w:r w:rsidR="004E6617" w:rsidRPr="00622BB6">
        <w:rPr>
          <w:sz w:val="22"/>
          <w:szCs w:val="22"/>
        </w:rPr>
        <w:t xml:space="preserve">, </w:t>
      </w:r>
      <m:oMath>
        <m:acc>
          <m:accPr>
            <m:chr m:val="̇"/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2"/>
            <w:szCs w:val="22"/>
          </w:rPr>
          <m:t>=g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θ</m:t>
            </m:r>
          </m:e>
        </m:func>
      </m:oMath>
      <w:r w:rsidR="004E6617" w:rsidRPr="00622BB6">
        <w:rPr>
          <w:sz w:val="22"/>
          <w:szCs w:val="22"/>
        </w:rPr>
        <w:t xml:space="preserve">, </w:t>
      </w:r>
      <w:r w:rsidR="004E6617" w:rsidRPr="00622BB6">
        <w:rPr>
          <w:sz w:val="22"/>
          <w:szCs w:val="22"/>
        </w:rPr>
        <w:tab/>
      </w:r>
      <w:r w:rsidR="004E6617" w:rsidRPr="00622BB6">
        <w:rPr>
          <w:sz w:val="22"/>
          <w:szCs w:val="22"/>
        </w:rPr>
        <w:tab/>
      </w:r>
      <w:r w:rsidR="004E6617" w:rsidRPr="00622BB6">
        <w:rPr>
          <w:sz w:val="22"/>
          <w:szCs w:val="22"/>
        </w:rPr>
        <w:tab/>
        <w:t>(3)</w:t>
      </w:r>
    </w:p>
    <w:p w:rsidR="004E6617" w:rsidRPr="00622BB6" w:rsidRDefault="00B24945" w:rsidP="004E6617">
      <w:pPr>
        <w:tabs>
          <w:tab w:val="left" w:pos="3402"/>
        </w:tabs>
        <w:ind w:firstLine="1701"/>
        <w:jc w:val="both"/>
        <w:rPr>
          <w:sz w:val="22"/>
          <w:szCs w:val="22"/>
        </w:rPr>
      </w:pPr>
      <m:oMath>
        <m:acc>
          <m:accPr>
            <m:chr m:val="̇"/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g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B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  <w:sz w:val="22"/>
                <w:szCs w:val="22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θ</m:t>
            </m:r>
          </m:e>
        </m:func>
      </m:oMath>
      <w:r w:rsidR="004E6617" w:rsidRPr="00622BB6">
        <w:rPr>
          <w:sz w:val="22"/>
          <w:szCs w:val="22"/>
        </w:rPr>
        <w:t xml:space="preserve">, </w:t>
      </w:r>
      <m:oMath>
        <m:acc>
          <m:accPr>
            <m:chr m:val="̇"/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g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B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  <w:sz w:val="22"/>
                <w:szCs w:val="22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θ</m:t>
            </m:r>
          </m:e>
        </m:func>
      </m:oMath>
      <w:r w:rsidR="004E6617" w:rsidRPr="00622BB6">
        <w:rPr>
          <w:sz w:val="22"/>
          <w:szCs w:val="22"/>
        </w:rPr>
        <w:t>,</w:t>
      </w:r>
      <w:r w:rsidR="004E6617" w:rsidRPr="00622BB6">
        <w:rPr>
          <w:sz w:val="22"/>
          <w:szCs w:val="22"/>
        </w:rPr>
        <w:tab/>
      </w:r>
      <w:r w:rsidR="004E6617" w:rsidRPr="00622BB6">
        <w:rPr>
          <w:sz w:val="22"/>
          <w:szCs w:val="22"/>
        </w:rPr>
        <w:tab/>
      </w:r>
      <w:r w:rsidR="004E6617" w:rsidRPr="00622BB6">
        <w:rPr>
          <w:sz w:val="22"/>
          <w:szCs w:val="22"/>
        </w:rPr>
        <w:tab/>
        <w:t>(4)</w:t>
      </w:r>
    </w:p>
    <w:p w:rsidR="004E6617" w:rsidRPr="00622BB6" w:rsidRDefault="00B24945" w:rsidP="004E6617">
      <w:pPr>
        <w:tabs>
          <w:tab w:val="left" w:pos="3402"/>
        </w:tabs>
        <w:ind w:firstLine="1701"/>
        <w:jc w:val="both"/>
        <w:rPr>
          <w:sz w:val="22"/>
          <w:szCs w:val="22"/>
        </w:rPr>
      </w:pPr>
      <m:oMath>
        <m:acc>
          <m:accPr>
            <m:chr m:val="̇"/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θ</m:t>
            </m:r>
          </m:e>
        </m:acc>
        <m:r>
          <m:rPr>
            <m:sty m:val="p"/>
          </m:rPr>
          <w:rPr>
            <w:rFonts w:ascii="Cambria Math" w:hAnsi="Cambria Math"/>
            <w:sz w:val="22"/>
            <w:szCs w:val="22"/>
          </w:rPr>
          <m:t>=g</m:t>
        </m:r>
        <m:d>
          <m:dPr>
            <m:begChr m:val="["/>
            <m:endChr m:val="]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-4B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B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B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</m:d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θ</m:t>
            </m:r>
          </m:e>
        </m:func>
      </m:oMath>
      <w:r w:rsidR="004E6617" w:rsidRPr="00622BB6">
        <w:rPr>
          <w:sz w:val="22"/>
          <w:szCs w:val="22"/>
        </w:rPr>
        <w:t>.</w:t>
      </w:r>
      <w:r w:rsidR="004E6617" w:rsidRPr="00622BB6">
        <w:rPr>
          <w:sz w:val="22"/>
          <w:szCs w:val="22"/>
        </w:rPr>
        <w:tab/>
      </w:r>
      <w:r w:rsidR="004E6617" w:rsidRPr="00622BB6">
        <w:rPr>
          <w:sz w:val="22"/>
          <w:szCs w:val="22"/>
        </w:rPr>
        <w:tab/>
        <w:t>(5)</w:t>
      </w:r>
    </w:p>
    <w:p w:rsidR="004E6617" w:rsidRPr="00622BB6" w:rsidRDefault="004E6617" w:rsidP="004E6617">
      <w:pPr>
        <w:jc w:val="both"/>
        <w:rPr>
          <w:sz w:val="22"/>
          <w:szCs w:val="22"/>
        </w:rPr>
      </w:pPr>
      <w:r w:rsidRPr="00622BB6">
        <w:rPr>
          <w:sz w:val="22"/>
          <w:szCs w:val="22"/>
        </w:rPr>
        <w:tab/>
        <w:t xml:space="preserve">Найдем решения системы (3), задавая следующие начальные условия: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d>
              <m:dPr>
                <m:begChr m:val="|"/>
                <m:endChr m:val="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t=0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ad>
          <m:radPr>
            <m:degHide m:val="on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</m:e>
        </m:rad>
      </m:oMath>
      <w:r w:rsidRPr="00622BB6">
        <w:rPr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d>
              <m:dPr>
                <m:begChr m:val="|"/>
                <m:endChr m:val="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t=0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ad>
          <m:radPr>
            <m:degHide m:val="on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</m:e>
        </m:rad>
      </m:oMath>
      <w:r w:rsidRPr="00622BB6">
        <w:rPr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θ</m:t>
            </m:r>
          </m:e>
          <m:sub>
            <m:d>
              <m:dPr>
                <m:begChr m:val="|"/>
                <m:endChr m:val="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t=0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 w:rsidRPr="00622BB6">
        <w:rPr>
          <w:sz w:val="22"/>
          <w:szCs w:val="22"/>
        </w:rPr>
        <w:t xml:space="preserve">, где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 w:rsidRPr="00622BB6">
        <w:rPr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 w:rsidRPr="00622BB6">
        <w:rPr>
          <w:sz w:val="22"/>
          <w:szCs w:val="22"/>
        </w:rPr>
        <w:t xml:space="preserve"> – плотности атомов и молекул в начальный момент времени.</w:t>
      </w:r>
    </w:p>
    <w:p w:rsidR="004E6617" w:rsidRPr="00622BB6" w:rsidRDefault="004E6617" w:rsidP="004E6617">
      <w:pPr>
        <w:jc w:val="both"/>
        <w:rPr>
          <w:sz w:val="22"/>
          <w:szCs w:val="22"/>
        </w:rPr>
      </w:pPr>
      <w:r w:rsidRPr="00622BB6">
        <w:rPr>
          <w:sz w:val="22"/>
          <w:szCs w:val="22"/>
        </w:rPr>
        <w:tab/>
      </w:r>
      <w:r w:rsidR="003E55F1" w:rsidRPr="00622BB6">
        <w:rPr>
          <w:sz w:val="22"/>
          <w:szCs w:val="22"/>
        </w:rPr>
        <w:t xml:space="preserve">Полагаем, что </w:t>
      </w:r>
      <w:r w:rsidRPr="00622BB6">
        <w:rPr>
          <w:sz w:val="22"/>
          <w:szCs w:val="22"/>
        </w:rPr>
        <w:t>оба импульса, падающие на систему атомов и молекул, являются ультр</w:t>
      </w:r>
      <w:r w:rsidRPr="00622BB6">
        <w:rPr>
          <w:sz w:val="22"/>
          <w:szCs w:val="22"/>
        </w:rPr>
        <w:t>а</w:t>
      </w:r>
      <w:r w:rsidRPr="00622BB6">
        <w:rPr>
          <w:sz w:val="22"/>
          <w:szCs w:val="22"/>
        </w:rPr>
        <w:t xml:space="preserve">короткими. Амплитуды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Pr="00622BB6">
        <w:rPr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Pr="00622BB6">
        <w:rPr>
          <w:sz w:val="22"/>
          <w:szCs w:val="22"/>
        </w:rPr>
        <w:t xml:space="preserve"> полей этих импульсов будем считать заданными функциями вр</w:t>
      </w:r>
      <w:r w:rsidRPr="00622BB6">
        <w:rPr>
          <w:sz w:val="22"/>
          <w:szCs w:val="22"/>
        </w:rPr>
        <w:t>е</w:t>
      </w:r>
      <w:r w:rsidRPr="00622BB6">
        <w:rPr>
          <w:sz w:val="22"/>
          <w:szCs w:val="22"/>
        </w:rPr>
        <w:t>мени и представим их в виде:</w:t>
      </w:r>
    </w:p>
    <w:p w:rsidR="004E6617" w:rsidRPr="00622BB6" w:rsidRDefault="00B24945" w:rsidP="004E6617">
      <w:pPr>
        <w:tabs>
          <w:tab w:val="left" w:pos="3402"/>
        </w:tabs>
        <w:ind w:firstLine="2268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ad>
          <m:radPr>
            <m:degHide m:val="on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sub>
            </m:sSub>
          </m:e>
        </m:rad>
        <m:r>
          <m:rPr>
            <m:sty m:val="p"/>
          </m:rPr>
          <w:rPr>
            <w:rFonts w:ascii="Cambria Math" w:hAnsi="Cambria Math"/>
            <w:sz w:val="22"/>
            <w:szCs w:val="22"/>
          </w:rPr>
          <m:t>∙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ad>
          <m:radPr>
            <m:degHide m:val="on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20</m:t>
                </m:r>
              </m:sub>
            </m:sSub>
          </m:e>
        </m:rad>
        <m:r>
          <m:rPr>
            <m:sty m:val="p"/>
          </m:rPr>
          <w:rPr>
            <w:rFonts w:ascii="Cambria Math" w:hAnsi="Cambria Math"/>
            <w:sz w:val="22"/>
            <w:szCs w:val="22"/>
          </w:rPr>
          <m:t>∙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</m:t>
            </m:r>
          </m:e>
        </m:d>
      </m:oMath>
      <w:r w:rsidR="004E6617" w:rsidRPr="00622BB6">
        <w:rPr>
          <w:sz w:val="22"/>
          <w:szCs w:val="22"/>
        </w:rPr>
        <w:t>,</w:t>
      </w:r>
      <w:r w:rsidR="004E6617" w:rsidRPr="00622BB6">
        <w:rPr>
          <w:sz w:val="22"/>
          <w:szCs w:val="22"/>
        </w:rPr>
        <w:tab/>
      </w:r>
      <w:r w:rsidR="004E6617" w:rsidRPr="00622BB6">
        <w:rPr>
          <w:sz w:val="22"/>
          <w:szCs w:val="22"/>
        </w:rPr>
        <w:tab/>
      </w:r>
      <w:r w:rsidR="004E6617" w:rsidRPr="00622BB6">
        <w:rPr>
          <w:sz w:val="22"/>
          <w:szCs w:val="22"/>
        </w:rPr>
        <w:tab/>
        <w:t>(6)</w:t>
      </w:r>
    </w:p>
    <w:p w:rsidR="004E6617" w:rsidRPr="00622BB6" w:rsidRDefault="004E6617" w:rsidP="004E6617">
      <w:pPr>
        <w:tabs>
          <w:tab w:val="left" w:pos="3402"/>
        </w:tabs>
        <w:jc w:val="both"/>
        <w:rPr>
          <w:sz w:val="22"/>
          <w:szCs w:val="22"/>
        </w:rPr>
      </w:pPr>
      <w:r w:rsidRPr="00622BB6">
        <w:rPr>
          <w:sz w:val="22"/>
          <w:szCs w:val="22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</m:t>
            </m:r>
          </m:e>
        </m:d>
      </m:oMath>
      <w:r w:rsidRPr="00622BB6">
        <w:rPr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</m:t>
            </m:r>
          </m:e>
        </m:d>
      </m:oMath>
      <w:r w:rsidRPr="00622BB6">
        <w:rPr>
          <w:sz w:val="22"/>
          <w:szCs w:val="22"/>
        </w:rPr>
        <w:t xml:space="preserve"> – огибающие этих импульсов, а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10</m:t>
            </m:r>
          </m:sub>
        </m:sSub>
      </m:oMath>
      <w:r w:rsidRPr="00622BB6">
        <w:rPr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20</m:t>
            </m:r>
          </m:sub>
        </m:sSub>
      </m:oMath>
      <w:r w:rsidRPr="00622BB6">
        <w:rPr>
          <w:sz w:val="22"/>
          <w:szCs w:val="22"/>
        </w:rPr>
        <w:t xml:space="preserve"> – плотности фотонов в максимумах первого и второго импульсов. При этом мы считаем, что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,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≫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,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 w:rsidRPr="00622BB6">
        <w:rPr>
          <w:sz w:val="22"/>
          <w:szCs w:val="22"/>
        </w:rPr>
        <w:t xml:space="preserve">, т.е. мы рассматриваем эволюцию системы в приближении заданных плотностей фотонов обоих импульсов. </w:t>
      </w:r>
      <w:r w:rsidR="00622BB6" w:rsidRPr="00622BB6">
        <w:rPr>
          <w:sz w:val="22"/>
          <w:szCs w:val="22"/>
        </w:rPr>
        <w:t>В</w:t>
      </w:r>
      <w:r w:rsidRPr="00622BB6">
        <w:rPr>
          <w:sz w:val="22"/>
          <w:szCs w:val="22"/>
        </w:rPr>
        <w:t xml:space="preserve">место времени введем переменную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τ</m:t>
        </m:r>
      </m:oMath>
      <w:r w:rsidRPr="00622BB6">
        <w:rPr>
          <w:sz w:val="22"/>
          <w:szCs w:val="22"/>
        </w:rPr>
        <w:t>, которая определяется интегралом</w:t>
      </w:r>
    </w:p>
    <w:p w:rsidR="004E6617" w:rsidRPr="00622BB6" w:rsidRDefault="004E6617" w:rsidP="004E6617">
      <w:pPr>
        <w:tabs>
          <w:tab w:val="left" w:pos="3402"/>
        </w:tabs>
        <w:ind w:firstLine="2268"/>
        <w:jc w:val="both"/>
        <w:rPr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w:lastRenderedPageBreak/>
          <m:t>τ=g</m:t>
        </m:r>
        <m:rad>
          <m:radPr>
            <m:degHide m:val="on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20</m:t>
                </m:r>
              </m:sub>
            </m:sSub>
          </m:e>
        </m:rad>
        <m:nary>
          <m:naryPr>
            <m:limLoc m:val="subSup"/>
            <m:ctrlPr>
              <w:rPr>
                <w:rFonts w:ascii="Cambria Math" w:hAnsi="Cambria Math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'</m:t>
                    </m:r>
                  </m:sup>
                </m:sSup>
              </m:e>
            </m:d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'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 d</m:t>
            </m:r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'</m:t>
                </m:r>
              </m:sup>
            </m:sSup>
          </m:e>
        </m:nary>
      </m:oMath>
      <w:r w:rsidRPr="00622BB6">
        <w:rPr>
          <w:sz w:val="22"/>
          <w:szCs w:val="22"/>
        </w:rPr>
        <w:t>.</w:t>
      </w:r>
      <w:r w:rsidRPr="00622BB6">
        <w:rPr>
          <w:sz w:val="22"/>
          <w:szCs w:val="22"/>
        </w:rPr>
        <w:tab/>
      </w:r>
      <w:r w:rsidRPr="00622BB6">
        <w:rPr>
          <w:sz w:val="22"/>
          <w:szCs w:val="22"/>
        </w:rPr>
        <w:tab/>
      </w:r>
      <w:r w:rsidRPr="00622BB6">
        <w:rPr>
          <w:sz w:val="22"/>
          <w:szCs w:val="22"/>
        </w:rPr>
        <w:tab/>
        <w:t>(7)</w:t>
      </w:r>
    </w:p>
    <w:p w:rsidR="004E6617" w:rsidRPr="00622BB6" w:rsidRDefault="004E6617" w:rsidP="004E6617">
      <w:pPr>
        <w:tabs>
          <w:tab w:val="left" w:pos="3402"/>
        </w:tabs>
        <w:jc w:val="both"/>
        <w:rPr>
          <w:sz w:val="22"/>
          <w:szCs w:val="22"/>
        </w:rPr>
      </w:pPr>
      <w:r w:rsidRPr="00622BB6">
        <w:rPr>
          <w:sz w:val="22"/>
          <w:szCs w:val="22"/>
        </w:rPr>
        <w:t xml:space="preserve">Функция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τ(t)</m:t>
        </m:r>
      </m:oMath>
      <w:r w:rsidRPr="00622BB6">
        <w:rPr>
          <w:sz w:val="22"/>
          <w:szCs w:val="22"/>
        </w:rPr>
        <w:t xml:space="preserve"> является конечной для ограниченных во времени </w:t>
      </w:r>
      <w:proofErr w:type="spellStart"/>
      <w:r w:rsidRPr="00622BB6">
        <w:rPr>
          <w:sz w:val="22"/>
          <w:szCs w:val="22"/>
        </w:rPr>
        <w:t>рамановских</w:t>
      </w:r>
      <w:proofErr w:type="spellEnd"/>
      <w:r w:rsidRPr="00622BB6">
        <w:rPr>
          <w:sz w:val="22"/>
          <w:szCs w:val="22"/>
        </w:rPr>
        <w:t xml:space="preserve"> импульсов и сущ</w:t>
      </w:r>
      <w:r w:rsidRPr="00622BB6">
        <w:rPr>
          <w:sz w:val="22"/>
          <w:szCs w:val="22"/>
        </w:rPr>
        <w:t>е</w:t>
      </w:r>
      <w:r w:rsidRPr="00622BB6">
        <w:rPr>
          <w:sz w:val="22"/>
          <w:szCs w:val="22"/>
        </w:rPr>
        <w:t xml:space="preserve">ственно определяется степенью перекрытия их </w:t>
      </w:r>
      <w:r w:rsidR="00622BB6" w:rsidRPr="00622BB6">
        <w:rPr>
          <w:sz w:val="22"/>
          <w:szCs w:val="22"/>
        </w:rPr>
        <w:t xml:space="preserve">огибающих. Считая эти импульсы </w:t>
      </w:r>
      <w:proofErr w:type="spellStart"/>
      <w:r w:rsidRPr="00622BB6">
        <w:rPr>
          <w:sz w:val="22"/>
          <w:szCs w:val="22"/>
        </w:rPr>
        <w:t>гауссовскими</w:t>
      </w:r>
      <w:proofErr w:type="spellEnd"/>
      <w:r w:rsidRPr="00622BB6">
        <w:rPr>
          <w:sz w:val="22"/>
          <w:szCs w:val="22"/>
        </w:rPr>
        <w:t xml:space="preserve">: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bSup>
              </m:e>
            </m:d>
          </m:e>
        </m:func>
      </m:oMath>
      <w:r w:rsidRPr="00622BB6">
        <w:rPr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(t-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bSup>
              </m:e>
            </m:d>
          </m:e>
        </m:func>
      </m:oMath>
      <w:r w:rsidRPr="00622BB6">
        <w:rPr>
          <w:sz w:val="22"/>
          <w:szCs w:val="22"/>
        </w:rPr>
        <w:t xml:space="preserve">, где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Pr="00622BB6">
        <w:rPr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Pr="00622BB6">
        <w:rPr>
          <w:sz w:val="22"/>
          <w:szCs w:val="22"/>
        </w:rPr>
        <w:t xml:space="preserve"> – полуширины этих импульсов, а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 w:rsidRPr="00622BB6">
        <w:rPr>
          <w:sz w:val="22"/>
          <w:szCs w:val="22"/>
        </w:rPr>
        <w:t xml:space="preserve"> – временная задержка между пиками обоих импульсов, для функции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τ(t)</m:t>
        </m:r>
      </m:oMath>
      <w:r w:rsidRPr="00622BB6">
        <w:rPr>
          <w:sz w:val="22"/>
          <w:szCs w:val="22"/>
        </w:rPr>
        <w:t xml:space="preserve"> получаем выражение</w:t>
      </w:r>
    </w:p>
    <w:p w:rsidR="004E6617" w:rsidRPr="00622BB6" w:rsidRDefault="004E6617" w:rsidP="004E6617">
      <w:pPr>
        <w:tabs>
          <w:tab w:val="left" w:pos="3402"/>
        </w:tabs>
        <w:jc w:val="both"/>
        <w:rPr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τ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g</m:t>
        </m:r>
        <m:rad>
          <m:radPr>
            <m:degHide m:val="on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20</m:t>
                </m:r>
              </m:sub>
            </m:sSub>
          </m:e>
        </m:rad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bSup>
              </m:e>
            </m:rad>
          </m:den>
        </m:f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-</m:t>
            </m:r>
            <m:sSubSup>
              <m:sSub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/</m:t>
            </m:r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bSup>
              </m:e>
            </m:d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1+Φ</m:t>
            </m:r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τ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τ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bSup>
                      </m:e>
                    </m:ra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τ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τ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τ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τ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τ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τ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bSup>
                      </m:e>
                    </m:rad>
                  </m:den>
                </m:f>
              </m:e>
            </m:d>
          </m:e>
        </m:d>
      </m:oMath>
      <w:r w:rsidRPr="00622BB6">
        <w:rPr>
          <w:sz w:val="22"/>
          <w:szCs w:val="22"/>
        </w:rPr>
        <w:t>,</w:t>
      </w:r>
      <w:r w:rsidRPr="00622BB6">
        <w:rPr>
          <w:sz w:val="22"/>
          <w:szCs w:val="22"/>
        </w:rPr>
        <w:tab/>
      </w:r>
      <w:r w:rsidRPr="00622BB6">
        <w:rPr>
          <w:sz w:val="22"/>
          <w:szCs w:val="22"/>
        </w:rPr>
        <w:tab/>
        <w:t>(8)</w:t>
      </w:r>
    </w:p>
    <w:p w:rsidR="004E6617" w:rsidRPr="00622BB6" w:rsidRDefault="004E6617" w:rsidP="004E6617">
      <w:pPr>
        <w:tabs>
          <w:tab w:val="left" w:pos="3402"/>
        </w:tabs>
        <w:jc w:val="both"/>
        <w:rPr>
          <w:sz w:val="22"/>
          <w:szCs w:val="22"/>
        </w:rPr>
      </w:pPr>
      <w:r w:rsidRPr="00622BB6">
        <w:rPr>
          <w:sz w:val="22"/>
          <w:szCs w:val="22"/>
        </w:rPr>
        <w:t xml:space="preserve">где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Φ(x)</m:t>
        </m:r>
      </m:oMath>
      <w:r w:rsidRPr="00622BB6">
        <w:rPr>
          <w:sz w:val="22"/>
          <w:szCs w:val="22"/>
        </w:rPr>
        <w:t xml:space="preserve"> – функция вероятности. Переходя в (3) и (5) от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t</m:t>
        </m:r>
      </m:oMath>
      <w:r w:rsidRPr="00622BB6">
        <w:rPr>
          <w:sz w:val="22"/>
          <w:szCs w:val="22"/>
        </w:rPr>
        <w:t xml:space="preserve"> </w:t>
      </w:r>
      <w:proofErr w:type="gramStart"/>
      <w:r w:rsidRPr="00622BB6">
        <w:rPr>
          <w:sz w:val="22"/>
          <w:szCs w:val="22"/>
        </w:rPr>
        <w:t>к</w:t>
      </w:r>
      <w:proofErr w:type="gramEnd"/>
      <w:r w:rsidRPr="00622BB6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τ</m:t>
        </m:r>
      </m:oMath>
      <w:r w:rsidRPr="00622BB6">
        <w:rPr>
          <w:sz w:val="22"/>
          <w:szCs w:val="22"/>
        </w:rPr>
        <w:t>, получаем интеграл движения для плотностей атомов и молекул</w:t>
      </w:r>
    </w:p>
    <w:p w:rsidR="004E6617" w:rsidRPr="00622BB6" w:rsidRDefault="004E6617" w:rsidP="004E6617">
      <w:pPr>
        <w:tabs>
          <w:tab w:val="left" w:pos="3402"/>
        </w:tabs>
        <w:ind w:firstLine="3402"/>
        <w:jc w:val="both"/>
        <w:rPr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n+2N=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+2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 w:rsidRPr="00622BB6">
        <w:rPr>
          <w:sz w:val="22"/>
          <w:szCs w:val="22"/>
        </w:rPr>
        <w:t>,</w:t>
      </w:r>
      <w:r w:rsidRPr="00622BB6">
        <w:rPr>
          <w:sz w:val="22"/>
          <w:szCs w:val="22"/>
        </w:rPr>
        <w:tab/>
      </w:r>
      <w:r w:rsidRPr="00622BB6">
        <w:rPr>
          <w:sz w:val="22"/>
          <w:szCs w:val="22"/>
        </w:rPr>
        <w:tab/>
      </w:r>
      <w:r w:rsidRPr="00622BB6">
        <w:rPr>
          <w:sz w:val="22"/>
          <w:szCs w:val="22"/>
        </w:rPr>
        <w:tab/>
      </w:r>
      <w:r w:rsidRPr="00622BB6">
        <w:rPr>
          <w:sz w:val="22"/>
          <w:szCs w:val="22"/>
        </w:rPr>
        <w:tab/>
        <w:t>(9)</w:t>
      </w:r>
    </w:p>
    <w:p w:rsidR="004E6617" w:rsidRPr="00622BB6" w:rsidRDefault="004E6617" w:rsidP="004E6617">
      <w:pPr>
        <w:jc w:val="both"/>
        <w:rPr>
          <w:sz w:val="22"/>
          <w:szCs w:val="22"/>
        </w:rPr>
      </w:pPr>
      <w:r w:rsidRPr="00622BB6">
        <w:rPr>
          <w:sz w:val="22"/>
          <w:szCs w:val="22"/>
        </w:rPr>
        <w:t>выражение для разности фаз через плотность частиц</w:t>
      </w:r>
    </w:p>
    <w:p w:rsidR="004E6617" w:rsidRPr="00622BB6" w:rsidRDefault="004E6617" w:rsidP="004E6617">
      <w:pPr>
        <w:tabs>
          <w:tab w:val="left" w:pos="3402"/>
        </w:tabs>
        <w:ind w:firstLine="3402"/>
        <w:jc w:val="both"/>
        <w:rPr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θ=</m:t>
        </m:r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arccos</m:t>
            </m:r>
          </m:fName>
          <m:e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den>
                    </m:f>
                  </m:e>
                </m:rad>
                <m:func>
                  <m:func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θ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func>
              </m:e>
            </m:d>
          </m:e>
        </m:func>
      </m:oMath>
      <w:r w:rsidRPr="00622BB6">
        <w:rPr>
          <w:sz w:val="22"/>
          <w:szCs w:val="22"/>
        </w:rPr>
        <w:tab/>
      </w:r>
      <w:r w:rsidRPr="00622BB6">
        <w:rPr>
          <w:sz w:val="22"/>
          <w:szCs w:val="22"/>
        </w:rPr>
        <w:tab/>
      </w:r>
      <w:r w:rsidRPr="00622BB6">
        <w:rPr>
          <w:sz w:val="22"/>
          <w:szCs w:val="22"/>
        </w:rPr>
        <w:tab/>
        <w:t>(10)</w:t>
      </w:r>
    </w:p>
    <w:p w:rsidR="004E6617" w:rsidRPr="00622BB6" w:rsidRDefault="004E6617" w:rsidP="004E6617">
      <w:pPr>
        <w:tabs>
          <w:tab w:val="left" w:pos="3402"/>
        </w:tabs>
        <w:jc w:val="both"/>
        <w:rPr>
          <w:sz w:val="22"/>
          <w:szCs w:val="22"/>
        </w:rPr>
      </w:pPr>
      <w:r w:rsidRPr="00622BB6">
        <w:rPr>
          <w:sz w:val="22"/>
          <w:szCs w:val="22"/>
        </w:rPr>
        <w:t>и нелинейное дифференциальное уравнение, описывающее эволюцию плотности молекул</w:t>
      </w:r>
    </w:p>
    <w:p w:rsidR="004E6617" w:rsidRPr="00622BB6" w:rsidRDefault="00B24945" w:rsidP="004E6617">
      <w:pPr>
        <w:tabs>
          <w:tab w:val="left" w:pos="3402"/>
        </w:tabs>
        <w:ind w:firstLine="2268"/>
        <w:jc w:val="both"/>
        <w:rPr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dN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dτ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=±2</m:t>
        </m:r>
        <m:rad>
          <m:radPr>
            <m:degHide m:val="on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+2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-2N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</m:e>
        </m:rad>
      </m:oMath>
      <w:r w:rsidR="004E6617" w:rsidRPr="00622BB6">
        <w:rPr>
          <w:sz w:val="22"/>
          <w:szCs w:val="22"/>
        </w:rPr>
        <w:t>.</w:t>
      </w:r>
      <w:r w:rsidR="004E6617" w:rsidRPr="00622BB6">
        <w:rPr>
          <w:sz w:val="22"/>
          <w:szCs w:val="22"/>
        </w:rPr>
        <w:tab/>
      </w:r>
      <w:r w:rsidR="004E6617" w:rsidRPr="00622BB6">
        <w:rPr>
          <w:sz w:val="22"/>
          <w:szCs w:val="22"/>
        </w:rPr>
        <w:tab/>
        <w:t>(11)</w:t>
      </w:r>
    </w:p>
    <w:p w:rsidR="004E6617" w:rsidRPr="00622BB6" w:rsidRDefault="004E6617" w:rsidP="00622BB6">
      <w:pPr>
        <w:jc w:val="both"/>
        <w:rPr>
          <w:sz w:val="22"/>
          <w:szCs w:val="22"/>
        </w:rPr>
      </w:pPr>
      <w:r w:rsidRPr="00622BB6">
        <w:rPr>
          <w:sz w:val="22"/>
          <w:szCs w:val="22"/>
        </w:rPr>
        <w:t>В случае</w:t>
      </w:r>
      <w:proofErr w:type="gramStart"/>
      <w:r w:rsidRPr="00622BB6">
        <w:rPr>
          <w:sz w:val="22"/>
          <w:szCs w:val="22"/>
        </w:rPr>
        <w:t>,</w:t>
      </w:r>
      <w:proofErr w:type="gramEnd"/>
      <w:r w:rsidRPr="00622BB6">
        <w:rPr>
          <w:sz w:val="22"/>
          <w:szCs w:val="22"/>
        </w:rPr>
        <w:t xml:space="preserve"> если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=π/2</m:t>
        </m:r>
      </m:oMath>
      <w:r w:rsidRPr="00622BB6">
        <w:rPr>
          <w:sz w:val="22"/>
          <w:szCs w:val="22"/>
        </w:rPr>
        <w:t>, то решение уравнения (11) имеет вид:</w:t>
      </w:r>
    </w:p>
    <w:p w:rsidR="004E6617" w:rsidRPr="00622BB6" w:rsidRDefault="004E6617" w:rsidP="004E6617">
      <w:pPr>
        <w:tabs>
          <w:tab w:val="left" w:pos="3402"/>
        </w:tabs>
        <w:ind w:firstLine="1701"/>
        <w:jc w:val="both"/>
        <w:rPr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N=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0</m:t>
                            </m:r>
                          </m:sub>
                        </m:sSub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±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/2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∙th 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τ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/2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±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0</m:t>
                            </m:r>
                          </m:sub>
                        </m:sSub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∙th 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τ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  <w:r w:rsidRPr="00622BB6">
        <w:rPr>
          <w:sz w:val="22"/>
          <w:szCs w:val="22"/>
        </w:rPr>
        <w:t>.</w:t>
      </w:r>
      <w:r w:rsidRPr="00622BB6">
        <w:rPr>
          <w:sz w:val="22"/>
          <w:szCs w:val="22"/>
        </w:rPr>
        <w:tab/>
      </w:r>
      <w:r w:rsidRPr="00622BB6">
        <w:rPr>
          <w:sz w:val="22"/>
          <w:szCs w:val="22"/>
        </w:rPr>
        <w:tab/>
      </w:r>
      <w:r w:rsidRPr="00622BB6">
        <w:rPr>
          <w:sz w:val="22"/>
          <w:szCs w:val="22"/>
        </w:rPr>
        <w:tab/>
        <w:t>(12)</w:t>
      </w:r>
    </w:p>
    <w:p w:rsidR="004E6617" w:rsidRPr="00622BB6" w:rsidRDefault="004E6617" w:rsidP="004E6617">
      <w:pPr>
        <w:jc w:val="both"/>
        <w:rPr>
          <w:sz w:val="22"/>
          <w:szCs w:val="22"/>
        </w:rPr>
      </w:pPr>
      <w:r w:rsidRPr="00622BB6">
        <w:rPr>
          <w:sz w:val="22"/>
          <w:szCs w:val="22"/>
        </w:rPr>
        <w:t xml:space="preserve">Из (12) следует, что при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=0</m:t>
        </m:r>
      </m:oMath>
      <w:r w:rsidRPr="00622BB6">
        <w:rPr>
          <w:sz w:val="22"/>
          <w:szCs w:val="22"/>
        </w:rPr>
        <w:t xml:space="preserve"> плотность молекул в любой момент времени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N=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=const</m:t>
        </m:r>
      </m:oMath>
      <w:r w:rsidRPr="00622BB6">
        <w:rPr>
          <w:sz w:val="22"/>
          <w:szCs w:val="22"/>
        </w:rPr>
        <w:t xml:space="preserve">. Следовательно, процесс распада молекул при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=0</m:t>
        </m:r>
      </m:oMath>
      <w:r w:rsidRPr="00622BB6">
        <w:rPr>
          <w:sz w:val="22"/>
          <w:szCs w:val="22"/>
        </w:rPr>
        <w:t xml:space="preserve"> с образованием свободных атомов не имеет места. </w:t>
      </w:r>
      <w:r w:rsidR="00622BB6" w:rsidRPr="00622BB6">
        <w:rPr>
          <w:sz w:val="22"/>
          <w:szCs w:val="22"/>
        </w:rPr>
        <w:t>Т.е.</w:t>
      </w:r>
      <w:r w:rsidRPr="00622BB6">
        <w:rPr>
          <w:sz w:val="22"/>
          <w:szCs w:val="22"/>
        </w:rPr>
        <w:t xml:space="preserve"> в отсутствие атомов в начальный момент времени отсутствует атомное стимулиров</w:t>
      </w:r>
      <w:r w:rsidRPr="00622BB6">
        <w:rPr>
          <w:sz w:val="22"/>
          <w:szCs w:val="22"/>
        </w:rPr>
        <w:t>а</w:t>
      </w:r>
      <w:r w:rsidRPr="00622BB6">
        <w:rPr>
          <w:sz w:val="22"/>
          <w:szCs w:val="22"/>
        </w:rPr>
        <w:t xml:space="preserve">ние процесса и тогда, хотя плотности фотонов обоих импульсов и плотность молекул отличны от нуля, тем не </w:t>
      </w:r>
      <w:proofErr w:type="gramStart"/>
      <w:r w:rsidRPr="00622BB6">
        <w:rPr>
          <w:sz w:val="22"/>
          <w:szCs w:val="22"/>
        </w:rPr>
        <w:t>менее</w:t>
      </w:r>
      <w:proofErr w:type="gramEnd"/>
      <w:r w:rsidRPr="00622BB6">
        <w:rPr>
          <w:sz w:val="22"/>
          <w:szCs w:val="22"/>
        </w:rPr>
        <w:t xml:space="preserve"> система не эволюционирует. </w:t>
      </w:r>
    </w:p>
    <w:p w:rsidR="004E6617" w:rsidRPr="00622BB6" w:rsidRDefault="004E6617" w:rsidP="004E6617">
      <w:pPr>
        <w:jc w:val="both"/>
        <w:rPr>
          <w:sz w:val="22"/>
          <w:szCs w:val="22"/>
        </w:rPr>
      </w:pPr>
      <w:r w:rsidRPr="00622BB6">
        <w:rPr>
          <w:sz w:val="22"/>
          <w:szCs w:val="22"/>
        </w:rPr>
        <w:tab/>
        <w:t xml:space="preserve">Из (12) видно, что решение со знаком (+) монотонно растет с ростом переменной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τ</m:t>
        </m:r>
      </m:oMath>
      <w:r w:rsidRPr="00622BB6">
        <w:rPr>
          <w:sz w:val="22"/>
          <w:szCs w:val="22"/>
        </w:rPr>
        <w:t xml:space="preserve"> и асимптотически стремится к значению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N=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622BB6">
        <w:rPr>
          <w:sz w:val="22"/>
          <w:szCs w:val="22"/>
        </w:rPr>
        <w:t xml:space="preserve"> </w:t>
      </w:r>
      <w:proofErr w:type="gramStart"/>
      <w:r w:rsidRPr="00622BB6">
        <w:rPr>
          <w:sz w:val="22"/>
          <w:szCs w:val="22"/>
        </w:rPr>
        <w:t>при</w:t>
      </w:r>
      <w:proofErr w:type="gramEnd"/>
      <w:r w:rsidRPr="00622BB6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τ→∞</m:t>
        </m:r>
      </m:oMath>
      <w:r w:rsidRPr="00622BB6">
        <w:rPr>
          <w:sz w:val="22"/>
          <w:szCs w:val="22"/>
        </w:rPr>
        <w:t xml:space="preserve"> (рис. 2). Однако, функция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τ(t)</m:t>
        </m:r>
      </m:oMath>
      <w:r w:rsidRPr="00622BB6">
        <w:rPr>
          <w:sz w:val="22"/>
          <w:szCs w:val="22"/>
        </w:rPr>
        <w:t xml:space="preserve"> ограничена сверху. Поэтому плотность молекул растет до некоторого предельного значения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пред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&lt;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622BB6">
        <w:rPr>
          <w:sz w:val="22"/>
          <w:szCs w:val="22"/>
        </w:rPr>
        <w:t xml:space="preserve">, которое определяется максимальным значением переменной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τ</m:t>
        </m:r>
      </m:oMath>
      <w:r w:rsidRPr="00622BB6">
        <w:rPr>
          <w:sz w:val="22"/>
          <w:szCs w:val="22"/>
        </w:rPr>
        <w:t xml:space="preserve">. Это означает, что не все атомы успевают связаться попарно в молекулы за время действия импульсов и часть атомов сохраняется в системе. </w:t>
      </w:r>
      <w:r w:rsidR="003E55F1" w:rsidRPr="00622BB6">
        <w:rPr>
          <w:sz w:val="22"/>
          <w:szCs w:val="22"/>
        </w:rPr>
        <w:t>В</w:t>
      </w:r>
      <w:r w:rsidRPr="00622BB6">
        <w:rPr>
          <w:sz w:val="22"/>
          <w:szCs w:val="22"/>
        </w:rPr>
        <w:t xml:space="preserve"> данном случае переменная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τ</m:t>
        </m:r>
      </m:oMath>
      <w:r w:rsidRPr="00622BB6">
        <w:rPr>
          <w:sz w:val="22"/>
          <w:szCs w:val="22"/>
        </w:rPr>
        <w:t xml:space="preserve"> не обращается в бесконечность и именно по этой причине предельная плотность молекул меньше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622BB6">
        <w:rPr>
          <w:sz w:val="22"/>
          <w:szCs w:val="22"/>
        </w:rPr>
        <w:t>. Но в то же время с</w:t>
      </w:r>
      <w:r w:rsidRPr="00622BB6">
        <w:rPr>
          <w:sz w:val="22"/>
          <w:szCs w:val="22"/>
        </w:rPr>
        <w:t>о</w:t>
      </w:r>
      <w:r w:rsidRPr="00622BB6">
        <w:rPr>
          <w:sz w:val="22"/>
          <w:szCs w:val="22"/>
        </w:rPr>
        <w:t xml:space="preserve">хранившиеся атомы не стимулируют систему, так как рост переменной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τ</m:t>
        </m:r>
      </m:oMath>
      <w:r w:rsidRPr="00622BB6">
        <w:rPr>
          <w:sz w:val="22"/>
          <w:szCs w:val="22"/>
        </w:rPr>
        <w:t xml:space="preserve"> заканчивается, как только оба импульса прошли через нее. </w:t>
      </w:r>
      <w:r w:rsidR="003E55F1" w:rsidRPr="00622BB6">
        <w:rPr>
          <w:sz w:val="22"/>
          <w:szCs w:val="22"/>
        </w:rPr>
        <w:t>П</w:t>
      </w:r>
      <w:r w:rsidRPr="00622BB6">
        <w:rPr>
          <w:sz w:val="22"/>
          <w:szCs w:val="22"/>
        </w:rPr>
        <w:t xml:space="preserve">роцесс </w:t>
      </w:r>
      <w:proofErr w:type="spellStart"/>
      <w:r w:rsidRPr="00622BB6">
        <w:rPr>
          <w:sz w:val="22"/>
          <w:szCs w:val="22"/>
        </w:rPr>
        <w:t>атомно</w:t>
      </w:r>
      <w:proofErr w:type="spellEnd"/>
      <w:r w:rsidRPr="00622BB6">
        <w:rPr>
          <w:sz w:val="22"/>
          <w:szCs w:val="22"/>
        </w:rPr>
        <w:t xml:space="preserve">–молекулярной конверсии при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=0</m:t>
        </m:r>
      </m:oMath>
      <w:r w:rsidRPr="00622BB6">
        <w:rPr>
          <w:sz w:val="22"/>
          <w:szCs w:val="22"/>
        </w:rPr>
        <w:t xml:space="preserve"> является необратимым, так как учитываются только индуцированные переходы.</w:t>
      </w:r>
    </w:p>
    <w:p w:rsidR="003E55F1" w:rsidRDefault="004E6617" w:rsidP="004E6617">
      <w:pPr>
        <w:jc w:val="both"/>
      </w:pPr>
      <w:r w:rsidRPr="004E6617">
        <w:tab/>
      </w:r>
    </w:p>
    <w:p w:rsidR="003E55F1" w:rsidRDefault="000C11FB" w:rsidP="004E6617">
      <w:pPr>
        <w:jc w:val="both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844625</wp:posOffset>
            </wp:positionH>
            <wp:positionV relativeFrom="paragraph">
              <wp:posOffset>7518</wp:posOffset>
            </wp:positionV>
            <wp:extent cx="3920545" cy="1441095"/>
            <wp:effectExtent l="19050" t="0" r="3755" b="0"/>
            <wp:wrapNone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545" cy="14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F1" w:rsidRDefault="003E55F1" w:rsidP="004E6617">
      <w:pPr>
        <w:jc w:val="both"/>
      </w:pPr>
    </w:p>
    <w:p w:rsidR="00622BB6" w:rsidRDefault="00622BB6" w:rsidP="004E6617">
      <w:pPr>
        <w:jc w:val="both"/>
      </w:pPr>
    </w:p>
    <w:p w:rsidR="00622BB6" w:rsidRDefault="00622BB6" w:rsidP="004E6617">
      <w:pPr>
        <w:jc w:val="both"/>
      </w:pPr>
    </w:p>
    <w:p w:rsidR="003E55F1" w:rsidRDefault="003E55F1" w:rsidP="004E6617">
      <w:pPr>
        <w:jc w:val="both"/>
      </w:pPr>
    </w:p>
    <w:p w:rsidR="00622BB6" w:rsidRDefault="00622BB6" w:rsidP="004E6617">
      <w:pPr>
        <w:jc w:val="both"/>
      </w:pPr>
    </w:p>
    <w:p w:rsidR="00622BB6" w:rsidRDefault="00622BB6" w:rsidP="004E6617">
      <w:pPr>
        <w:jc w:val="both"/>
      </w:pPr>
    </w:p>
    <w:p w:rsidR="00622BB6" w:rsidRDefault="00622BB6" w:rsidP="004E6617">
      <w:pPr>
        <w:jc w:val="both"/>
      </w:pPr>
    </w:p>
    <w:p w:rsidR="00622BB6" w:rsidRDefault="00622BB6" w:rsidP="004E6617">
      <w:pPr>
        <w:jc w:val="both"/>
      </w:pPr>
    </w:p>
    <w:p w:rsidR="003E55F1" w:rsidRPr="00622BB6" w:rsidRDefault="003E55F1" w:rsidP="003E55F1">
      <w:pPr>
        <w:jc w:val="both"/>
        <w:rPr>
          <w:sz w:val="18"/>
          <w:szCs w:val="18"/>
        </w:rPr>
      </w:pPr>
      <w:r w:rsidRPr="00622BB6">
        <w:rPr>
          <w:b/>
          <w:sz w:val="18"/>
          <w:szCs w:val="18"/>
        </w:rPr>
        <w:t>Рис. 2.</w:t>
      </w:r>
      <w:r w:rsidRPr="00622BB6">
        <w:rPr>
          <w:sz w:val="18"/>
          <w:szCs w:val="18"/>
        </w:rPr>
        <w:t xml:space="preserve"> Зависимость нормированной плотности молекул </w:t>
      </w:r>
      <w:r w:rsidRPr="00622BB6">
        <w:rPr>
          <w:position w:val="-10"/>
          <w:sz w:val="18"/>
          <w:szCs w:val="18"/>
        </w:rPr>
        <w:object w:dxaOrig="540" w:dyaOrig="300">
          <v:shape id="_x0000_i1026" type="#_x0000_t75" style="width:27.05pt;height:15pt" o:ole="">
            <v:imagedata r:id="rId9" o:title=""/>
          </v:shape>
          <o:OLEObject Type="Embed" ProgID="Equation.3" ShapeID="_x0000_i1026" DrawAspect="Content" ObjectID="_1454749869" r:id="rId10"/>
        </w:object>
      </w:r>
      <w:r w:rsidRPr="00622BB6">
        <w:rPr>
          <w:sz w:val="18"/>
          <w:szCs w:val="18"/>
        </w:rPr>
        <w:t xml:space="preserve"> от функции</w:t>
      </w:r>
      <w:proofErr w:type="gramStart"/>
      <w:r w:rsidRPr="00622BB6">
        <w:rPr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τ(t)</m:t>
        </m:r>
      </m:oMath>
      <w:r w:rsidRPr="00622BB6">
        <w:rPr>
          <w:rFonts w:eastAsiaTheme="minorEastAsia"/>
          <w:sz w:val="18"/>
          <w:szCs w:val="18"/>
        </w:rPr>
        <w:t xml:space="preserve"> </w:t>
      </w:r>
      <w:proofErr w:type="gramEnd"/>
      <w:r w:rsidRPr="00622BB6">
        <w:rPr>
          <w:rFonts w:eastAsiaTheme="minorEastAsia"/>
          <w:sz w:val="18"/>
          <w:szCs w:val="18"/>
        </w:rPr>
        <w:t>и нормированной начальной плотн</w:t>
      </w:r>
      <w:r w:rsidRPr="00622BB6">
        <w:rPr>
          <w:rFonts w:eastAsiaTheme="minorEastAsia"/>
          <w:sz w:val="18"/>
          <w:szCs w:val="18"/>
        </w:rPr>
        <w:t>о</w:t>
      </w:r>
      <w:r w:rsidRPr="00622BB6">
        <w:rPr>
          <w:rFonts w:eastAsiaTheme="minorEastAsia"/>
          <w:sz w:val="18"/>
          <w:szCs w:val="18"/>
        </w:rPr>
        <w:t xml:space="preserve">сти молекул </w:t>
      </w:r>
      <w:r w:rsidRPr="00622BB6">
        <w:rPr>
          <w:position w:val="-10"/>
          <w:sz w:val="18"/>
          <w:szCs w:val="18"/>
        </w:rPr>
        <w:object w:dxaOrig="600" w:dyaOrig="300">
          <v:shape id="_x0000_i1027" type="#_x0000_t75" style="width:29.95pt;height:15pt" o:ole="">
            <v:imagedata r:id="rId11" o:title=""/>
          </v:shape>
          <o:OLEObject Type="Embed" ProgID="Equation.3" ShapeID="_x0000_i1027" DrawAspect="Content" ObjectID="_1454749870" r:id="rId12"/>
        </w:object>
      </w:r>
      <w:r w:rsidRPr="00622BB6">
        <w:rPr>
          <w:sz w:val="18"/>
          <w:szCs w:val="18"/>
        </w:rPr>
        <w:t xml:space="preserve"> при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0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 w:val="18"/>
                    <w:szCs w:val="1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den>
            </m:f>
            <m:r>
              <w:rPr>
                <w:rFonts w:ascii="Cambria Math" w:hAnsi="Cambria Math"/>
                <w:sz w:val="18"/>
                <w:szCs w:val="18"/>
              </w:rPr>
              <m:t xml:space="preserve"> , n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0</m:t>
            </m:r>
          </m:sub>
        </m:sSub>
        <m:r>
          <w:rPr>
            <w:rFonts w:ascii="Cambria Math" w:hAnsi="Cambria Math"/>
            <w:sz w:val="18"/>
            <w:szCs w:val="18"/>
          </w:rPr>
          <m:t>=2∙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14</m:t>
            </m:r>
          </m:sup>
        </m:sSup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см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-3</m:t>
            </m:r>
          </m:sup>
        </m:sSup>
        <m:r>
          <w:rPr>
            <w:rFonts w:ascii="Cambria Math" w:hAnsi="Cambria Math"/>
            <w:sz w:val="18"/>
            <w:szCs w:val="1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τ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>=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τ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>=2∙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-12</m:t>
            </m:r>
          </m:sup>
        </m:sSup>
        <m:r>
          <w:rPr>
            <w:rFonts w:ascii="Cambria Math" w:hAnsi="Cambria Math"/>
            <w:sz w:val="18"/>
            <w:szCs w:val="18"/>
          </w:rPr>
          <m:t xml:space="preserve">с, 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0</m:t>
            </m:r>
          </m:sub>
        </m:sSub>
        <m:r>
          <w:rPr>
            <w:rFonts w:ascii="Cambria Math" w:hAnsi="Cambria Math"/>
            <w:sz w:val="18"/>
            <w:szCs w:val="18"/>
          </w:rPr>
          <m:t>=0</m:t>
        </m:r>
        <m:r>
          <w:rPr>
            <w:rFonts w:ascii="Cambria Math" w:eastAsiaTheme="minorEastAsia" w:hAnsi="Cambria Math"/>
            <w:sz w:val="18"/>
            <w:szCs w:val="1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10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/</m:t>
        </m:r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0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/n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0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 xml:space="preserve">=5 </m:t>
        </m:r>
      </m:oMath>
    </w:p>
    <w:p w:rsidR="004E6617" w:rsidRPr="000C11FB" w:rsidRDefault="004E6617" w:rsidP="004E6617">
      <w:pPr>
        <w:jc w:val="both"/>
        <w:rPr>
          <w:sz w:val="22"/>
          <w:szCs w:val="22"/>
        </w:rPr>
      </w:pPr>
      <w:r w:rsidRPr="000C11FB">
        <w:rPr>
          <w:sz w:val="22"/>
          <w:szCs w:val="22"/>
        </w:rPr>
        <w:t>Решение со знаком</w:t>
      </w:r>
      <w:proofErr w:type="gramStart"/>
      <w:r w:rsidRPr="000C11FB">
        <w:rPr>
          <w:sz w:val="22"/>
          <w:szCs w:val="22"/>
        </w:rPr>
        <w:t xml:space="preserve"> (–) </w:t>
      </w:r>
      <w:proofErr w:type="gramEnd"/>
      <w:r w:rsidRPr="000C11FB">
        <w:rPr>
          <w:sz w:val="22"/>
          <w:szCs w:val="22"/>
        </w:rPr>
        <w:t xml:space="preserve">на начальном этапе монотонно убывает из-за индуцированного распада молекул (рис. 2). </w:t>
      </w:r>
      <w:proofErr w:type="gramStart"/>
      <w:r w:rsidRPr="000C11FB">
        <w:rPr>
          <w:sz w:val="22"/>
          <w:szCs w:val="22"/>
        </w:rPr>
        <w:t xml:space="preserve">При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τ=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cr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=arth </m:t>
        </m:r>
        <m:rad>
          <m:radPr>
            <m:degHide m:val="on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/(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/2)</m:t>
            </m:r>
          </m:e>
        </m:rad>
        <m:r>
          <m:rPr>
            <m:sty m:val="p"/>
          </m:rPr>
          <w:rPr>
            <w:rFonts w:ascii="Cambria Math" w:hAnsi="Cambria Math"/>
            <w:sz w:val="22"/>
            <w:szCs w:val="22"/>
          </w:rPr>
          <m:t>/</m:t>
        </m:r>
        <m:rad>
          <m:radPr>
            <m:degHide m:val="on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sub>
                </m:sSub>
              </m:e>
            </m:d>
          </m:e>
        </m:rad>
      </m:oMath>
      <w:r w:rsidRPr="000C11FB">
        <w:rPr>
          <w:sz w:val="22"/>
          <w:szCs w:val="22"/>
        </w:rPr>
        <w:t xml:space="preserve"> плотность молекул обр</w:t>
      </w:r>
      <w:r w:rsidRPr="000C11FB">
        <w:rPr>
          <w:sz w:val="22"/>
          <w:szCs w:val="22"/>
        </w:rPr>
        <w:t>а</w:t>
      </w:r>
      <w:r w:rsidRPr="000C11FB">
        <w:rPr>
          <w:sz w:val="22"/>
          <w:szCs w:val="22"/>
        </w:rPr>
        <w:t xml:space="preserve">щается в нуль и в системе имеются только атомы с плотностью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 w:rsidRPr="000C11FB">
        <w:rPr>
          <w:sz w:val="22"/>
          <w:szCs w:val="22"/>
        </w:rPr>
        <w:t xml:space="preserve">. Затем с ростом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τ</m:t>
        </m:r>
      </m:oMath>
      <w:r w:rsidRPr="000C11FB">
        <w:rPr>
          <w:sz w:val="22"/>
          <w:szCs w:val="22"/>
        </w:rPr>
        <w:t xml:space="preserve"> далее плотность молекул начинает расти и при больших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τ≫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cr</m:t>
            </m:r>
          </m:sub>
        </m:sSub>
      </m:oMath>
      <w:r w:rsidRPr="000C11FB">
        <w:rPr>
          <w:sz w:val="22"/>
          <w:szCs w:val="22"/>
        </w:rPr>
        <w:t xml:space="preserve"> в системе генерируется то же пр</w:t>
      </w:r>
      <w:r w:rsidRPr="000C11FB">
        <w:rPr>
          <w:sz w:val="22"/>
          <w:szCs w:val="22"/>
        </w:rPr>
        <w:t>е</w:t>
      </w:r>
      <w:r w:rsidRPr="000C11FB">
        <w:rPr>
          <w:sz w:val="22"/>
          <w:szCs w:val="22"/>
        </w:rPr>
        <w:t>дельное значение молекул, что и в случае решения со</w:t>
      </w:r>
      <w:proofErr w:type="gramEnd"/>
      <w:r w:rsidRPr="000C11FB">
        <w:rPr>
          <w:sz w:val="22"/>
          <w:szCs w:val="22"/>
        </w:rPr>
        <w:t xml:space="preserve"> знаком</w:t>
      </w:r>
      <w:proofErr w:type="gramStart"/>
      <w:r w:rsidRPr="000C11FB">
        <w:rPr>
          <w:sz w:val="22"/>
          <w:szCs w:val="22"/>
        </w:rPr>
        <w:t xml:space="preserve"> (+). </w:t>
      </w:r>
      <w:proofErr w:type="gramEnd"/>
      <w:r w:rsidRPr="000C11FB">
        <w:rPr>
          <w:sz w:val="22"/>
          <w:szCs w:val="22"/>
        </w:rPr>
        <w:t>И в этом случае процесс ко</w:t>
      </w:r>
      <w:r w:rsidRPr="000C11FB">
        <w:rPr>
          <w:sz w:val="22"/>
          <w:szCs w:val="22"/>
        </w:rPr>
        <w:t>н</w:t>
      </w:r>
      <w:r w:rsidRPr="000C11FB">
        <w:rPr>
          <w:sz w:val="22"/>
          <w:szCs w:val="22"/>
        </w:rPr>
        <w:t>версии является необратимым.</w:t>
      </w:r>
    </w:p>
    <w:sectPr w:rsidR="004E6617" w:rsidRPr="000C11FB" w:rsidSect="00A734E9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458E"/>
    <w:multiLevelType w:val="hybridMultilevel"/>
    <w:tmpl w:val="F244A11E"/>
    <w:lvl w:ilvl="0" w:tplc="BBCAEED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83EEA"/>
    <w:multiLevelType w:val="hybridMultilevel"/>
    <w:tmpl w:val="BDF6362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38BF441E"/>
    <w:multiLevelType w:val="hybridMultilevel"/>
    <w:tmpl w:val="7DAA724A"/>
    <w:lvl w:ilvl="0" w:tplc="563A7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77852"/>
    <w:multiLevelType w:val="hybridMultilevel"/>
    <w:tmpl w:val="D27C9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C3196F"/>
    <w:multiLevelType w:val="hybridMultilevel"/>
    <w:tmpl w:val="C442B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20D13"/>
    <w:rsid w:val="000952ED"/>
    <w:rsid w:val="000A33CE"/>
    <w:rsid w:val="000C11FB"/>
    <w:rsid w:val="002077AF"/>
    <w:rsid w:val="00320D13"/>
    <w:rsid w:val="003E55F1"/>
    <w:rsid w:val="0045318F"/>
    <w:rsid w:val="004E6617"/>
    <w:rsid w:val="00584E99"/>
    <w:rsid w:val="00622BB6"/>
    <w:rsid w:val="0065675F"/>
    <w:rsid w:val="0068307A"/>
    <w:rsid w:val="006B4CA4"/>
    <w:rsid w:val="007274E9"/>
    <w:rsid w:val="007750A1"/>
    <w:rsid w:val="00804C16"/>
    <w:rsid w:val="00822085"/>
    <w:rsid w:val="009157DD"/>
    <w:rsid w:val="009175FE"/>
    <w:rsid w:val="00A23247"/>
    <w:rsid w:val="00A31F6C"/>
    <w:rsid w:val="00A5129D"/>
    <w:rsid w:val="00A734E9"/>
    <w:rsid w:val="00B24945"/>
    <w:rsid w:val="00B81DD2"/>
    <w:rsid w:val="00C239C1"/>
    <w:rsid w:val="00C74E08"/>
    <w:rsid w:val="00CD0752"/>
    <w:rsid w:val="00E0331C"/>
    <w:rsid w:val="00FA2D89"/>
    <w:rsid w:val="00FB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D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4E9"/>
    <w:pPr>
      <w:ind w:left="720"/>
      <w:contextualSpacing/>
    </w:pPr>
    <w:rPr>
      <w:lang w:val="en-US"/>
    </w:rPr>
  </w:style>
  <w:style w:type="paragraph" w:styleId="a4">
    <w:name w:val="Balloon Text"/>
    <w:basedOn w:val="a"/>
    <w:link w:val="a5"/>
    <w:uiPriority w:val="99"/>
    <w:rsid w:val="00A734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734E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E6617"/>
    <w:rPr>
      <w:color w:val="808080"/>
    </w:rPr>
  </w:style>
  <w:style w:type="character" w:styleId="a7">
    <w:name w:val="Hyperlink"/>
    <w:basedOn w:val="a0"/>
    <w:uiPriority w:val="99"/>
    <w:unhideWhenUsed/>
    <w:rsid w:val="004E66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705</Words>
  <Characters>5766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настоящее время особый интерес представляет исследование динамики связанных атомно–молекулярных бозе–эйнштейновских конденсатов</vt:lpstr>
    </vt:vector>
  </TitlesOfParts>
  <Company>MoBIL GROUP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настоящее время особый интерес представляет исследование динамики связанных атомно–молекулярных бозе–эйнштейновских конденсатов</dc:title>
  <dc:creator>Admin</dc:creator>
  <cp:lastModifiedBy>Анна</cp:lastModifiedBy>
  <cp:revision>4</cp:revision>
  <dcterms:created xsi:type="dcterms:W3CDTF">2014-02-24T08:59:00Z</dcterms:created>
  <dcterms:modified xsi:type="dcterms:W3CDTF">2014-02-24T09:25:00Z</dcterms:modified>
</cp:coreProperties>
</file>